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940" w:rsidRPr="00C7543E" w:rsidRDefault="00EB1940" w:rsidP="00EB1940">
      <w:pPr>
        <w:tabs>
          <w:tab w:val="left" w:pos="3600"/>
          <w:tab w:val="center" w:pos="4153"/>
          <w:tab w:val="right" w:pos="8306"/>
        </w:tabs>
        <w:autoSpaceDE w:val="0"/>
        <w:autoSpaceDN w:val="0"/>
        <w:rPr>
          <w:sz w:val="20"/>
          <w:szCs w:val="20"/>
        </w:rPr>
      </w:pPr>
      <w:r>
        <w:rPr>
          <w:rFonts w:ascii="Calibri" w:eastAsia="Calibri" w:hAnsi="Calibri"/>
          <w:b/>
          <w:noProof/>
          <w:sz w:val="22"/>
          <w:szCs w:val="22"/>
        </w:rPr>
        <w:t xml:space="preserve">                        </w:t>
      </w:r>
      <w:r>
        <w:rPr>
          <w:sz w:val="20"/>
          <w:szCs w:val="20"/>
        </w:rPr>
        <w:t xml:space="preserve">                                         </w:t>
      </w:r>
      <w:r w:rsidRPr="00657A50">
        <w:rPr>
          <w:noProof/>
          <w:sz w:val="20"/>
          <w:szCs w:val="20"/>
        </w:rPr>
        <w:drawing>
          <wp:inline distT="0" distB="0" distL="0" distR="0">
            <wp:extent cx="16002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940" w:rsidRPr="00C7543E" w:rsidRDefault="00EB1940" w:rsidP="00EB1940">
      <w:pPr>
        <w:tabs>
          <w:tab w:val="left" w:pos="708"/>
          <w:tab w:val="center" w:pos="4153"/>
          <w:tab w:val="right" w:pos="8306"/>
        </w:tabs>
        <w:autoSpaceDE w:val="0"/>
        <w:autoSpaceDN w:val="0"/>
        <w:rPr>
          <w:sz w:val="28"/>
          <w:szCs w:val="28"/>
        </w:rPr>
      </w:pPr>
      <w:r w:rsidRPr="00C7543E">
        <w:rPr>
          <w:sz w:val="20"/>
          <w:szCs w:val="20"/>
        </w:rPr>
        <w:t xml:space="preserve">                                            </w:t>
      </w:r>
      <w:r w:rsidRPr="00C7543E">
        <w:rPr>
          <w:sz w:val="28"/>
          <w:szCs w:val="28"/>
        </w:rPr>
        <w:t>Р Е С П У Б Л И К А   Д А Г Е С Т А Н</w:t>
      </w:r>
    </w:p>
    <w:p w:rsidR="00EB1940" w:rsidRPr="00C7543E" w:rsidRDefault="00EB1940" w:rsidP="00EB1940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 w:rsidRPr="00C7543E">
        <w:rPr>
          <w:b/>
          <w:bCs/>
          <w:sz w:val="28"/>
          <w:szCs w:val="28"/>
        </w:rPr>
        <w:t xml:space="preserve">ОТДЕЛ ОБРАЗОВАНИЯ И КУЛЬТУРЫ АДМИНИСТРАЦИИ </w:t>
      </w:r>
    </w:p>
    <w:p w:rsidR="00EB1940" w:rsidRPr="00C7543E" w:rsidRDefault="00EB1940" w:rsidP="00EB1940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 w:rsidRPr="00C7543E">
        <w:rPr>
          <w:b/>
          <w:bCs/>
          <w:sz w:val="28"/>
          <w:szCs w:val="28"/>
        </w:rPr>
        <w:t>МО «ЧАРОДИНСКИЙ РАЙОН»</w:t>
      </w:r>
    </w:p>
    <w:p w:rsidR="00EB1940" w:rsidRPr="00C7543E" w:rsidRDefault="00EB1940" w:rsidP="00EB1940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sz w:val="28"/>
          <w:szCs w:val="28"/>
        </w:rPr>
      </w:pPr>
    </w:p>
    <w:p w:rsidR="00EB1940" w:rsidRPr="00C7543E" w:rsidRDefault="00EB1940" w:rsidP="00EB1940">
      <w:pPr>
        <w:tabs>
          <w:tab w:val="left" w:pos="708"/>
          <w:tab w:val="center" w:pos="4153"/>
          <w:tab w:val="right" w:pos="8306"/>
        </w:tabs>
        <w:autoSpaceDE w:val="0"/>
        <w:autoSpaceDN w:val="0"/>
        <w:jc w:val="both"/>
        <w:rPr>
          <w:sz w:val="20"/>
          <w:szCs w:val="20"/>
        </w:rPr>
      </w:pPr>
      <w:r w:rsidRPr="00C7543E">
        <w:rPr>
          <w:sz w:val="36"/>
          <w:szCs w:val="36"/>
        </w:rPr>
        <w:t xml:space="preserve"> </w:t>
      </w:r>
      <w:r w:rsidRPr="00C7543E">
        <w:rPr>
          <w:sz w:val="20"/>
          <w:szCs w:val="20"/>
        </w:rPr>
        <w:t xml:space="preserve"> с. Цуриб                                                                                                                        тел./факс 8 (266)  2-24-54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EB1940" w:rsidRPr="00C7543E" w:rsidTr="0068142E">
        <w:trPr>
          <w:trHeight w:val="306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  <w:hideMark/>
          </w:tcPr>
          <w:p w:rsidR="00EB1940" w:rsidRPr="00C7543E" w:rsidRDefault="00770324" w:rsidP="00B01DEE">
            <w:pPr>
              <w:tabs>
                <w:tab w:val="left" w:pos="7995"/>
              </w:tabs>
              <w:autoSpaceDE w:val="0"/>
              <w:autoSpaceDN w:val="0"/>
              <w:spacing w:line="256" w:lineRule="auto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 № 59</w:t>
            </w:r>
            <w:r w:rsidR="00EB1940" w:rsidRPr="00C7543E">
              <w:rPr>
                <w:b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                  </w:t>
            </w:r>
            <w:r w:rsidR="00EB1940">
              <w:rPr>
                <w:b/>
                <w:bCs/>
                <w:i/>
                <w:iCs/>
                <w:sz w:val="20"/>
                <w:szCs w:val="20"/>
              </w:rPr>
              <w:t xml:space="preserve">                                     </w:t>
            </w:r>
            <w:r w:rsidR="001028E6">
              <w:rPr>
                <w:b/>
                <w:bCs/>
                <w:i/>
                <w:iCs/>
                <w:sz w:val="20"/>
                <w:szCs w:val="20"/>
              </w:rPr>
              <w:t>«  2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»   марта</w:t>
            </w:r>
            <w:r w:rsidR="00EB1940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EB1940" w:rsidRPr="00C7543E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2023</w:t>
            </w:r>
            <w:r w:rsidR="00EB1940" w:rsidRPr="00C7543E">
              <w:rPr>
                <w:b/>
                <w:bCs/>
                <w:i/>
                <w:iCs/>
                <w:sz w:val="20"/>
                <w:szCs w:val="20"/>
              </w:rPr>
              <w:t xml:space="preserve"> г.</w:t>
            </w:r>
          </w:p>
          <w:p w:rsidR="00EB1940" w:rsidRPr="00C7543E" w:rsidRDefault="00EB1940" w:rsidP="00B01DEE">
            <w:pPr>
              <w:tabs>
                <w:tab w:val="left" w:pos="7995"/>
              </w:tabs>
              <w:autoSpaceDE w:val="0"/>
              <w:autoSpaceDN w:val="0"/>
              <w:spacing w:line="256" w:lineRule="auto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EB1940" w:rsidRDefault="00EB1940" w:rsidP="00EB1940">
      <w:pPr>
        <w:rPr>
          <w:rFonts w:eastAsia="Calibri"/>
          <w:noProof/>
          <w:sz w:val="28"/>
          <w:szCs w:val="28"/>
        </w:rPr>
      </w:pPr>
      <w:r>
        <w:rPr>
          <w:rFonts w:ascii="Calibri" w:eastAsia="Calibri" w:hAnsi="Calibri"/>
          <w:b/>
          <w:noProof/>
          <w:sz w:val="22"/>
          <w:szCs w:val="22"/>
        </w:rPr>
        <w:t xml:space="preserve">                                                       </w:t>
      </w:r>
      <w:r w:rsidRPr="00276C0E">
        <w:rPr>
          <w:rFonts w:ascii="Calibri" w:eastAsia="Calibri" w:hAnsi="Calibri"/>
          <w:b/>
          <w:noProof/>
          <w:sz w:val="22"/>
          <w:szCs w:val="22"/>
        </w:rPr>
        <w:t xml:space="preserve"> </w:t>
      </w:r>
      <w:r w:rsidR="001028E6">
        <w:rPr>
          <w:rFonts w:eastAsia="Calibri"/>
          <w:b/>
          <w:noProof/>
          <w:sz w:val="28"/>
          <w:szCs w:val="28"/>
        </w:rPr>
        <w:t>П Р И К А З № 72</w:t>
      </w:r>
      <w:r w:rsidRPr="00276C0E">
        <w:rPr>
          <w:rFonts w:eastAsia="Calibri"/>
          <w:b/>
          <w:noProof/>
          <w:sz w:val="28"/>
          <w:szCs w:val="28"/>
        </w:rPr>
        <w:tab/>
      </w:r>
      <w:r w:rsidRPr="00276C0E">
        <w:rPr>
          <w:rFonts w:eastAsia="Calibri"/>
          <w:b/>
          <w:noProof/>
          <w:sz w:val="28"/>
          <w:szCs w:val="28"/>
        </w:rPr>
        <w:tab/>
      </w:r>
      <w:r w:rsidRPr="00276C0E">
        <w:rPr>
          <w:rFonts w:eastAsia="Calibri"/>
          <w:b/>
          <w:noProof/>
          <w:sz w:val="28"/>
          <w:szCs w:val="28"/>
        </w:rPr>
        <w:tab/>
      </w:r>
      <w:r w:rsidRPr="00276C0E">
        <w:rPr>
          <w:rFonts w:eastAsia="Calibri"/>
          <w:b/>
          <w:noProof/>
          <w:sz w:val="28"/>
          <w:szCs w:val="28"/>
        </w:rPr>
        <w:tab/>
      </w:r>
      <w:r w:rsidRPr="00276C0E">
        <w:rPr>
          <w:rFonts w:eastAsia="Calibri"/>
          <w:b/>
          <w:noProof/>
          <w:sz w:val="28"/>
          <w:szCs w:val="28"/>
        </w:rPr>
        <w:tab/>
      </w:r>
      <w:r w:rsidRPr="00276C0E">
        <w:rPr>
          <w:rFonts w:eastAsia="Calibri"/>
          <w:b/>
          <w:noProof/>
          <w:sz w:val="28"/>
          <w:szCs w:val="28"/>
        </w:rPr>
        <w:tab/>
      </w:r>
      <w:r>
        <w:rPr>
          <w:rFonts w:eastAsia="Calibri"/>
          <w:b/>
          <w:noProof/>
          <w:sz w:val="28"/>
          <w:szCs w:val="28"/>
        </w:rPr>
        <w:t xml:space="preserve">               </w:t>
      </w:r>
      <w:r w:rsidRPr="00276C0E">
        <w:rPr>
          <w:rFonts w:eastAsia="Calibri"/>
          <w:b/>
          <w:noProof/>
          <w:sz w:val="28"/>
          <w:szCs w:val="28"/>
        </w:rPr>
        <w:t xml:space="preserve"> по МКУ «Отдел образования и культуры» МО «Чародинский район</w:t>
      </w:r>
      <w:r w:rsidRPr="00657A50">
        <w:rPr>
          <w:rFonts w:eastAsia="Calibri"/>
          <w:noProof/>
          <w:sz w:val="28"/>
          <w:szCs w:val="28"/>
        </w:rPr>
        <w:t xml:space="preserve">»  </w:t>
      </w:r>
      <w:r>
        <w:rPr>
          <w:rFonts w:eastAsia="Calibri"/>
          <w:noProof/>
          <w:sz w:val="28"/>
          <w:szCs w:val="28"/>
        </w:rPr>
        <w:tab/>
      </w:r>
      <w:r>
        <w:rPr>
          <w:rFonts w:eastAsia="Calibri"/>
          <w:noProof/>
          <w:sz w:val="28"/>
          <w:szCs w:val="28"/>
        </w:rPr>
        <w:tab/>
      </w:r>
      <w:r>
        <w:rPr>
          <w:rFonts w:eastAsia="Calibri"/>
          <w:noProof/>
          <w:sz w:val="28"/>
          <w:szCs w:val="28"/>
        </w:rPr>
        <w:tab/>
      </w:r>
      <w:r>
        <w:rPr>
          <w:rFonts w:eastAsia="Calibri"/>
          <w:noProof/>
          <w:sz w:val="28"/>
          <w:szCs w:val="28"/>
        </w:rPr>
        <w:tab/>
      </w:r>
      <w:r>
        <w:rPr>
          <w:rFonts w:eastAsia="Calibri"/>
          <w:noProof/>
          <w:sz w:val="28"/>
          <w:szCs w:val="28"/>
        </w:rPr>
        <w:tab/>
      </w:r>
      <w:r>
        <w:rPr>
          <w:rFonts w:eastAsia="Calibri"/>
          <w:noProof/>
          <w:sz w:val="28"/>
          <w:szCs w:val="28"/>
        </w:rPr>
        <w:tab/>
      </w:r>
      <w:r>
        <w:rPr>
          <w:rFonts w:eastAsia="Calibri"/>
          <w:noProof/>
          <w:sz w:val="28"/>
          <w:szCs w:val="28"/>
        </w:rPr>
        <w:tab/>
      </w:r>
      <w:r>
        <w:rPr>
          <w:rFonts w:eastAsia="Calibri"/>
          <w:noProof/>
          <w:sz w:val="28"/>
          <w:szCs w:val="28"/>
        </w:rPr>
        <w:tab/>
      </w:r>
      <w:r>
        <w:rPr>
          <w:rFonts w:eastAsia="Calibri"/>
          <w:noProof/>
          <w:sz w:val="28"/>
          <w:szCs w:val="28"/>
        </w:rPr>
        <w:tab/>
        <w:t xml:space="preserve">                </w:t>
      </w:r>
      <w:r w:rsidR="001028E6">
        <w:rPr>
          <w:rFonts w:eastAsia="Calibri"/>
          <w:noProof/>
          <w:sz w:val="28"/>
          <w:szCs w:val="28"/>
        </w:rPr>
        <w:t>от 2</w:t>
      </w:r>
      <w:r w:rsidR="00770324">
        <w:rPr>
          <w:rFonts w:eastAsia="Calibri"/>
          <w:noProof/>
          <w:sz w:val="28"/>
          <w:szCs w:val="28"/>
        </w:rPr>
        <w:t xml:space="preserve"> марта  2023</w:t>
      </w:r>
      <w:r w:rsidRPr="00657A50">
        <w:rPr>
          <w:rFonts w:eastAsia="Calibri"/>
          <w:noProof/>
          <w:sz w:val="28"/>
          <w:szCs w:val="28"/>
        </w:rPr>
        <w:t>г.</w:t>
      </w:r>
    </w:p>
    <w:p w:rsidR="00A6481D" w:rsidRPr="00A6481D" w:rsidRDefault="00A6481D" w:rsidP="00A6481D">
      <w:pPr>
        <w:rPr>
          <w:rFonts w:eastAsia="Calibri"/>
          <w:b/>
          <w:noProof/>
          <w:sz w:val="26"/>
          <w:szCs w:val="26"/>
        </w:rPr>
      </w:pPr>
      <w:r w:rsidRPr="00A6481D">
        <w:rPr>
          <w:rFonts w:eastAsia="Calibri"/>
          <w:noProof/>
          <w:sz w:val="26"/>
          <w:szCs w:val="26"/>
        </w:rPr>
        <w:t xml:space="preserve">     </w:t>
      </w:r>
      <w:r w:rsidR="0068142E" w:rsidRPr="00A6481D">
        <w:rPr>
          <w:rFonts w:eastAsia="Calibri"/>
          <w:noProof/>
          <w:sz w:val="26"/>
          <w:szCs w:val="26"/>
        </w:rPr>
        <w:t>«</w:t>
      </w:r>
      <w:r w:rsidR="00EB1940" w:rsidRPr="00A6481D">
        <w:rPr>
          <w:rFonts w:eastAsia="Calibri"/>
          <w:b/>
          <w:noProof/>
          <w:sz w:val="26"/>
          <w:szCs w:val="26"/>
        </w:rPr>
        <w:t xml:space="preserve">О </w:t>
      </w:r>
      <w:r w:rsidR="00770324" w:rsidRPr="00A6481D">
        <w:rPr>
          <w:rFonts w:eastAsia="Calibri"/>
          <w:b/>
          <w:noProof/>
          <w:sz w:val="26"/>
          <w:szCs w:val="26"/>
        </w:rPr>
        <w:t xml:space="preserve"> </w:t>
      </w:r>
      <w:r w:rsidR="001028E6" w:rsidRPr="00A6481D">
        <w:rPr>
          <w:rFonts w:eastAsia="Calibri"/>
          <w:b/>
          <w:noProof/>
          <w:sz w:val="26"/>
          <w:szCs w:val="26"/>
        </w:rPr>
        <w:t>мониторинге рабочих программ воспитания</w:t>
      </w:r>
    </w:p>
    <w:p w:rsidR="00EB1940" w:rsidRPr="00A6481D" w:rsidRDefault="001028E6" w:rsidP="00A6481D">
      <w:pPr>
        <w:rPr>
          <w:rFonts w:eastAsia="Calibri"/>
          <w:noProof/>
          <w:sz w:val="26"/>
          <w:szCs w:val="26"/>
        </w:rPr>
      </w:pPr>
      <w:r w:rsidRPr="00A6481D">
        <w:rPr>
          <w:rFonts w:eastAsia="Calibri"/>
          <w:b/>
          <w:noProof/>
          <w:sz w:val="26"/>
          <w:szCs w:val="26"/>
        </w:rPr>
        <w:t xml:space="preserve"> в образовательных организациях Чародинского района</w:t>
      </w:r>
      <w:r w:rsidR="0068142E" w:rsidRPr="00A6481D">
        <w:rPr>
          <w:rFonts w:eastAsia="Calibri"/>
          <w:b/>
          <w:noProof/>
          <w:sz w:val="26"/>
          <w:szCs w:val="26"/>
        </w:rPr>
        <w:t>»</w:t>
      </w:r>
      <w:r w:rsidR="00A6481D" w:rsidRPr="00A6481D">
        <w:rPr>
          <w:rFonts w:eastAsia="Calibri"/>
          <w:b/>
          <w:noProof/>
          <w:sz w:val="26"/>
          <w:szCs w:val="26"/>
        </w:rPr>
        <w:t>.</w:t>
      </w:r>
    </w:p>
    <w:p w:rsidR="00441FCE" w:rsidRPr="00A6481D" w:rsidRDefault="00770324" w:rsidP="001028E6">
      <w:pPr>
        <w:rPr>
          <w:rFonts w:eastAsia="Calibri"/>
          <w:noProof/>
          <w:sz w:val="26"/>
          <w:szCs w:val="26"/>
        </w:rPr>
      </w:pPr>
      <w:r w:rsidRPr="00A6481D">
        <w:rPr>
          <w:rFonts w:eastAsia="Calibri"/>
          <w:noProof/>
          <w:sz w:val="26"/>
          <w:szCs w:val="26"/>
        </w:rPr>
        <w:t xml:space="preserve">           </w:t>
      </w:r>
      <w:r w:rsidR="001028E6" w:rsidRPr="00A6481D">
        <w:rPr>
          <w:rFonts w:eastAsia="Calibri"/>
          <w:noProof/>
          <w:sz w:val="26"/>
          <w:szCs w:val="26"/>
        </w:rPr>
        <w:t xml:space="preserve"> В соответствии с Федеральным законом</w:t>
      </w:r>
      <w:r w:rsidR="006B0A13" w:rsidRPr="00A6481D">
        <w:rPr>
          <w:rFonts w:eastAsia="Calibri"/>
          <w:noProof/>
          <w:sz w:val="26"/>
          <w:szCs w:val="26"/>
        </w:rPr>
        <w:t xml:space="preserve"> от 29.12.2012 г.№273-ФЗ «Об образовании РФ» и в целях реализации мероприятий «Разработка и внедрение рабочих программ воспитания обучающихся в образовательных организациях и профессиональных образовательных организациях» регионального проекта «Патриотическое воспитание граждан РФ национального проекта «Образование», утвержденного президиумом Совета при  Президенте РФ по реализации государственной политике в сфере защиты семьи и детей, состоявшегося 04.07.2019 г., № ПР-2132 от 14.10.2019 г. и приказа Министерства образования РД № 08-02-232 от 28 февраля 2023г. «О мониторинге реализации рабочих программ воспитания в образовательных организациях РД» </w:t>
      </w:r>
      <w:r w:rsidR="006B0A13" w:rsidRPr="00A6481D">
        <w:rPr>
          <w:rFonts w:eastAsia="Calibri"/>
          <w:b/>
          <w:noProof/>
          <w:sz w:val="26"/>
          <w:szCs w:val="26"/>
        </w:rPr>
        <w:t>п р и к а з ы в а ю:</w:t>
      </w:r>
      <w:r w:rsidR="006B0A13" w:rsidRPr="00A6481D">
        <w:rPr>
          <w:rFonts w:eastAsia="Calibri"/>
          <w:noProof/>
          <w:sz w:val="26"/>
          <w:szCs w:val="26"/>
        </w:rPr>
        <w:t xml:space="preserve"> </w:t>
      </w:r>
    </w:p>
    <w:p w:rsidR="00925C6A" w:rsidRDefault="00441FCE" w:rsidP="001028E6">
      <w:pPr>
        <w:rPr>
          <w:rFonts w:eastAsia="Calibri"/>
          <w:noProof/>
          <w:sz w:val="26"/>
          <w:szCs w:val="26"/>
        </w:rPr>
      </w:pPr>
      <w:r w:rsidRPr="00A6481D">
        <w:rPr>
          <w:rFonts w:eastAsia="Calibri"/>
          <w:noProof/>
          <w:sz w:val="26"/>
          <w:szCs w:val="26"/>
        </w:rPr>
        <w:t xml:space="preserve">            </w:t>
      </w:r>
      <w:r w:rsidR="006B0A13" w:rsidRPr="00A6481D">
        <w:rPr>
          <w:rFonts w:eastAsia="Calibri"/>
          <w:noProof/>
          <w:sz w:val="26"/>
          <w:szCs w:val="26"/>
        </w:rPr>
        <w:t>1. Руководителям школ:</w:t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="00EF6116" w:rsidRPr="00A6481D">
        <w:rPr>
          <w:rFonts w:eastAsia="Calibri"/>
          <w:noProof/>
          <w:sz w:val="26"/>
          <w:szCs w:val="26"/>
        </w:rPr>
        <w:t xml:space="preserve"> 1.1. Осуществить общу</w:t>
      </w:r>
      <w:r w:rsidR="006B0A13" w:rsidRPr="00A6481D">
        <w:rPr>
          <w:rFonts w:eastAsia="Calibri"/>
          <w:noProof/>
          <w:sz w:val="26"/>
          <w:szCs w:val="26"/>
        </w:rPr>
        <w:t xml:space="preserve">ю координацию  деятельности по реализации рабочих программ воспитания в образовательных </w:t>
      </w:r>
      <w:r w:rsidR="00925C6A">
        <w:rPr>
          <w:rFonts w:eastAsia="Calibri"/>
          <w:noProof/>
          <w:sz w:val="26"/>
          <w:szCs w:val="26"/>
        </w:rPr>
        <w:t>организациях</w:t>
      </w:r>
      <w:r w:rsidR="006B0A13" w:rsidRPr="00A6481D">
        <w:rPr>
          <w:rFonts w:eastAsia="Calibri"/>
          <w:noProof/>
          <w:sz w:val="26"/>
          <w:szCs w:val="26"/>
        </w:rPr>
        <w:t xml:space="preserve"> района.</w:t>
      </w:r>
      <w:r w:rsidRPr="00A6481D">
        <w:rPr>
          <w:rFonts w:eastAsia="Calibri"/>
          <w:noProof/>
          <w:sz w:val="26"/>
          <w:szCs w:val="26"/>
        </w:rPr>
        <w:t xml:space="preserve"> </w:t>
      </w:r>
      <w:r w:rsidRPr="00A6481D">
        <w:rPr>
          <w:rFonts w:eastAsia="Calibri"/>
          <w:noProof/>
          <w:sz w:val="26"/>
          <w:szCs w:val="26"/>
        </w:rPr>
        <w:tab/>
      </w:r>
    </w:p>
    <w:p w:rsidR="00925C6A" w:rsidRDefault="00441FCE" w:rsidP="001028E6">
      <w:pPr>
        <w:rPr>
          <w:rFonts w:eastAsia="Calibri"/>
          <w:noProof/>
          <w:sz w:val="26"/>
          <w:szCs w:val="26"/>
        </w:rPr>
      </w:pPr>
      <w:r w:rsidRPr="00A6481D">
        <w:rPr>
          <w:rFonts w:eastAsia="Calibri"/>
          <w:noProof/>
          <w:sz w:val="26"/>
          <w:szCs w:val="26"/>
        </w:rPr>
        <w:t xml:space="preserve">1.2.Обеспечить проведение мониторинга в образовательных </w:t>
      </w:r>
      <w:r w:rsidR="00925C6A">
        <w:rPr>
          <w:rFonts w:eastAsia="Calibri"/>
          <w:noProof/>
          <w:sz w:val="26"/>
          <w:szCs w:val="26"/>
        </w:rPr>
        <w:t>организациях</w:t>
      </w:r>
      <w:r w:rsidRPr="00A6481D">
        <w:rPr>
          <w:rFonts w:eastAsia="Calibri"/>
          <w:noProof/>
          <w:sz w:val="26"/>
          <w:szCs w:val="26"/>
        </w:rPr>
        <w:t xml:space="preserve"> </w:t>
      </w:r>
      <w:r w:rsidR="00EF6116" w:rsidRPr="00A6481D">
        <w:rPr>
          <w:rFonts w:eastAsia="Calibri"/>
          <w:noProof/>
          <w:sz w:val="26"/>
          <w:szCs w:val="26"/>
        </w:rPr>
        <w:t xml:space="preserve">по </w:t>
      </w:r>
      <w:r w:rsidRPr="00A6481D">
        <w:rPr>
          <w:rFonts w:eastAsia="Calibri"/>
          <w:noProof/>
          <w:sz w:val="26"/>
          <w:szCs w:val="26"/>
        </w:rPr>
        <w:t>реализации рабочих программ воспитани</w:t>
      </w:r>
      <w:r w:rsidR="00925C6A">
        <w:rPr>
          <w:rFonts w:eastAsia="Calibri"/>
          <w:noProof/>
          <w:sz w:val="26"/>
          <w:szCs w:val="26"/>
        </w:rPr>
        <w:t>я в срок до 10 апреля 2023 года с</w:t>
      </w:r>
      <w:r w:rsidRPr="00A6481D">
        <w:rPr>
          <w:rFonts w:eastAsia="Calibri"/>
          <w:noProof/>
          <w:sz w:val="26"/>
          <w:szCs w:val="26"/>
        </w:rPr>
        <w:t>огласно приложению.</w:t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="00925C6A">
        <w:rPr>
          <w:rFonts w:eastAsia="Calibri"/>
          <w:noProof/>
          <w:sz w:val="26"/>
          <w:szCs w:val="26"/>
        </w:rPr>
        <w:t xml:space="preserve"> 1.3. Разместить все локальные акты</w:t>
      </w:r>
      <w:r w:rsidR="00274A0A">
        <w:rPr>
          <w:rFonts w:eastAsia="Calibri"/>
          <w:noProof/>
          <w:sz w:val="26"/>
          <w:szCs w:val="26"/>
        </w:rPr>
        <w:t xml:space="preserve"> и рабочие</w:t>
      </w:r>
      <w:r w:rsidRPr="00A6481D">
        <w:rPr>
          <w:rFonts w:eastAsia="Calibri"/>
          <w:noProof/>
          <w:sz w:val="26"/>
          <w:szCs w:val="26"/>
        </w:rPr>
        <w:t xml:space="preserve"> программы воспитания на сайтах школ.</w:t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</w:r>
      <w:r w:rsidRPr="00A6481D">
        <w:rPr>
          <w:rFonts w:eastAsia="Calibri"/>
          <w:noProof/>
          <w:sz w:val="26"/>
          <w:szCs w:val="26"/>
        </w:rPr>
        <w:tab/>
        <w:t xml:space="preserve"> </w:t>
      </w:r>
    </w:p>
    <w:p w:rsidR="00441FCE" w:rsidRPr="00A6481D" w:rsidRDefault="00441FCE" w:rsidP="001028E6">
      <w:pPr>
        <w:rPr>
          <w:rFonts w:eastAsia="Calibri"/>
          <w:noProof/>
          <w:sz w:val="26"/>
          <w:szCs w:val="26"/>
        </w:rPr>
      </w:pPr>
      <w:r w:rsidRPr="00A6481D">
        <w:rPr>
          <w:rFonts w:eastAsia="Calibri"/>
          <w:noProof/>
          <w:sz w:val="26"/>
          <w:szCs w:val="26"/>
        </w:rPr>
        <w:t>1.4. По графику ДИРО направить на курсы повышения ответственных за реализацию рабочих программ воспитания.</w:t>
      </w:r>
    </w:p>
    <w:p w:rsidR="00EF6116" w:rsidRPr="00A6481D" w:rsidRDefault="00441FCE" w:rsidP="00441FCE">
      <w:pPr>
        <w:rPr>
          <w:rFonts w:eastAsia="Calibri"/>
          <w:noProof/>
          <w:sz w:val="26"/>
          <w:szCs w:val="26"/>
        </w:rPr>
      </w:pPr>
      <w:r w:rsidRPr="00A6481D">
        <w:rPr>
          <w:rFonts w:eastAsia="Calibri"/>
          <w:noProof/>
          <w:sz w:val="26"/>
          <w:szCs w:val="26"/>
        </w:rPr>
        <w:t xml:space="preserve">           2. Методисту отдела образования и культуры М. Нурмагомедову подготовить сводный мониторинг по реализации рабочих программ воспитания в общеобразовательных организациях </w:t>
      </w:r>
      <w:r w:rsidR="00EF6116" w:rsidRPr="00A6481D">
        <w:rPr>
          <w:rFonts w:eastAsia="Calibri"/>
          <w:noProof/>
          <w:sz w:val="26"/>
          <w:szCs w:val="26"/>
        </w:rPr>
        <w:t xml:space="preserve">и представить </w:t>
      </w:r>
      <w:r w:rsidRPr="00A6481D">
        <w:rPr>
          <w:rFonts w:eastAsia="Calibri"/>
          <w:noProof/>
          <w:sz w:val="26"/>
          <w:szCs w:val="26"/>
        </w:rPr>
        <w:t xml:space="preserve">в отдел </w:t>
      </w:r>
      <w:r w:rsidR="00925C6A">
        <w:rPr>
          <w:rFonts w:eastAsia="Calibri"/>
          <w:noProof/>
          <w:sz w:val="26"/>
          <w:szCs w:val="26"/>
        </w:rPr>
        <w:t xml:space="preserve">по </w:t>
      </w:r>
      <w:r w:rsidRPr="00A6481D">
        <w:rPr>
          <w:rFonts w:eastAsia="Calibri"/>
          <w:noProof/>
          <w:sz w:val="26"/>
          <w:szCs w:val="26"/>
        </w:rPr>
        <w:t xml:space="preserve">воспитательной работе Министерства образования и науки РД в срок до 15 апреля 2023 года. </w:t>
      </w:r>
      <w:r w:rsidRPr="00A6481D">
        <w:rPr>
          <w:rFonts w:eastAsia="Calibri"/>
          <w:noProof/>
          <w:sz w:val="26"/>
          <w:szCs w:val="26"/>
        </w:rPr>
        <w:tab/>
      </w:r>
    </w:p>
    <w:p w:rsidR="00430F4E" w:rsidRDefault="00441FCE" w:rsidP="00274A0A">
      <w:pPr>
        <w:ind w:firstLine="708"/>
        <w:rPr>
          <w:rFonts w:eastAsia="Calibri"/>
          <w:noProof/>
          <w:sz w:val="26"/>
          <w:szCs w:val="26"/>
        </w:rPr>
      </w:pPr>
      <w:bookmarkStart w:id="0" w:name="_GoBack"/>
      <w:bookmarkEnd w:id="0"/>
      <w:r w:rsidRPr="00A6481D">
        <w:rPr>
          <w:rFonts w:eastAsia="Calibri"/>
          <w:noProof/>
          <w:sz w:val="26"/>
          <w:szCs w:val="26"/>
        </w:rPr>
        <w:t>3. Контроль за исполнением настоящего приказа возложить на методиста М.Нурмагомедова.</w:t>
      </w:r>
    </w:p>
    <w:p w:rsidR="00A6481D" w:rsidRDefault="00A6481D" w:rsidP="00441FCE">
      <w:pPr>
        <w:rPr>
          <w:rFonts w:eastAsia="Calibri"/>
          <w:noProof/>
          <w:sz w:val="26"/>
          <w:szCs w:val="26"/>
        </w:rPr>
      </w:pPr>
    </w:p>
    <w:p w:rsidR="00A6481D" w:rsidRPr="00A6481D" w:rsidRDefault="00A6481D" w:rsidP="00441FCE">
      <w:pPr>
        <w:rPr>
          <w:sz w:val="26"/>
          <w:szCs w:val="26"/>
        </w:rPr>
      </w:pPr>
    </w:p>
    <w:p w:rsidR="0020100B" w:rsidRPr="001028E6" w:rsidRDefault="0020100B"/>
    <w:tbl>
      <w:tblPr>
        <w:tblpPr w:leftFromText="180" w:rightFromText="180" w:bottomFromText="200" w:vertAnchor="text" w:horzAnchor="margin" w:tblpY="91"/>
        <w:tblW w:w="9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74"/>
        <w:gridCol w:w="3382"/>
        <w:gridCol w:w="2081"/>
      </w:tblGrid>
      <w:tr w:rsidR="0068142E" w:rsidRPr="0068142E" w:rsidTr="00A6481D">
        <w:trPr>
          <w:trHeight w:val="1225"/>
        </w:trPr>
        <w:tc>
          <w:tcPr>
            <w:tcW w:w="3774" w:type="dxa"/>
            <w:tcBorders>
              <w:top w:val="nil"/>
              <w:left w:val="nil"/>
              <w:bottom w:val="nil"/>
              <w:right w:val="nil"/>
            </w:tcBorders>
          </w:tcPr>
          <w:p w:rsidR="0068142E" w:rsidRPr="0068142E" w:rsidRDefault="0068142E" w:rsidP="0068142E">
            <w:pPr>
              <w:snapToGrid w:val="0"/>
              <w:spacing w:line="276" w:lineRule="auto"/>
              <w:rPr>
                <w:b/>
                <w:lang w:eastAsia="en-US"/>
              </w:rPr>
            </w:pPr>
          </w:p>
          <w:p w:rsidR="0068142E" w:rsidRPr="0068142E" w:rsidRDefault="0068142E" w:rsidP="0068142E">
            <w:pPr>
              <w:snapToGrid w:val="0"/>
              <w:spacing w:line="276" w:lineRule="auto"/>
              <w:rPr>
                <w:b/>
                <w:lang w:eastAsia="en-US"/>
              </w:rPr>
            </w:pPr>
          </w:p>
          <w:p w:rsidR="0068142E" w:rsidRPr="0068142E" w:rsidRDefault="0068142E" w:rsidP="0068142E">
            <w:pPr>
              <w:snapToGrid w:val="0"/>
              <w:spacing w:line="276" w:lineRule="auto"/>
              <w:rPr>
                <w:lang w:eastAsia="en-US"/>
              </w:rPr>
            </w:pPr>
            <w:r w:rsidRPr="0068142E">
              <w:rPr>
                <w:b/>
                <w:lang w:eastAsia="en-US"/>
              </w:rPr>
              <w:t xml:space="preserve">   Начальник </w:t>
            </w:r>
          </w:p>
          <w:p w:rsidR="0068142E" w:rsidRPr="0068142E" w:rsidRDefault="0068142E" w:rsidP="0068142E">
            <w:pPr>
              <w:tabs>
                <w:tab w:val="center" w:pos="7852"/>
              </w:tabs>
              <w:snapToGrid w:val="0"/>
              <w:spacing w:line="276" w:lineRule="auto"/>
              <w:ind w:left="176"/>
              <w:rPr>
                <w:lang w:eastAsia="en-US"/>
              </w:rPr>
            </w:pP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8142E" w:rsidRPr="0068142E" w:rsidRDefault="0068142E" w:rsidP="0068142E">
            <w:pPr>
              <w:snapToGrid w:val="0"/>
              <w:spacing w:after="200" w:line="276" w:lineRule="auto"/>
              <w:rPr>
                <w:lang w:eastAsia="en-US"/>
              </w:rPr>
            </w:pPr>
            <w:r w:rsidRPr="0068142E">
              <w:rPr>
                <w:noProof/>
                <w:szCs w:val="22"/>
              </w:rPr>
              <w:drawing>
                <wp:inline distT="0" distB="0" distL="0" distR="0">
                  <wp:extent cx="1790700" cy="1181100"/>
                  <wp:effectExtent l="0" t="0" r="0" b="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:rsidR="0068142E" w:rsidRPr="0068142E" w:rsidRDefault="0068142E" w:rsidP="0068142E">
            <w:pPr>
              <w:snapToGrid w:val="0"/>
              <w:spacing w:after="200" w:line="276" w:lineRule="auto"/>
              <w:rPr>
                <w:b/>
                <w:lang w:eastAsia="en-US"/>
              </w:rPr>
            </w:pPr>
          </w:p>
          <w:p w:rsidR="0068142E" w:rsidRPr="0068142E" w:rsidRDefault="0068142E" w:rsidP="0068142E">
            <w:pPr>
              <w:snapToGrid w:val="0"/>
              <w:spacing w:after="200" w:line="276" w:lineRule="auto"/>
              <w:rPr>
                <w:lang w:eastAsia="en-US"/>
              </w:rPr>
            </w:pPr>
            <w:proofErr w:type="spellStart"/>
            <w:r w:rsidRPr="0068142E">
              <w:rPr>
                <w:b/>
                <w:lang w:eastAsia="en-US"/>
              </w:rPr>
              <w:t>Ш.Мустафаев</w:t>
            </w:r>
            <w:proofErr w:type="spellEnd"/>
          </w:p>
        </w:tc>
      </w:tr>
    </w:tbl>
    <w:p w:rsidR="0020100B" w:rsidRPr="00AB6FF1" w:rsidRDefault="0020100B">
      <w:pPr>
        <w:rPr>
          <w:b/>
          <w:sz w:val="28"/>
        </w:rPr>
      </w:pPr>
    </w:p>
    <w:sectPr w:rsidR="0020100B" w:rsidRPr="00AB6FF1" w:rsidSect="0068142E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0D0AD8"/>
    <w:multiLevelType w:val="hybridMultilevel"/>
    <w:tmpl w:val="493AB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1940"/>
    <w:rsid w:val="001028E6"/>
    <w:rsid w:val="0020100B"/>
    <w:rsid w:val="0027317A"/>
    <w:rsid w:val="00274A0A"/>
    <w:rsid w:val="00430F4E"/>
    <w:rsid w:val="00441FCE"/>
    <w:rsid w:val="006656F4"/>
    <w:rsid w:val="00680B39"/>
    <w:rsid w:val="0068142E"/>
    <w:rsid w:val="006B0A13"/>
    <w:rsid w:val="00770324"/>
    <w:rsid w:val="00925C6A"/>
    <w:rsid w:val="009C4AA5"/>
    <w:rsid w:val="00A151DD"/>
    <w:rsid w:val="00A61DF3"/>
    <w:rsid w:val="00A6481D"/>
    <w:rsid w:val="00AB6FF1"/>
    <w:rsid w:val="00BE7350"/>
    <w:rsid w:val="00EB1940"/>
    <w:rsid w:val="00EF6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BC8A7F-A579-4900-A0E0-4E0B626FE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19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03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B6FF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B6FF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2023-03-02T07:19:00Z</cp:lastPrinted>
  <dcterms:created xsi:type="dcterms:W3CDTF">2023-03-06T06:32:00Z</dcterms:created>
  <dcterms:modified xsi:type="dcterms:W3CDTF">2023-04-17T08:37:00Z</dcterms:modified>
</cp:coreProperties>
</file>