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BA6" w:rsidRDefault="00052BA6" w:rsidP="00765EA3">
      <w:pPr>
        <w:spacing w:after="0"/>
        <w:jc w:val="both"/>
      </w:pPr>
    </w:p>
    <w:p w:rsidR="00052BA6" w:rsidRDefault="00052BA6"/>
    <w:p w:rsidR="00052BA6" w:rsidRDefault="00052BA6"/>
    <w:p w:rsidR="00052BA6" w:rsidRDefault="00052BA6"/>
    <w:p w:rsidR="00052BA6" w:rsidRDefault="00052BA6" w:rsidP="00FD76EA">
      <w:pPr>
        <w:rPr>
          <w:rFonts w:ascii="Times New Roman" w:hAnsi="Times New Roman" w:cs="Times New Roman"/>
          <w:b/>
          <w:sz w:val="28"/>
          <w:szCs w:val="28"/>
        </w:rPr>
      </w:pPr>
    </w:p>
    <w:p w:rsidR="00052BA6" w:rsidRDefault="00052BA6" w:rsidP="00FD76EA">
      <w:pPr>
        <w:rPr>
          <w:rFonts w:ascii="Times New Roman" w:hAnsi="Times New Roman" w:cs="Times New Roman"/>
          <w:b/>
          <w:sz w:val="28"/>
          <w:szCs w:val="28"/>
        </w:rPr>
      </w:pPr>
    </w:p>
    <w:p w:rsidR="00052BA6" w:rsidRDefault="00052BA6" w:rsidP="00FD76EA">
      <w:pPr>
        <w:spacing w:after="0"/>
        <w:jc w:val="center"/>
      </w:pPr>
      <w:r w:rsidRPr="00052BA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FA00F9" w:rsidRDefault="00E340EB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«</w:t>
      </w:r>
      <w:r w:rsidR="00FA00F9">
        <w:rPr>
          <w:rFonts w:ascii="Times New Roman" w:hAnsi="Times New Roman" w:cs="Times New Roman"/>
          <w:sz w:val="28"/>
          <w:szCs w:val="28"/>
        </w:rPr>
        <w:t xml:space="preserve">Развитие системы </w:t>
      </w:r>
      <w:proofErr w:type="spellStart"/>
      <w:r w:rsidR="00FA00F9">
        <w:rPr>
          <w:rFonts w:ascii="Times New Roman" w:hAnsi="Times New Roman" w:cs="Times New Roman"/>
          <w:sz w:val="28"/>
          <w:szCs w:val="28"/>
        </w:rPr>
        <w:t>профессинального</w:t>
      </w:r>
      <w:proofErr w:type="spellEnd"/>
      <w:r w:rsidR="00FA00F9">
        <w:rPr>
          <w:rFonts w:ascii="Times New Roman" w:hAnsi="Times New Roman" w:cs="Times New Roman"/>
          <w:sz w:val="28"/>
          <w:szCs w:val="28"/>
        </w:rPr>
        <w:t xml:space="preserve"> самоопределения </w:t>
      </w:r>
    </w:p>
    <w:p w:rsidR="00E340EB" w:rsidRPr="00052BA6" w:rsidRDefault="00FA00F9" w:rsidP="00FD76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учащихся»</w:t>
      </w:r>
      <w:r w:rsidR="00E340EB" w:rsidRPr="00052B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0EB" w:rsidRPr="00052BA6" w:rsidRDefault="00E340EB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в образовательных учреждениях</w:t>
      </w:r>
    </w:p>
    <w:p w:rsidR="00E340EB" w:rsidRPr="00052BA6" w:rsidRDefault="00805C6C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Чаро</w:t>
      </w:r>
      <w:r w:rsidR="002A5680">
        <w:rPr>
          <w:rFonts w:ascii="Times New Roman" w:hAnsi="Times New Roman" w:cs="Times New Roman"/>
          <w:sz w:val="28"/>
          <w:szCs w:val="28"/>
        </w:rPr>
        <w:t>динского</w:t>
      </w:r>
      <w:proofErr w:type="spellEnd"/>
      <w:r w:rsidR="002A5680">
        <w:rPr>
          <w:rFonts w:ascii="Times New Roman" w:hAnsi="Times New Roman" w:cs="Times New Roman"/>
          <w:sz w:val="28"/>
          <w:szCs w:val="28"/>
        </w:rPr>
        <w:t xml:space="preserve"> </w:t>
      </w:r>
      <w:r w:rsidR="00263F66" w:rsidRPr="00052BA6">
        <w:rPr>
          <w:rFonts w:ascii="Times New Roman" w:hAnsi="Times New Roman" w:cs="Times New Roman"/>
          <w:sz w:val="28"/>
          <w:szCs w:val="28"/>
        </w:rPr>
        <w:t>района»</w:t>
      </w: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5B1A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</w:p>
    <w:p w:rsidR="00FD76EA" w:rsidRDefault="00FD76EA" w:rsidP="00FD76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76EA" w:rsidRDefault="00FD76EA" w:rsidP="00FD76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76EA" w:rsidRDefault="00FD76EA" w:rsidP="00FD76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2A5680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4F725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40EB" w:rsidRPr="00052BA6">
        <w:rPr>
          <w:rFonts w:ascii="Times New Roman" w:hAnsi="Times New Roman" w:cs="Times New Roman"/>
          <w:b/>
          <w:sz w:val="28"/>
          <w:szCs w:val="28"/>
        </w:rPr>
        <w:t>Разработчики:</w:t>
      </w:r>
    </w:p>
    <w:p w:rsidR="002A5680" w:rsidRDefault="002A5680" w:rsidP="00FD76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4F725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Отдел образования и культуры</w:t>
      </w:r>
    </w:p>
    <w:p w:rsidR="004F7258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 </w:t>
      </w:r>
      <w:r w:rsidR="002A56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4F7258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A5680">
        <w:rPr>
          <w:rFonts w:ascii="Times New Roman" w:hAnsi="Times New Roman" w:cs="Times New Roman"/>
          <w:sz w:val="28"/>
          <w:szCs w:val="28"/>
        </w:rPr>
        <w:t xml:space="preserve">  </w:t>
      </w:r>
      <w:r w:rsidR="0007008C">
        <w:rPr>
          <w:rFonts w:ascii="Times New Roman" w:hAnsi="Times New Roman" w:cs="Times New Roman"/>
          <w:sz w:val="28"/>
          <w:szCs w:val="28"/>
        </w:rPr>
        <w:t>А</w:t>
      </w:r>
      <w:r w:rsidR="002A5680">
        <w:rPr>
          <w:rFonts w:ascii="Times New Roman" w:hAnsi="Times New Roman" w:cs="Times New Roman"/>
          <w:sz w:val="28"/>
          <w:szCs w:val="28"/>
        </w:rPr>
        <w:t>дминистрации</w:t>
      </w:r>
      <w:r w:rsidR="0007008C">
        <w:rPr>
          <w:rFonts w:ascii="Times New Roman" w:hAnsi="Times New Roman" w:cs="Times New Roman"/>
          <w:sz w:val="28"/>
          <w:szCs w:val="28"/>
        </w:rPr>
        <w:t>,</w:t>
      </w:r>
      <w:r w:rsidR="002A5680">
        <w:rPr>
          <w:rFonts w:ascii="Times New Roman" w:hAnsi="Times New Roman" w:cs="Times New Roman"/>
          <w:sz w:val="28"/>
          <w:szCs w:val="28"/>
        </w:rPr>
        <w:t xml:space="preserve"> </w:t>
      </w:r>
      <w:r w:rsidR="004F72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0EB" w:rsidRPr="00052BA6" w:rsidRDefault="004F7258" w:rsidP="00FD76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методист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М.Нурмагомедов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E340EB" w:rsidRPr="00052BA6" w:rsidRDefault="00FD76EA" w:rsidP="002A56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2A5680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С.Цуриб</w:t>
      </w:r>
    </w:p>
    <w:p w:rsidR="00FD76EA" w:rsidRDefault="00E340EB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lastRenderedPageBreak/>
        <w:t>2019 год</w:t>
      </w:r>
    </w:p>
    <w:p w:rsidR="00D20929" w:rsidRDefault="00E340EB" w:rsidP="00FD76EA">
      <w:pPr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E340EB" w:rsidRPr="00FD76EA" w:rsidRDefault="00E340EB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  <w:t xml:space="preserve"> </w:t>
      </w:r>
      <w:r w:rsidRPr="00052BA6">
        <w:rPr>
          <w:rFonts w:ascii="Times New Roman" w:hAnsi="Times New Roman" w:cs="Times New Roman"/>
          <w:b/>
          <w:sz w:val="28"/>
          <w:szCs w:val="28"/>
        </w:rPr>
        <w:t>Паспорт программы</w:t>
      </w:r>
    </w:p>
    <w:tbl>
      <w:tblPr>
        <w:tblStyle w:val="a3"/>
        <w:tblW w:w="0" w:type="auto"/>
        <w:tblLook w:val="04A0"/>
      </w:tblPr>
      <w:tblGrid>
        <w:gridCol w:w="2547"/>
        <w:gridCol w:w="6798"/>
      </w:tblGrid>
      <w:tr w:rsidR="00E340EB" w:rsidRPr="00052BA6" w:rsidTr="00E340EB">
        <w:tc>
          <w:tcPr>
            <w:tcW w:w="2547" w:type="dxa"/>
          </w:tcPr>
          <w:p w:rsidR="00E340EB" w:rsidRPr="00052BA6" w:rsidRDefault="00E340E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E340EB" w:rsidRPr="00052BA6" w:rsidRDefault="00E340E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Pr="00052BA6" w:rsidRDefault="00EC555B" w:rsidP="005067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«Организация системы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работы в образовательных учреждениях </w:t>
            </w:r>
            <w:r w:rsidR="005067FF">
              <w:rPr>
                <w:rFonts w:ascii="Times New Roman" w:hAnsi="Times New Roman" w:cs="Times New Roman"/>
                <w:sz w:val="28"/>
                <w:szCs w:val="28"/>
              </w:rPr>
              <w:t>Чародинского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EC555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 </w:t>
            </w:r>
          </w:p>
          <w:p w:rsidR="00EC555B" w:rsidRPr="00052BA6" w:rsidRDefault="00EC555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Pr="00052BA6" w:rsidRDefault="002A5680" w:rsidP="002A56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C555B"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етодисты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отдела образования, </w:t>
            </w:r>
            <w:r w:rsidR="00EC555B"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>руководители районных методических объединений, педагоги образовательных учреждений района.</w:t>
            </w: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  <w:p w:rsidR="001F41E8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</w:t>
            </w:r>
          </w:p>
        </w:tc>
        <w:tc>
          <w:tcPr>
            <w:tcW w:w="6798" w:type="dxa"/>
          </w:tcPr>
          <w:p w:rsidR="00E340EB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условий для вовлечения 95% детей в возрасте от 5 до 18 лет (воспитанники ДОУ, обучающиеся  ОУ района) в муниципальную систему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работы путем организации деятельности муниципального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профориентационного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ресурсного центра с возможностью обеспечения раннего самоопределения и дальнейшего трудоустройства в муниципалитете до 20% выпускников  общеобразовательных организаций</w:t>
            </w: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</w:p>
          <w:p w:rsidR="001F41E8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муниципальной системы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работы, охватывающей не менее 95% детей в возрасте от 5 до 18 лет и 100% педагогических работников ОУ района путем реализации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1.Разработка и принятие нормативно-правовой базы для реализации мероприятий Программы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2.Разработка и принятие программы по работе с детьми старшей и подготовительной групп в ДОУ района по ранней профориентации 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3.Разработка и принятие программы психолого-диагностической работы по профориентации 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4.Разработка и принятие программы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 в общеобразовательных учреждениях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5.Вовлечение не менее 95% детей в возрасте от 5 до 18 лет в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общерайонные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мероприятия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6.Организация работы по расширению профильных направлений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профориентационных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практических занятий со старшеклассниками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7.Создание системы индивидуальной консультационной помощи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направленности 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8.Организация работы по привлечению детей с 6 по 11 класс ОУ района в реализацию Федеральных проектов </w:t>
            </w: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Проектория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и «Билет в будущее»</w:t>
            </w:r>
          </w:p>
          <w:p w:rsidR="00D20929" w:rsidRDefault="00D20929" w:rsidP="00D20929">
            <w:pPr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9.Заключение партнерских соглашений с профессиональными образовательными организациями, образовательными организациями</w:t>
            </w: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высшего образования и их филиалами по вовлечению в проведение </w:t>
            </w: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профориентационных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практических занятий со старшеклассниками</w:t>
            </w:r>
          </w:p>
          <w:p w:rsidR="00D20929" w:rsidRDefault="00D20929" w:rsidP="00D20929">
            <w:pPr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10.Заключение партнерских соглашений с предприятиями района, задействованными в реализации проекта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11.Создание системы взаимодействия для организации благоприятных социально-бытовых условий для возвращения выпускников в район для работы на предприятиях, в организациях</w:t>
            </w:r>
          </w:p>
          <w:p w:rsidR="00D20929" w:rsidRPr="00052BA6" w:rsidRDefault="00D2092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Сроки реализации </w:t>
            </w:r>
          </w:p>
          <w:p w:rsidR="00522B96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Программа будет реализована в 2019-2024 гг. в соответствии с планом мероприятий, который реализуется путем поэтапного выполнения запланированных мероприятий.</w:t>
            </w:r>
          </w:p>
          <w:p w:rsidR="00522B96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1 этап –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подготовительный (июнь</w:t>
            </w:r>
            <w:r w:rsidR="000E37D9"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2019-август 2019);</w:t>
            </w: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2 этап – практический (сентябрь 2019-май 2024);</w:t>
            </w: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3 этап – аналитический (июнь 2024-декабрь 2024)</w:t>
            </w: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7D9" w:rsidRPr="00052BA6" w:rsidTr="00E340EB">
        <w:tc>
          <w:tcPr>
            <w:tcW w:w="2547" w:type="dxa"/>
          </w:tcPr>
          <w:p w:rsidR="000E37D9" w:rsidRPr="00052BA6" w:rsidRDefault="00B151D7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</w:t>
            </w:r>
          </w:p>
          <w:p w:rsidR="00B151D7" w:rsidRPr="00052BA6" w:rsidRDefault="00B151D7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0E37D9" w:rsidRPr="00052BA6" w:rsidRDefault="00B151D7" w:rsidP="000745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 осуществляет 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450D"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и </w:t>
            </w:r>
            <w:r w:rsidR="0007450D">
              <w:rPr>
                <w:rFonts w:ascii="Times New Roman" w:hAnsi="Times New Roman" w:cs="Times New Roman"/>
                <w:sz w:val="28"/>
                <w:szCs w:val="28"/>
              </w:rPr>
              <w:t>культуры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муниципального образования - </w:t>
            </w:r>
            <w:proofErr w:type="spellStart"/>
            <w:r w:rsidR="0007450D">
              <w:rPr>
                <w:rFonts w:ascii="Times New Roman" w:hAnsi="Times New Roman" w:cs="Times New Roman"/>
                <w:sz w:val="28"/>
                <w:szCs w:val="28"/>
              </w:rPr>
              <w:t>Чародинский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район </w:t>
            </w:r>
            <w:r w:rsidR="0007450D">
              <w:rPr>
                <w:rFonts w:ascii="Times New Roman" w:hAnsi="Times New Roman" w:cs="Times New Roman"/>
                <w:sz w:val="28"/>
                <w:szCs w:val="28"/>
              </w:rPr>
              <w:t>Республики Дагестан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D1687" w:rsidRPr="00052BA6" w:rsidRDefault="00BD1687" w:rsidP="00052BA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1CC" w:rsidRPr="006751CC" w:rsidRDefault="00BD1687" w:rsidP="00BE6A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209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6751CC">
        <w:rPr>
          <w:rFonts w:ascii="Times New Roman" w:hAnsi="Times New Roman" w:cs="Times New Roman"/>
          <w:b/>
          <w:sz w:val="28"/>
          <w:szCs w:val="28"/>
        </w:rPr>
        <w:t xml:space="preserve">  Пояснительная записка</w:t>
      </w:r>
    </w:p>
    <w:p w:rsidR="00BE3FA1" w:rsidRPr="006751CC" w:rsidRDefault="00BE3FA1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="008017E4" w:rsidRPr="0005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Процесс профессиональной ориентации рассматривается как один из аспектов социализации молодого человека. Данный процесс связан с обеспечением условий для повышения уровня обоснованности осознанного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выбора личностью будущей профессии и реализации профессиональных планов.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340EB" w:rsidRPr="00BE3FA1" w:rsidRDefault="00BE3FA1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Анализ практики работы с молодежью на рынке труда свидетельствует о наличии проблем и системе профессионального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становления выпускников средних школ.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Неопределенность в выборе профессии у большинства молодых людей связана с появлением избытка специалистов в одних отраслях социума и дефицитом специалистов нового типа по новым рыночным специальностям и ряду рабочих профессий во всех сферах экономики, что не способствует эффективному социально-экономическому развитию страны.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становится приоритетным формирование у молодежи мотивации к труду и потребности востребованной на рынке труда профессии. Возрастает роль и значение профессиональной ориентации и психолого-педагогической поддержки и личностно-профессиональном становлении молодежи.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Профориентация - это научно обоснованная система социально-экономических, психолого-педагогических, медико-биологических и производственно-технических мер по оказанию молодёжи личностно-ориентированной помощи в выявлении и развитии способностей и склонностей, профессиональных и познавательных интересов в выборе профессии, а также формирование потребности и готовности к труду в условиях рынка, </w:t>
      </w:r>
      <w:proofErr w:type="spellStart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многоукладности</w:t>
      </w:r>
      <w:proofErr w:type="spellEnd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 собственности и предпринимательства. Она реализуется через комплекс учебно-воспитательного процесса, внеурочной и внешкольной работы с учащимися и образует </w:t>
      </w:r>
      <w:proofErr w:type="spellStart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профориентационную</w:t>
      </w:r>
      <w:proofErr w:type="spellEnd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proofErr w:type="spellStart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Профориентационная</w:t>
      </w:r>
      <w:proofErr w:type="spellEnd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работа является педагогической по методам, социальной – по содержанию, экономической – по результатам, государственной – по организации работ. Современная экономическая и политическая обстановка заставляет предъявлять все более высокие требования к индивидуальным психофизиологическим особенностям человека. Рыночные отношения кардинально меняют характер и цели труда: возрастает его интенсивность, усиливается напряженность, требуется высокий профессионализм, выносливость и ответственность.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связи с этим огромное внимание необходимо уделять проведению целенаправленной </w:t>
      </w:r>
      <w:proofErr w:type="spellStart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профориентационной</w:t>
      </w:r>
      <w:proofErr w:type="spellEnd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работы среди молодежи и школьников, которая должна опираться на глубокое знание всей системы основных факторов, определяющих формирование профессиональных намерений личности и пути ее реализации.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Программа разработана с учетом плана мероприятий муниципальной программы профессиональной ориентации обучающихся в обр</w:t>
      </w:r>
      <w:r w:rsidR="000745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азовательных учреждениях  </w:t>
      </w:r>
      <w:proofErr w:type="spellStart"/>
      <w:r w:rsidR="000745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Чародинского</w:t>
      </w:r>
      <w:proofErr w:type="spellEnd"/>
      <w:r w:rsidR="000745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района</w:t>
      </w:r>
      <w:r w:rsid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2019-2024гг.</w:t>
      </w:r>
    </w:p>
    <w:p w:rsidR="00812431" w:rsidRPr="00052BA6" w:rsidRDefault="00812431" w:rsidP="00BE6A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52BA6">
        <w:rPr>
          <w:rFonts w:ascii="Times New Roman" w:hAnsi="Times New Roman" w:cs="Times New Roman"/>
          <w:b/>
          <w:sz w:val="28"/>
          <w:szCs w:val="28"/>
        </w:rPr>
        <w:t>ЦЕЛЬ ПРОГРАММЫ</w:t>
      </w:r>
    </w:p>
    <w:p w:rsidR="00812431" w:rsidRPr="00052BA6" w:rsidRDefault="00812431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 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систему действенной профориентации в образовательных учреждениях, которая бы способствовала формированию у подростков</w:t>
      </w:r>
      <w:r w:rsidRPr="00052B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профессионального самоопределения в соответствии с желаниями, способностями, индивидуальными особенностями каждой личности и с учетом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ситуации.</w:t>
      </w:r>
    </w:p>
    <w:p w:rsidR="00812431" w:rsidRPr="00BE3FA1" w:rsidRDefault="00812431" w:rsidP="00BE6AB3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BE3F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ПРОГРАММЫ</w:t>
      </w:r>
    </w:p>
    <w:p w:rsidR="00CF535E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1.Разработка и принятие нормативно-правовой базы для реализации мероприятий Программы</w:t>
      </w:r>
    </w:p>
    <w:p w:rsidR="00CF535E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2.Разработка и принятие программы по работе с детьми старшей и подготовительной групп в ДОУ района по ранней профориентации </w:t>
      </w:r>
    </w:p>
    <w:p w:rsidR="00CF535E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3.Разработка и принятие программы психолого-диагностической работы по профориентации </w:t>
      </w:r>
    </w:p>
    <w:p w:rsidR="00EC5A39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4.Разработка и принятие программы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в общеобразовательных учреждениях</w:t>
      </w:r>
    </w:p>
    <w:p w:rsidR="00CF535E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5.Вовлечение не менее 95% детей в возрасте от 5 до 18 лет в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общерайонные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профориентационные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</w:t>
      </w:r>
    </w:p>
    <w:p w:rsidR="00EC5A39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6.Организация работы по расширению профильных направлений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практических занятий со старшеклассниками</w:t>
      </w:r>
    </w:p>
    <w:p w:rsidR="00EC5A39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7.Создание системы индивидуальной консультационной помощи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направленности </w:t>
      </w:r>
    </w:p>
    <w:p w:rsidR="00EC5A39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8.Организация работы по привлечению детей с 6 по 11 класс ОУ района в реализацию Федеральных проектов «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Проектория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«Билет в будущее»</w:t>
      </w:r>
    </w:p>
    <w:p w:rsidR="00EC5A39" w:rsidRDefault="00EC5A39" w:rsidP="00BE6AB3">
      <w:pPr>
        <w:spacing w:after="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9.Заключение партнерских соглашений с профессиональными образовательными организациями, образовательными организациями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высшего образования и их филиалами по вовлечению в проведение </w:t>
      </w:r>
      <w:proofErr w:type="spellStart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практических занятий со старшеклассниками</w:t>
      </w:r>
    </w:p>
    <w:p w:rsidR="00EC5A39" w:rsidRDefault="00EC5A39" w:rsidP="00BE6AB3">
      <w:pPr>
        <w:spacing w:after="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10.Заключение партнерских соглашений с предприятиями </w:t>
      </w:r>
      <w:r w:rsidR="000845D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района, задействованными в реализации проекта</w:t>
      </w:r>
    </w:p>
    <w:p w:rsidR="000845D7" w:rsidRPr="00052BA6" w:rsidRDefault="000845D7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11.Создание системы взаимодействия для организации благоприятных социально-бытовых условий для возвращения выпускников в район для работы на предприятиях, в организациях</w:t>
      </w:r>
    </w:p>
    <w:p w:rsidR="0098436C" w:rsidRPr="00052BA6" w:rsidRDefault="0098436C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436C" w:rsidRPr="00052BA6" w:rsidRDefault="0098436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436C" w:rsidRPr="00052BA6" w:rsidRDefault="0098436C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Нормативно-правовое обеспечение программы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организации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целесообразно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изучить нормативно-правовую базу по данному вопросу, обратив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на следующие документы: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Федеральный закон от 29.12.2012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г.№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273«Об образовании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Федерации»;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Закон РФ от 19.04.1991г. №1032-1 «О занятости населения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 (ФЗ №1032-1);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3.Федеральный государственный стандарт по организации профессиональной ориентации граждан в целях выбора сферы деятельности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(профессии) трудоустройства, прохождения профессионального обучения и получения дополнительного профессионального образования (Приказ Министерства труда и социальной защиты РФ от 23.08.2013 №380-н);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Стратегия развития воспитания в Российской Федерации на период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 года (утверждена распоряжением Правительства Российской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от 29 мая 2015 г. № 996-р);</w:t>
      </w:r>
      <w:proofErr w:type="gramEnd"/>
    </w:p>
    <w:p w:rsidR="00CF7CB7" w:rsidRPr="00052BA6" w:rsidRDefault="00CF7CB7" w:rsidP="00D20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О межведомственном координационном совете по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</w:t>
      </w:r>
      <w:proofErr w:type="gramEnd"/>
    </w:p>
    <w:p w:rsidR="00CF7CB7" w:rsidRPr="00052BA6" w:rsidRDefault="00CF7CB7" w:rsidP="00D20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ориентации молодежи (Совместный приказ Минтруда России и</w:t>
      </w:r>
      <w:proofErr w:type="gramEnd"/>
    </w:p>
    <w:p w:rsidR="00CF7CB7" w:rsidRPr="00052BA6" w:rsidRDefault="00CF7CB7" w:rsidP="00D20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Россииот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 августа 2013 г. № 390/985);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«Стратегии развития воспитания в Российской Федерации на период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2025 года» определен важнейший приоритет государственной политики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воспитания - создание условий для воспитания здоровой,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счастливой, свободной, ориентированной на труд личности.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базовых национальных ценностей российского общества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федеральных государственных образовательных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стандартах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 (ФГОС) наряду с патриотизмом, социальной солидарностью,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гражданственностью, семьей, здоровьем, традиционными религиями России,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искусством, природой, человечеством указываются труд и творчество,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наука.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 предусматривают возможность создания целостной программы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 ориентации обучающихся в рамках программ воспитания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социализации, духовно-нравственного развития личности. При разработке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программы в школе целесообразно руководствоваться идеями,</w:t>
      </w:r>
      <w:r w:rsidR="00675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изложенными в «Концепции организационно-педагогического сопровождения обучающихся в условиях непрерывности образования»,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разработанной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специалистами Федерального института развития образования</w:t>
      </w:r>
    </w:p>
    <w:p w:rsidR="00F8683C" w:rsidRPr="00052BA6" w:rsidRDefault="00CF7CB7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предполагает постепенную смену парадигмы:</w:t>
      </w:r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к системе сопровождения профессионального самоопределения обучающихся как субъектов жизненного, личностного и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профессионального самоопределения, что полностью согласуется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требованиями ФГОС. В этой связи, развитие способности к профессиональному самоопределению является частью всей образовательной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деятельности общеобразовательной организации, включая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начальный</w:t>
      </w:r>
      <w:proofErr w:type="gram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уровень. При этом также должно быть организовано конструктивное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и сотрудничество с другими организациями, занимающимися вопросами профориентации и самоопределения. Кроме того,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совершенствования подготовки и сопровождения профессиональной ориентации в общеобразовательных организациях важно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учитывать имеющийся опыт реализации программ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курсов, целостно охватывающих процесс подготовки обучающихся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осознанному выбору сферы будущей профессиональной деятельности и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формирующих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уважительное отношение к труду.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CB7" w:rsidRPr="00D20929" w:rsidRDefault="00F8683C" w:rsidP="00BE6A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D20929" w:rsidRPr="00D20929">
        <w:rPr>
          <w:rFonts w:ascii="Times New Roman" w:hAnsi="Times New Roman" w:cs="Times New Roman"/>
          <w:b/>
          <w:sz w:val="28"/>
          <w:szCs w:val="28"/>
        </w:rPr>
        <w:t>ЭТАПЫ РЕАЛИЗАЦИИ ПРОГРАММЫ</w:t>
      </w:r>
    </w:p>
    <w:p w:rsidR="00F8683C" w:rsidRPr="00052BA6" w:rsidRDefault="00F8683C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686CE1" w:rsidRPr="00052BA6">
        <w:rPr>
          <w:rFonts w:ascii="Times New Roman" w:hAnsi="Times New Roman" w:cs="Times New Roman"/>
          <w:sz w:val="28"/>
          <w:szCs w:val="28"/>
        </w:rPr>
        <w:t>будет реализована в 2019-2024гг. в три этапа:</w:t>
      </w:r>
    </w:p>
    <w:p w:rsidR="00686CE1" w:rsidRPr="00052BA6" w:rsidRDefault="00686CE1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1 этап: подготовительный </w:t>
      </w:r>
      <w:r w:rsidR="00D20929">
        <w:rPr>
          <w:rFonts w:ascii="Times New Roman" w:hAnsi="Times New Roman" w:cs="Times New Roman"/>
          <w:sz w:val="28"/>
          <w:szCs w:val="28"/>
        </w:rPr>
        <w:t xml:space="preserve">(июнь 2019- июль </w:t>
      </w:r>
      <w:r w:rsidRPr="00052BA6">
        <w:rPr>
          <w:rFonts w:ascii="Times New Roman" w:hAnsi="Times New Roman" w:cs="Times New Roman"/>
          <w:sz w:val="28"/>
          <w:szCs w:val="28"/>
        </w:rPr>
        <w:t>2019)</w:t>
      </w:r>
    </w:p>
    <w:p w:rsidR="00686CE1" w:rsidRPr="00052BA6" w:rsidRDefault="00686CE1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Результат:</w:t>
      </w:r>
    </w:p>
    <w:p w:rsidR="00686CE1" w:rsidRPr="00052BA6" w:rsidRDefault="00686CE1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1.Разработана и утверждена нормативно-правовая база для создания системы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работы в </w:t>
      </w:r>
      <w:proofErr w:type="spellStart"/>
      <w:r w:rsidR="006B786D">
        <w:rPr>
          <w:rFonts w:ascii="Times New Roman" w:hAnsi="Times New Roman" w:cs="Times New Roman"/>
          <w:sz w:val="28"/>
          <w:szCs w:val="28"/>
        </w:rPr>
        <w:t>Чародинском</w:t>
      </w:r>
      <w:proofErr w:type="spellEnd"/>
      <w:r w:rsidR="00CF2A00" w:rsidRPr="00052BA6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6B786D" w:rsidRDefault="00686CE1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lastRenderedPageBreak/>
        <w:t xml:space="preserve">2.Разработана и утверждена организационная структура управления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работой на уровне муниципальной системы </w:t>
      </w:r>
      <w:r w:rsidR="006B786D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образования </w:t>
      </w:r>
    </w:p>
    <w:p w:rsidR="00CF2A00" w:rsidRPr="00052BA6" w:rsidRDefault="00A33964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3.Разработана программа по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 работе с детьми дошкольного возраста по ранней профориентации</w:t>
      </w:r>
    </w:p>
    <w:p w:rsidR="00CF2A00" w:rsidRPr="00052BA6" w:rsidRDefault="00A33964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4.Разработана программа </w:t>
      </w:r>
      <w:r w:rsidR="00D20929" w:rsidRPr="00052BA6">
        <w:rPr>
          <w:rFonts w:ascii="Times New Roman" w:hAnsi="Times New Roman" w:cs="Times New Roman"/>
          <w:sz w:val="28"/>
          <w:szCs w:val="28"/>
        </w:rPr>
        <w:t>психолого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-диагностической работы по профориентации </w:t>
      </w:r>
    </w:p>
    <w:p w:rsidR="00CF2A00" w:rsidRPr="00052BA6" w:rsidRDefault="00A33964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5.Разработана программа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2A00"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CF2A00" w:rsidRPr="00052BA6">
        <w:rPr>
          <w:rFonts w:ascii="Times New Roman" w:hAnsi="Times New Roman" w:cs="Times New Roman"/>
          <w:sz w:val="28"/>
          <w:szCs w:val="28"/>
        </w:rPr>
        <w:t xml:space="preserve"> работы в общеобразовательных учреждениях</w:t>
      </w:r>
    </w:p>
    <w:p w:rsidR="00CF2A00" w:rsidRPr="00052BA6" w:rsidRDefault="00A33964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6.Разработан план</w:t>
      </w:r>
      <w:r w:rsidR="00D20929">
        <w:rPr>
          <w:rFonts w:ascii="Times New Roman" w:hAnsi="Times New Roman" w:cs="Times New Roman"/>
          <w:sz w:val="28"/>
          <w:szCs w:val="28"/>
        </w:rPr>
        <w:t xml:space="preserve"> 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по организации деятельности муниципального </w:t>
      </w:r>
      <w:proofErr w:type="spellStart"/>
      <w:r w:rsidR="00CF2A00" w:rsidRPr="00052BA6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="00CF2A00" w:rsidRPr="00052BA6">
        <w:rPr>
          <w:rFonts w:ascii="Times New Roman" w:hAnsi="Times New Roman" w:cs="Times New Roman"/>
          <w:sz w:val="28"/>
          <w:szCs w:val="28"/>
        </w:rPr>
        <w:t xml:space="preserve"> ресурсно</w:t>
      </w:r>
      <w:r w:rsidR="00D20929">
        <w:rPr>
          <w:rFonts w:ascii="Times New Roman" w:hAnsi="Times New Roman" w:cs="Times New Roman"/>
          <w:sz w:val="28"/>
          <w:szCs w:val="28"/>
        </w:rPr>
        <w:t>го центра по внедрению профильных практических занятий со старшеклассниками:</w:t>
      </w:r>
    </w:p>
    <w:p w:rsidR="00CF2A00" w:rsidRPr="00052BA6" w:rsidRDefault="00CF2A00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-медицинского;</w:t>
      </w:r>
    </w:p>
    <w:p w:rsidR="00CF2A00" w:rsidRPr="00052BA6" w:rsidRDefault="00CF2A00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-педагогического;</w:t>
      </w:r>
    </w:p>
    <w:p w:rsidR="00CF2A00" w:rsidRPr="00052BA6" w:rsidRDefault="00CF2A00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-сельскохозяйственного;</w:t>
      </w:r>
    </w:p>
    <w:p w:rsidR="00972483" w:rsidRDefault="00D20929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-социально-культурного;</w:t>
      </w:r>
    </w:p>
    <w:p w:rsidR="00D20929" w:rsidRPr="00052BA6" w:rsidRDefault="00D20929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-технического.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>2 этап: практический</w:t>
      </w:r>
      <w:r w:rsidRPr="00052BA6">
        <w:rPr>
          <w:rFonts w:ascii="Times New Roman" w:hAnsi="Times New Roman" w:cs="Times New Roman"/>
          <w:sz w:val="28"/>
          <w:szCs w:val="28"/>
        </w:rPr>
        <w:t xml:space="preserve"> (сентябрь 2019-май 2024)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1. Реализуется деятельность организационной структуры управления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работой на уровне муниципальной системы образования: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</w:t>
      </w:r>
      <w:r w:rsidR="00557F5E">
        <w:rPr>
          <w:rFonts w:ascii="Times New Roman" w:hAnsi="Times New Roman" w:cs="Times New Roman"/>
          <w:sz w:val="28"/>
          <w:szCs w:val="28"/>
        </w:rPr>
        <w:t xml:space="preserve">отдел образования и культуры </w:t>
      </w:r>
      <w:r w:rsidRPr="00052BA6">
        <w:rPr>
          <w:rFonts w:ascii="Times New Roman" w:hAnsi="Times New Roman" w:cs="Times New Roman"/>
          <w:sz w:val="28"/>
          <w:szCs w:val="28"/>
        </w:rPr>
        <w:t xml:space="preserve"> управляет деятельностью по профориентации в образовательной системе района;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-оказывает методическую помощь в организации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деятельности в образовательных учреждениях района;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-оказывает консультативную помощь детям и их родителям по направлению профессиональной ориентации ребенка;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-анализирует выполнение этапов реализации проекта, формирует </w:t>
      </w:r>
      <w:r w:rsidR="004A2CF5" w:rsidRPr="00052BA6">
        <w:rPr>
          <w:rFonts w:ascii="Times New Roman" w:hAnsi="Times New Roman" w:cs="Times New Roman"/>
          <w:sz w:val="28"/>
          <w:szCs w:val="28"/>
        </w:rPr>
        <w:t>отчетность и ежеквартально предоставляет в муниципальный орган управления образования;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-координирует реализацию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программ в образовательных учреждениях района;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-организует районные мероприятия по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деятельности с детьми, педагогами и родителями;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-осуществляет межведомственное взаимодействие и социальное партнерство с предприятиями района, муниципальными учрежде</w:t>
      </w:r>
      <w:r w:rsidR="00FB1ED7">
        <w:rPr>
          <w:rFonts w:ascii="Times New Roman" w:hAnsi="Times New Roman" w:cs="Times New Roman"/>
          <w:sz w:val="28"/>
          <w:szCs w:val="28"/>
        </w:rPr>
        <w:t xml:space="preserve">ниями, ВУЗами и </w:t>
      </w:r>
      <w:proofErr w:type="spellStart"/>
      <w:r w:rsidR="00FB1ED7">
        <w:rPr>
          <w:rFonts w:ascii="Times New Roman" w:hAnsi="Times New Roman" w:cs="Times New Roman"/>
          <w:sz w:val="28"/>
          <w:szCs w:val="28"/>
        </w:rPr>
        <w:t>СУЗами</w:t>
      </w:r>
      <w:proofErr w:type="spellEnd"/>
      <w:r w:rsidR="00FB1ED7">
        <w:rPr>
          <w:rFonts w:ascii="Times New Roman" w:hAnsi="Times New Roman" w:cs="Times New Roman"/>
          <w:sz w:val="28"/>
          <w:szCs w:val="28"/>
        </w:rPr>
        <w:t xml:space="preserve"> городов </w:t>
      </w:r>
      <w:r w:rsidRPr="00052BA6">
        <w:rPr>
          <w:rFonts w:ascii="Times New Roman" w:hAnsi="Times New Roman" w:cs="Times New Roman"/>
          <w:sz w:val="28"/>
          <w:szCs w:val="28"/>
        </w:rPr>
        <w:t xml:space="preserve"> </w:t>
      </w:r>
      <w:r w:rsidR="00FB1ED7">
        <w:rPr>
          <w:rFonts w:ascii="Times New Roman" w:hAnsi="Times New Roman" w:cs="Times New Roman"/>
          <w:sz w:val="28"/>
          <w:szCs w:val="28"/>
        </w:rPr>
        <w:t>Республики Дагестан.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2.Реализуется программа по работе с детьми дошкольного возраста по ранней профориентации.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3.Реализуется программа психолого-диагностической</w:t>
      </w:r>
      <w:r w:rsidR="00834A12" w:rsidRPr="00052BA6">
        <w:rPr>
          <w:rFonts w:ascii="Times New Roman" w:hAnsi="Times New Roman" w:cs="Times New Roman"/>
          <w:sz w:val="28"/>
          <w:szCs w:val="28"/>
        </w:rPr>
        <w:t xml:space="preserve"> работы по профориентации.</w:t>
      </w:r>
    </w:p>
    <w:p w:rsidR="00834A12" w:rsidRPr="00052BA6" w:rsidRDefault="00834A12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lastRenderedPageBreak/>
        <w:t xml:space="preserve">4.Реализуется программа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работы в общеобразовательных учреждениях.</w:t>
      </w:r>
    </w:p>
    <w:p w:rsidR="00834A12" w:rsidRPr="00052BA6" w:rsidRDefault="00834A12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5.</w:t>
      </w:r>
      <w:r w:rsidR="000559C4">
        <w:rPr>
          <w:rFonts w:ascii="Times New Roman" w:hAnsi="Times New Roman" w:cs="Times New Roman"/>
          <w:sz w:val="28"/>
          <w:szCs w:val="28"/>
        </w:rPr>
        <w:t>Реализуется план</w:t>
      </w:r>
      <w:r w:rsidR="00783CFA" w:rsidRPr="00052BA6">
        <w:rPr>
          <w:rFonts w:ascii="Times New Roman" w:hAnsi="Times New Roman" w:cs="Times New Roman"/>
          <w:sz w:val="28"/>
          <w:szCs w:val="28"/>
        </w:rPr>
        <w:t xml:space="preserve"> по организации деятельности муниципального </w:t>
      </w:r>
      <w:proofErr w:type="spellStart"/>
      <w:r w:rsidR="00783CFA" w:rsidRPr="00052BA6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="00783CFA" w:rsidRPr="00052BA6">
        <w:rPr>
          <w:rFonts w:ascii="Times New Roman" w:hAnsi="Times New Roman" w:cs="Times New Roman"/>
          <w:sz w:val="28"/>
          <w:szCs w:val="28"/>
        </w:rPr>
        <w:t xml:space="preserve"> ресурсно</w:t>
      </w:r>
      <w:r w:rsidR="00ED6802">
        <w:rPr>
          <w:rFonts w:ascii="Times New Roman" w:hAnsi="Times New Roman" w:cs="Times New Roman"/>
          <w:sz w:val="28"/>
          <w:szCs w:val="28"/>
        </w:rPr>
        <w:t>го центра по внедрению профильных практических занятий:</w:t>
      </w:r>
    </w:p>
    <w:p w:rsidR="00783CFA" w:rsidRPr="00052BA6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-медицинского;</w:t>
      </w:r>
    </w:p>
    <w:p w:rsidR="00783CFA" w:rsidRPr="00052BA6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-педагогического;</w:t>
      </w:r>
    </w:p>
    <w:p w:rsidR="00783CFA" w:rsidRPr="00052BA6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-сельскохозяйственного;</w:t>
      </w:r>
    </w:p>
    <w:p w:rsidR="00D20929" w:rsidRDefault="00D20929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-социально-культурного;</w:t>
      </w:r>
    </w:p>
    <w:p w:rsidR="00D20929" w:rsidRDefault="00D20929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-технического</w:t>
      </w:r>
      <w:r w:rsidR="00783CFA" w:rsidRPr="00052BA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83CFA" w:rsidRPr="00052BA6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На данном этапе реализации Программы предусмотрены следующие направления деятельности:</w:t>
      </w:r>
    </w:p>
    <w:p w:rsidR="00783CFA" w:rsidRPr="00052BA6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1.</w:t>
      </w:r>
      <w:r w:rsidR="0039127E" w:rsidRPr="00052BA6">
        <w:rPr>
          <w:rFonts w:ascii="Times New Roman" w:hAnsi="Times New Roman" w:cs="Times New Roman"/>
          <w:b/>
          <w:sz w:val="28"/>
          <w:szCs w:val="28"/>
        </w:rPr>
        <w:t xml:space="preserve">Профессиональное просвещение </w:t>
      </w:r>
      <w:r w:rsidR="0039127E" w:rsidRPr="00052BA6">
        <w:rPr>
          <w:rFonts w:ascii="Times New Roman" w:hAnsi="Times New Roman" w:cs="Times New Roman"/>
          <w:sz w:val="28"/>
          <w:szCs w:val="28"/>
        </w:rPr>
        <w:t>обучающихся и родителей через учебную и внеурочную дея</w:t>
      </w:r>
      <w:r w:rsidR="00A864B7" w:rsidRPr="00052BA6">
        <w:rPr>
          <w:rFonts w:ascii="Times New Roman" w:hAnsi="Times New Roman" w:cs="Times New Roman"/>
          <w:sz w:val="28"/>
          <w:szCs w:val="28"/>
        </w:rPr>
        <w:t>тельность в образовательных учреждениях района с целью расширения их представлений о рынке труда.</w:t>
      </w:r>
    </w:p>
    <w:p w:rsidR="00A864B7" w:rsidRPr="00052BA6" w:rsidRDefault="00A864B7" w:rsidP="00052B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2.</w:t>
      </w:r>
      <w:r w:rsidRPr="00052BA6">
        <w:rPr>
          <w:rFonts w:ascii="Times New Roman" w:hAnsi="Times New Roman" w:cs="Times New Roman"/>
          <w:b/>
          <w:sz w:val="28"/>
          <w:szCs w:val="28"/>
        </w:rPr>
        <w:t xml:space="preserve">Диагностика и консультирование </w:t>
      </w:r>
      <w:r w:rsidRPr="00052BA6">
        <w:rPr>
          <w:rFonts w:ascii="Times New Roman" w:hAnsi="Times New Roman" w:cs="Times New Roman"/>
          <w:sz w:val="28"/>
          <w:szCs w:val="28"/>
        </w:rPr>
        <w:t>с целью формирования у детей и подростков осознанного выбора профессии.</w:t>
      </w:r>
    </w:p>
    <w:p w:rsidR="00A864B7" w:rsidRPr="00052BA6" w:rsidRDefault="00A864B7" w:rsidP="00052BA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3.</w:t>
      </w:r>
      <w:r w:rsidRPr="00052BA6">
        <w:rPr>
          <w:rFonts w:ascii="Times New Roman" w:hAnsi="Times New Roman" w:cs="Times New Roman"/>
          <w:b/>
          <w:sz w:val="28"/>
          <w:szCs w:val="28"/>
        </w:rPr>
        <w:t>Межведомственное взаимодействие и социальное партнерство с предприятиями района с целью обучения учащихся старших классов рабочим профессиям.</w:t>
      </w:r>
    </w:p>
    <w:p w:rsidR="00A864B7" w:rsidRPr="00052BA6" w:rsidRDefault="00A864B7" w:rsidP="00052B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3этап: аналитический </w:t>
      </w:r>
      <w:r w:rsidRPr="00052BA6">
        <w:rPr>
          <w:rFonts w:ascii="Times New Roman" w:hAnsi="Times New Roman" w:cs="Times New Roman"/>
          <w:sz w:val="28"/>
          <w:szCs w:val="28"/>
        </w:rPr>
        <w:t>(июнь 2024-декабрь 2024)</w:t>
      </w:r>
    </w:p>
    <w:p w:rsidR="004D72FF" w:rsidRPr="00052BA6" w:rsidRDefault="004D72FF" w:rsidP="00052B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Результаты: </w:t>
      </w:r>
    </w:p>
    <w:p w:rsidR="004D72FF" w:rsidRPr="00052BA6" w:rsidRDefault="004D72FF" w:rsidP="00052BA6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Мониторинг и оценка результативности реализации Программы, управление изменениями.</w:t>
      </w:r>
    </w:p>
    <w:p w:rsidR="0098436C" w:rsidRPr="00052BA6" w:rsidRDefault="004D72FF" w:rsidP="00052BA6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Подготовка заключения о возможности внедрения результатов </w:t>
      </w:r>
    </w:p>
    <w:p w:rsidR="004D72FF" w:rsidRPr="00052BA6" w:rsidRDefault="004D72FF" w:rsidP="00D20929">
      <w:pPr>
        <w:pStyle w:val="a8"/>
        <w:spacing w:after="0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Программы в массовую практику образования.</w:t>
      </w:r>
    </w:p>
    <w:p w:rsidR="00D20929" w:rsidRDefault="00D20929" w:rsidP="00D2092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D20929" w:rsidRDefault="00D20929" w:rsidP="00D20929">
      <w:pPr>
        <w:spacing w:line="283" w:lineRule="exact"/>
        <w:rPr>
          <w:sz w:val="20"/>
          <w:szCs w:val="20"/>
        </w:rPr>
      </w:pPr>
    </w:p>
    <w:p w:rsidR="00D20929" w:rsidRPr="00D20929" w:rsidRDefault="00D20929" w:rsidP="00D209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0929" w:rsidRDefault="00E04231" w:rsidP="00D209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92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20929" w:rsidRPr="00D20929">
        <w:rPr>
          <w:rFonts w:ascii="Times New Roman" w:eastAsia="Times New Roman" w:hAnsi="Times New Roman" w:cs="Times New Roman"/>
          <w:b/>
          <w:bCs/>
          <w:sz w:val="28"/>
          <w:szCs w:val="28"/>
        </w:rPr>
        <w:t>Эффективность реализации Программы и целевые показатели (индикаторы</w:t>
      </w:r>
      <w:r w:rsidR="00D20929" w:rsidRPr="00D20929">
        <w:rPr>
          <w:rFonts w:ascii="Times New Roman" w:hAnsi="Times New Roman" w:cs="Times New Roman"/>
          <w:b/>
          <w:sz w:val="28"/>
          <w:szCs w:val="28"/>
        </w:rPr>
        <w:t>)</w:t>
      </w:r>
      <w:r w:rsidRPr="00D20929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D20929" w:rsidRPr="00D20929" w:rsidRDefault="00E04231" w:rsidP="00D20929">
      <w:pPr>
        <w:tabs>
          <w:tab w:val="left" w:pos="1110"/>
        </w:tabs>
        <w:spacing w:after="0" w:line="234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9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20929" w:rsidRPr="00D20929">
        <w:rPr>
          <w:rFonts w:ascii="Times New Roman" w:eastAsia="Times New Roman" w:hAnsi="Times New Roman" w:cs="Times New Roman"/>
          <w:sz w:val="28"/>
          <w:szCs w:val="28"/>
        </w:rPr>
        <w:t>По итогам реализации Программы планируется достижение следующих целевых показателей (индикаторов):</w:t>
      </w:r>
    </w:p>
    <w:p w:rsidR="00D20929" w:rsidRPr="00D20929" w:rsidRDefault="00D20929" w:rsidP="00D20929">
      <w:pPr>
        <w:spacing w:line="289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1)Доля несовершеннолетних детей в возрасте от 5 до 18 лет, охваченных районными мероприятиями, организованными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профориентационным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ресурсным центром, %</w:t>
      </w:r>
    </w:p>
    <w:tbl>
      <w:tblPr>
        <w:tblStyle w:val="a3"/>
        <w:tblW w:w="0" w:type="auto"/>
        <w:tblLook w:val="04A0"/>
      </w:tblPr>
      <w:tblGrid>
        <w:gridCol w:w="1980"/>
        <w:gridCol w:w="992"/>
        <w:gridCol w:w="1156"/>
        <w:gridCol w:w="1304"/>
        <w:gridCol w:w="1304"/>
        <w:gridCol w:w="1304"/>
        <w:gridCol w:w="1304"/>
      </w:tblGrid>
      <w:tr w:rsidR="00D20929" w:rsidTr="00D20929">
        <w:tc>
          <w:tcPr>
            <w:tcW w:w="1980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992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156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</w:p>
        </w:tc>
        <w:tc>
          <w:tcPr>
            <w:tcW w:w="1304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304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304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304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D20929">
        <w:tc>
          <w:tcPr>
            <w:tcW w:w="1980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992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156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304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304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304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304" w:type="dxa"/>
          </w:tcPr>
          <w:p w:rsidR="00D20929" w:rsidRDefault="00D20929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</w:tbl>
    <w:p w:rsidR="00D8368B" w:rsidRDefault="00D8368B" w:rsidP="00D20929">
      <w:pPr>
        <w:rPr>
          <w:rFonts w:ascii="Times New Roman" w:hAnsi="Times New Roman" w:cs="Times New Roman"/>
          <w:sz w:val="36"/>
          <w:szCs w:val="36"/>
        </w:rPr>
      </w:pPr>
    </w:p>
    <w:p w:rsidR="00D20929" w:rsidRPr="00D20929" w:rsidRDefault="0016139C" w:rsidP="00D209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D20929" w:rsidRPr="00D20929">
        <w:rPr>
          <w:rFonts w:ascii="Times New Roman" w:hAnsi="Times New Roman" w:cs="Times New Roman"/>
          <w:sz w:val="28"/>
          <w:szCs w:val="28"/>
        </w:rPr>
        <w:t xml:space="preserve">)Доля педагогических </w:t>
      </w:r>
      <w:r w:rsidR="00D20929">
        <w:rPr>
          <w:rFonts w:ascii="Times New Roman" w:hAnsi="Times New Roman" w:cs="Times New Roman"/>
          <w:sz w:val="28"/>
          <w:szCs w:val="28"/>
        </w:rPr>
        <w:t xml:space="preserve">работников, прошедших курсы повышения квалификации по теме «Организация </w:t>
      </w:r>
      <w:proofErr w:type="spellStart"/>
      <w:r w:rsidR="00D20929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D20929">
        <w:rPr>
          <w:rFonts w:ascii="Times New Roman" w:hAnsi="Times New Roman" w:cs="Times New Roman"/>
          <w:sz w:val="28"/>
          <w:szCs w:val="28"/>
        </w:rPr>
        <w:t xml:space="preserve"> работы в образовательном учреждении в условиях ФГОС», %</w:t>
      </w:r>
    </w:p>
    <w:tbl>
      <w:tblPr>
        <w:tblStyle w:val="a3"/>
        <w:tblW w:w="0" w:type="auto"/>
        <w:tblLook w:val="04A0"/>
      </w:tblPr>
      <w:tblGrid>
        <w:gridCol w:w="2230"/>
        <w:gridCol w:w="1309"/>
        <w:gridCol w:w="1134"/>
        <w:gridCol w:w="1281"/>
        <w:gridCol w:w="1130"/>
        <w:gridCol w:w="1130"/>
        <w:gridCol w:w="1130"/>
      </w:tblGrid>
      <w:tr w:rsidR="00D20929" w:rsidTr="00D20929">
        <w:tc>
          <w:tcPr>
            <w:tcW w:w="2230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309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134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281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0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0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0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D20929">
        <w:tc>
          <w:tcPr>
            <w:tcW w:w="2230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309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81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0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130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30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</w:tbl>
    <w:p w:rsidR="00D20929" w:rsidRDefault="00D20929" w:rsidP="00D20929">
      <w:pPr>
        <w:rPr>
          <w:rFonts w:ascii="Times New Roman" w:hAnsi="Times New Roman" w:cs="Times New Roman"/>
          <w:b/>
          <w:sz w:val="36"/>
          <w:szCs w:val="36"/>
        </w:rPr>
      </w:pPr>
    </w:p>
    <w:p w:rsidR="00D20929" w:rsidRPr="00D20929" w:rsidRDefault="00405EE2" w:rsidP="00D20929">
      <w:pPr>
        <w:pStyle w:val="af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D20929">
        <w:rPr>
          <w:sz w:val="28"/>
          <w:szCs w:val="28"/>
        </w:rPr>
        <w:t>)</w:t>
      </w:r>
      <w:r w:rsidR="00D20929" w:rsidRPr="00D20929">
        <w:rPr>
          <w:color w:val="000000"/>
        </w:rPr>
        <w:t xml:space="preserve"> </w:t>
      </w:r>
      <w:r w:rsidR="00D20929" w:rsidRPr="00D20929">
        <w:rPr>
          <w:color w:val="000000"/>
          <w:sz w:val="28"/>
          <w:szCs w:val="28"/>
        </w:rPr>
        <w:t xml:space="preserve">Доля педагогических работников, участвующих в реализации мероприятий </w:t>
      </w:r>
      <w:proofErr w:type="spellStart"/>
      <w:r w:rsidR="00D20929" w:rsidRPr="00D20929">
        <w:rPr>
          <w:color w:val="000000"/>
          <w:sz w:val="28"/>
          <w:szCs w:val="28"/>
        </w:rPr>
        <w:t>профориентационного</w:t>
      </w:r>
      <w:proofErr w:type="spellEnd"/>
      <w:r w:rsidR="00D20929" w:rsidRPr="00D20929">
        <w:rPr>
          <w:color w:val="000000"/>
          <w:sz w:val="28"/>
          <w:szCs w:val="28"/>
        </w:rPr>
        <w:t xml:space="preserve"> ресурсного центра, % </w:t>
      </w:r>
    </w:p>
    <w:tbl>
      <w:tblPr>
        <w:tblStyle w:val="a3"/>
        <w:tblW w:w="0" w:type="auto"/>
        <w:tblLook w:val="04A0"/>
      </w:tblPr>
      <w:tblGrid>
        <w:gridCol w:w="2231"/>
        <w:gridCol w:w="1261"/>
        <w:gridCol w:w="1310"/>
        <w:gridCol w:w="1146"/>
        <w:gridCol w:w="1132"/>
        <w:gridCol w:w="1132"/>
        <w:gridCol w:w="1132"/>
      </w:tblGrid>
      <w:tr w:rsidR="00D20929" w:rsidTr="00D20929">
        <w:tc>
          <w:tcPr>
            <w:tcW w:w="2231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261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310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146" w:type="dxa"/>
          </w:tcPr>
          <w:p w:rsidR="00D20929" w:rsidRP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D20929">
        <w:tc>
          <w:tcPr>
            <w:tcW w:w="2231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61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310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46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32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132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32" w:type="dxa"/>
          </w:tcPr>
          <w:p w:rsidR="00D20929" w:rsidRDefault="00D20929" w:rsidP="00D20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</w:tbl>
    <w:p w:rsidR="00D20929" w:rsidRDefault="00D20929" w:rsidP="00D20929">
      <w:pPr>
        <w:rPr>
          <w:rFonts w:ascii="Times New Roman" w:hAnsi="Times New Roman" w:cs="Times New Roman"/>
          <w:sz w:val="28"/>
          <w:szCs w:val="28"/>
        </w:rPr>
      </w:pPr>
    </w:p>
    <w:p w:rsidR="00D20929" w:rsidRDefault="00405EE2" w:rsidP="00D20929">
      <w:pPr>
        <w:pStyle w:val="af0"/>
        <w:jc w:val="both"/>
        <w:rPr>
          <w:color w:val="000000"/>
        </w:rPr>
      </w:pPr>
      <w:r>
        <w:rPr>
          <w:sz w:val="28"/>
          <w:szCs w:val="28"/>
        </w:rPr>
        <w:t>4</w:t>
      </w:r>
      <w:r w:rsidR="00D20929">
        <w:rPr>
          <w:sz w:val="28"/>
          <w:szCs w:val="28"/>
        </w:rPr>
        <w:t>)</w:t>
      </w:r>
      <w:r w:rsidR="00D20929" w:rsidRPr="00D20929">
        <w:rPr>
          <w:color w:val="000000"/>
        </w:rPr>
        <w:t xml:space="preserve"> </w:t>
      </w:r>
      <w:r w:rsidR="00D20929" w:rsidRPr="00D20929">
        <w:rPr>
          <w:color w:val="000000"/>
          <w:sz w:val="28"/>
          <w:szCs w:val="28"/>
        </w:rPr>
        <w:t xml:space="preserve">Количество профильных направлений </w:t>
      </w:r>
      <w:proofErr w:type="spellStart"/>
      <w:r w:rsidR="00D20929" w:rsidRPr="00D20929">
        <w:rPr>
          <w:color w:val="000000"/>
          <w:sz w:val="28"/>
          <w:szCs w:val="28"/>
        </w:rPr>
        <w:t>профориентационных</w:t>
      </w:r>
      <w:proofErr w:type="spellEnd"/>
      <w:r w:rsidR="00D20929" w:rsidRPr="00D20929">
        <w:rPr>
          <w:color w:val="000000"/>
          <w:sz w:val="28"/>
          <w:szCs w:val="28"/>
        </w:rPr>
        <w:t xml:space="preserve"> практических занятий со старшеклассниками</w:t>
      </w:r>
      <w:r w:rsidR="00D20929">
        <w:rPr>
          <w:color w:val="000000"/>
        </w:rPr>
        <w:t xml:space="preserve"> </w:t>
      </w:r>
    </w:p>
    <w:p w:rsidR="00D20929" w:rsidRPr="00D20929" w:rsidRDefault="00D20929" w:rsidP="00D2092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31"/>
        <w:gridCol w:w="1261"/>
        <w:gridCol w:w="1310"/>
        <w:gridCol w:w="1146"/>
        <w:gridCol w:w="1132"/>
        <w:gridCol w:w="1132"/>
        <w:gridCol w:w="1132"/>
      </w:tblGrid>
      <w:tr w:rsidR="00D20929" w:rsidTr="00C25823">
        <w:tc>
          <w:tcPr>
            <w:tcW w:w="2231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146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C25823">
        <w:tc>
          <w:tcPr>
            <w:tcW w:w="223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6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D20929" w:rsidRDefault="00D20929" w:rsidP="00D20929">
      <w:pPr>
        <w:rPr>
          <w:rFonts w:ascii="Times New Roman" w:hAnsi="Times New Roman" w:cs="Times New Roman"/>
          <w:sz w:val="28"/>
          <w:szCs w:val="28"/>
        </w:rPr>
      </w:pPr>
    </w:p>
    <w:p w:rsidR="00D20929" w:rsidRPr="00D20929" w:rsidRDefault="00405EE2" w:rsidP="00D20929">
      <w:pPr>
        <w:pStyle w:val="af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D20929" w:rsidRPr="00D20929">
        <w:rPr>
          <w:sz w:val="28"/>
          <w:szCs w:val="28"/>
        </w:rPr>
        <w:t>)</w:t>
      </w:r>
      <w:r w:rsidR="00D20929" w:rsidRPr="00D20929">
        <w:rPr>
          <w:color w:val="000000"/>
          <w:sz w:val="28"/>
          <w:szCs w:val="28"/>
        </w:rPr>
        <w:t xml:space="preserve"> Доля учащихся 8-11 классов, вовлеченных в работу </w:t>
      </w:r>
      <w:proofErr w:type="spellStart"/>
      <w:r w:rsidR="00D20929" w:rsidRPr="00D20929">
        <w:rPr>
          <w:color w:val="000000"/>
          <w:sz w:val="28"/>
          <w:szCs w:val="28"/>
        </w:rPr>
        <w:t>профориентационных</w:t>
      </w:r>
      <w:proofErr w:type="spellEnd"/>
      <w:r w:rsidR="00D20929" w:rsidRPr="00D20929">
        <w:rPr>
          <w:color w:val="000000"/>
          <w:sz w:val="28"/>
          <w:szCs w:val="28"/>
        </w:rPr>
        <w:t xml:space="preserve"> практических занятий, %</w:t>
      </w:r>
    </w:p>
    <w:tbl>
      <w:tblPr>
        <w:tblStyle w:val="a3"/>
        <w:tblW w:w="0" w:type="auto"/>
        <w:tblLook w:val="04A0"/>
      </w:tblPr>
      <w:tblGrid>
        <w:gridCol w:w="2231"/>
        <w:gridCol w:w="1261"/>
        <w:gridCol w:w="1310"/>
        <w:gridCol w:w="1146"/>
        <w:gridCol w:w="1132"/>
        <w:gridCol w:w="1132"/>
        <w:gridCol w:w="1132"/>
      </w:tblGrid>
      <w:tr w:rsidR="00D20929" w:rsidTr="00C25823">
        <w:tc>
          <w:tcPr>
            <w:tcW w:w="2231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146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C25823">
        <w:tc>
          <w:tcPr>
            <w:tcW w:w="223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46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D8368B" w:rsidRDefault="00D8368B" w:rsidP="00D20929">
      <w:pPr>
        <w:rPr>
          <w:rFonts w:ascii="Times New Roman" w:hAnsi="Times New Roman" w:cs="Times New Roman"/>
          <w:sz w:val="28"/>
          <w:szCs w:val="28"/>
        </w:rPr>
      </w:pPr>
    </w:p>
    <w:p w:rsidR="00D20929" w:rsidRPr="00D20929" w:rsidRDefault="00405EE2" w:rsidP="00D20929">
      <w:pPr>
        <w:pStyle w:val="af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6</w:t>
      </w:r>
      <w:r w:rsidR="00D20929" w:rsidRPr="00D20929">
        <w:rPr>
          <w:sz w:val="28"/>
          <w:szCs w:val="28"/>
        </w:rPr>
        <w:t>)</w:t>
      </w:r>
      <w:r w:rsidR="00D20929" w:rsidRPr="00D20929">
        <w:rPr>
          <w:color w:val="000000"/>
          <w:sz w:val="28"/>
          <w:szCs w:val="28"/>
        </w:rPr>
        <w:t xml:space="preserve"> Количество обращений родителей за консультацией в </w:t>
      </w:r>
      <w:proofErr w:type="spellStart"/>
      <w:r w:rsidR="00D20929" w:rsidRPr="00D20929">
        <w:rPr>
          <w:color w:val="000000"/>
          <w:sz w:val="28"/>
          <w:szCs w:val="28"/>
        </w:rPr>
        <w:t>профориентационный</w:t>
      </w:r>
      <w:proofErr w:type="spellEnd"/>
      <w:r w:rsidR="00D20929" w:rsidRPr="00D20929">
        <w:rPr>
          <w:color w:val="000000"/>
          <w:sz w:val="28"/>
          <w:szCs w:val="28"/>
        </w:rPr>
        <w:t xml:space="preserve"> ресурсный центр </w:t>
      </w:r>
    </w:p>
    <w:tbl>
      <w:tblPr>
        <w:tblStyle w:val="a3"/>
        <w:tblW w:w="0" w:type="auto"/>
        <w:tblLook w:val="04A0"/>
      </w:tblPr>
      <w:tblGrid>
        <w:gridCol w:w="2231"/>
        <w:gridCol w:w="1261"/>
        <w:gridCol w:w="1310"/>
        <w:gridCol w:w="1146"/>
        <w:gridCol w:w="1132"/>
        <w:gridCol w:w="1132"/>
        <w:gridCol w:w="1132"/>
      </w:tblGrid>
      <w:tr w:rsidR="00D20929" w:rsidTr="00C25823">
        <w:tc>
          <w:tcPr>
            <w:tcW w:w="2231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146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C25823">
        <w:tc>
          <w:tcPr>
            <w:tcW w:w="223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61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310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146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32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132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132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</w:tbl>
    <w:p w:rsidR="00D20929" w:rsidRDefault="00D20929" w:rsidP="00D20929">
      <w:pPr>
        <w:rPr>
          <w:rFonts w:ascii="Times New Roman" w:hAnsi="Times New Roman" w:cs="Times New Roman"/>
          <w:sz w:val="28"/>
          <w:szCs w:val="28"/>
        </w:rPr>
      </w:pPr>
    </w:p>
    <w:p w:rsidR="00D20929" w:rsidRPr="00D20929" w:rsidRDefault="00307755" w:rsidP="00D20929">
      <w:pPr>
        <w:pStyle w:val="af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="00D20929" w:rsidRPr="00D20929">
        <w:rPr>
          <w:sz w:val="28"/>
          <w:szCs w:val="28"/>
        </w:rPr>
        <w:t>)</w:t>
      </w:r>
      <w:r w:rsidR="00D20929" w:rsidRPr="00D20929">
        <w:rPr>
          <w:color w:val="000000"/>
          <w:sz w:val="28"/>
          <w:szCs w:val="28"/>
        </w:rPr>
        <w:t xml:space="preserve"> Доля учащихся 5-11 классов ОУ района, охваченных </w:t>
      </w:r>
      <w:proofErr w:type="spellStart"/>
      <w:r w:rsidR="00D20929" w:rsidRPr="00D20929">
        <w:rPr>
          <w:color w:val="000000"/>
          <w:sz w:val="28"/>
          <w:szCs w:val="28"/>
        </w:rPr>
        <w:t>профориентационной</w:t>
      </w:r>
      <w:proofErr w:type="spellEnd"/>
      <w:r w:rsidR="00D20929" w:rsidRPr="00D20929">
        <w:rPr>
          <w:color w:val="000000"/>
          <w:sz w:val="28"/>
          <w:szCs w:val="28"/>
        </w:rPr>
        <w:t xml:space="preserve"> психолого-диагностической работой, % </w:t>
      </w:r>
    </w:p>
    <w:tbl>
      <w:tblPr>
        <w:tblStyle w:val="a3"/>
        <w:tblW w:w="0" w:type="auto"/>
        <w:tblLook w:val="04A0"/>
      </w:tblPr>
      <w:tblGrid>
        <w:gridCol w:w="2231"/>
        <w:gridCol w:w="1261"/>
        <w:gridCol w:w="1310"/>
        <w:gridCol w:w="1146"/>
        <w:gridCol w:w="1132"/>
        <w:gridCol w:w="1132"/>
        <w:gridCol w:w="1132"/>
      </w:tblGrid>
      <w:tr w:rsidR="00D20929" w:rsidTr="00C25823">
        <w:tc>
          <w:tcPr>
            <w:tcW w:w="2231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Тип показателя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146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C25823">
        <w:tc>
          <w:tcPr>
            <w:tcW w:w="223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61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10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146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32" w:type="dxa"/>
          </w:tcPr>
          <w:p w:rsidR="00D20929" w:rsidRDefault="00405EE2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D20929" w:rsidRDefault="00D20929" w:rsidP="00D20929">
      <w:pPr>
        <w:rPr>
          <w:rFonts w:ascii="Times New Roman" w:hAnsi="Times New Roman" w:cs="Times New Roman"/>
          <w:sz w:val="28"/>
          <w:szCs w:val="28"/>
        </w:rPr>
      </w:pPr>
    </w:p>
    <w:p w:rsidR="00D20929" w:rsidRPr="00D20929" w:rsidRDefault="00307755" w:rsidP="00D20929">
      <w:pPr>
        <w:pStyle w:val="af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8</w:t>
      </w:r>
      <w:r w:rsidR="00D20929" w:rsidRPr="00D20929">
        <w:rPr>
          <w:sz w:val="28"/>
          <w:szCs w:val="28"/>
        </w:rPr>
        <w:t>)</w:t>
      </w:r>
      <w:r w:rsidR="00D20929" w:rsidRPr="00D20929">
        <w:rPr>
          <w:color w:val="000000"/>
          <w:sz w:val="28"/>
          <w:szCs w:val="28"/>
        </w:rPr>
        <w:t xml:space="preserve"> Доля учащихся 6-11 классов, принявших участие в Федеральном проекте «Успех каждого ребенка»</w:t>
      </w:r>
    </w:p>
    <w:tbl>
      <w:tblPr>
        <w:tblStyle w:val="a3"/>
        <w:tblW w:w="0" w:type="auto"/>
        <w:tblLook w:val="04A0"/>
      </w:tblPr>
      <w:tblGrid>
        <w:gridCol w:w="2231"/>
        <w:gridCol w:w="1261"/>
        <w:gridCol w:w="1310"/>
        <w:gridCol w:w="1146"/>
        <w:gridCol w:w="1132"/>
        <w:gridCol w:w="1132"/>
        <w:gridCol w:w="1132"/>
      </w:tblGrid>
      <w:tr w:rsidR="00D20929" w:rsidTr="00C25823">
        <w:tc>
          <w:tcPr>
            <w:tcW w:w="2231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146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C25823">
        <w:tc>
          <w:tcPr>
            <w:tcW w:w="223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61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10" w:type="dxa"/>
          </w:tcPr>
          <w:p w:rsidR="00D20929" w:rsidRDefault="00307755" w:rsidP="00307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46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2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132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32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D20929" w:rsidRDefault="00D20929" w:rsidP="00D20929">
      <w:pPr>
        <w:rPr>
          <w:rFonts w:ascii="Times New Roman" w:hAnsi="Times New Roman" w:cs="Times New Roman"/>
          <w:sz w:val="28"/>
          <w:szCs w:val="28"/>
        </w:rPr>
      </w:pPr>
    </w:p>
    <w:p w:rsidR="00D20929" w:rsidRPr="00D20929" w:rsidRDefault="00307755" w:rsidP="00D20929">
      <w:pPr>
        <w:pStyle w:val="af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9</w:t>
      </w:r>
      <w:r w:rsidR="00D20929" w:rsidRPr="00D20929">
        <w:rPr>
          <w:sz w:val="28"/>
          <w:szCs w:val="28"/>
        </w:rPr>
        <w:t>)</w:t>
      </w:r>
      <w:r w:rsidR="00D20929" w:rsidRPr="00D20929">
        <w:rPr>
          <w:color w:val="000000"/>
          <w:sz w:val="28"/>
          <w:szCs w:val="28"/>
        </w:rPr>
        <w:t xml:space="preserve"> Количество предприятий района, задействованных в реализации проекта </w:t>
      </w:r>
    </w:p>
    <w:p w:rsidR="00D20929" w:rsidRDefault="00D20929" w:rsidP="00D2092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31"/>
        <w:gridCol w:w="1261"/>
        <w:gridCol w:w="1310"/>
        <w:gridCol w:w="1146"/>
        <w:gridCol w:w="1132"/>
        <w:gridCol w:w="1132"/>
        <w:gridCol w:w="1132"/>
      </w:tblGrid>
      <w:tr w:rsidR="00D20929" w:rsidTr="00C25823">
        <w:tc>
          <w:tcPr>
            <w:tcW w:w="2231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146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C25823">
        <w:tc>
          <w:tcPr>
            <w:tcW w:w="223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6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D20929" w:rsidRPr="00D20929" w:rsidRDefault="00D20929" w:rsidP="00D209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0929" w:rsidRPr="00D20929" w:rsidRDefault="00D20929" w:rsidP="00D20929">
      <w:pPr>
        <w:pStyle w:val="af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11)</w:t>
      </w:r>
      <w:r w:rsidRPr="00D20929">
        <w:rPr>
          <w:color w:val="000000"/>
          <w:sz w:val="28"/>
          <w:szCs w:val="28"/>
        </w:rPr>
        <w:t xml:space="preserve"> Количество профессиональных образовательных организаций, образовательных организаций высшего образования и их филиалов, вовлеченных в проведение </w:t>
      </w:r>
    </w:p>
    <w:tbl>
      <w:tblPr>
        <w:tblStyle w:val="a3"/>
        <w:tblW w:w="0" w:type="auto"/>
        <w:tblLook w:val="04A0"/>
      </w:tblPr>
      <w:tblGrid>
        <w:gridCol w:w="2231"/>
        <w:gridCol w:w="1261"/>
        <w:gridCol w:w="1310"/>
        <w:gridCol w:w="1146"/>
        <w:gridCol w:w="1132"/>
        <w:gridCol w:w="1132"/>
        <w:gridCol w:w="1132"/>
      </w:tblGrid>
      <w:tr w:rsidR="00D20929" w:rsidTr="00C25823">
        <w:tc>
          <w:tcPr>
            <w:tcW w:w="2231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26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310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146" w:type="dxa"/>
          </w:tcPr>
          <w:p w:rsidR="00D20929" w:rsidRP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D20929" w:rsidTr="00C25823">
        <w:tc>
          <w:tcPr>
            <w:tcW w:w="2231" w:type="dxa"/>
          </w:tcPr>
          <w:p w:rsidR="00D20929" w:rsidRDefault="00D20929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61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0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6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2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2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2" w:type="dxa"/>
          </w:tcPr>
          <w:p w:rsidR="00D20929" w:rsidRDefault="00307755" w:rsidP="00C25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D20929" w:rsidRPr="00D20929" w:rsidRDefault="00D20929" w:rsidP="00D209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7BC0" w:rsidRPr="00F53567" w:rsidRDefault="008A2F9A" w:rsidP="008A2F9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535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53567">
        <w:rPr>
          <w:rFonts w:ascii="Times New Roman" w:eastAsia="Times New Roman" w:hAnsi="Times New Roman" w:cs="Times New Roman"/>
          <w:b/>
          <w:bCs/>
          <w:sz w:val="28"/>
          <w:szCs w:val="28"/>
        </w:rPr>
        <w:t>Обобщенная характеристика мероприятий Программы</w:t>
      </w:r>
    </w:p>
    <w:p w:rsidR="00361078" w:rsidRDefault="00361078" w:rsidP="00361078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078">
        <w:rPr>
          <w:rFonts w:ascii="Times New Roman" w:eastAsia="Times New Roman" w:hAnsi="Times New Roman" w:cs="Times New Roman"/>
          <w:sz w:val="28"/>
          <w:szCs w:val="28"/>
        </w:rPr>
        <w:t>Программа представляет собой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перечень мероприятий, </w:t>
      </w:r>
      <w:r w:rsidRPr="00361078">
        <w:rPr>
          <w:rFonts w:ascii="Times New Roman" w:eastAsia="Times New Roman" w:hAnsi="Times New Roman" w:cs="Times New Roman"/>
          <w:sz w:val="28"/>
          <w:szCs w:val="28"/>
        </w:rPr>
        <w:t>соответствующих уровням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1078">
        <w:rPr>
          <w:rFonts w:ascii="Times New Roman" w:eastAsia="Times New Roman" w:hAnsi="Times New Roman" w:cs="Times New Roman"/>
          <w:sz w:val="28"/>
          <w:szCs w:val="28"/>
        </w:rPr>
        <w:t>образования: дошкольному,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начальному общему, основному общему, среднему</w:t>
      </w:r>
      <w:r w:rsidR="008927BC">
        <w:rPr>
          <w:rFonts w:ascii="Times New Roman" w:eastAsia="Times New Roman" w:hAnsi="Times New Roman" w:cs="Times New Roman"/>
          <w:sz w:val="28"/>
          <w:szCs w:val="28"/>
        </w:rPr>
        <w:t xml:space="preserve"> (полному)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общему</w:t>
      </w:r>
    </w:p>
    <w:p w:rsidR="00F902E2" w:rsidRDefault="00F902E2" w:rsidP="00361078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336"/>
        <w:gridCol w:w="2336"/>
        <w:gridCol w:w="2336"/>
        <w:gridCol w:w="2336"/>
      </w:tblGrid>
      <w:tr w:rsidR="00361078" w:rsidTr="00361078">
        <w:tc>
          <w:tcPr>
            <w:tcW w:w="2336" w:type="dxa"/>
          </w:tcPr>
          <w:p w:rsidR="00361078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336" w:type="dxa"/>
          </w:tcPr>
          <w:p w:rsidR="00361078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2336" w:type="dxa"/>
          </w:tcPr>
          <w:p w:rsidR="00361078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2336" w:type="dxa"/>
          </w:tcPr>
          <w:p w:rsidR="00361078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Возрастные особенности</w:t>
            </w:r>
          </w:p>
        </w:tc>
      </w:tr>
    </w:tbl>
    <w:p w:rsidR="00AF3934" w:rsidRPr="00361078" w:rsidRDefault="00AF3934" w:rsidP="00361078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980"/>
        <w:gridCol w:w="13"/>
        <w:gridCol w:w="2380"/>
        <w:gridCol w:w="2679"/>
        <w:gridCol w:w="31"/>
        <w:gridCol w:w="2261"/>
      </w:tblGrid>
      <w:tr w:rsidR="00AF3934" w:rsidTr="00EE40AD">
        <w:tc>
          <w:tcPr>
            <w:tcW w:w="9344" w:type="dxa"/>
            <w:gridSpan w:val="6"/>
          </w:tcPr>
          <w:p w:rsidR="00AF3934" w:rsidRPr="00AF3934" w:rsidRDefault="00AF3934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1этап: пропедевтический</w:t>
            </w:r>
            <w:r w:rsid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E40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(начальный</w:t>
            </w:r>
            <w:r w:rsid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 средний уровни)</w:t>
            </w:r>
          </w:p>
          <w:p w:rsidR="00AF3934" w:rsidRPr="00AF3934" w:rsidRDefault="00AF3934" w:rsidP="00AF393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создание условий для развития трудолюбия, интереса к проблеме выбора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профессии и мечты о профессии, пропедевтика </w:t>
            </w:r>
            <w:proofErr w:type="spell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</w:t>
            </w:r>
          </w:p>
          <w:p w:rsidR="00AF3934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40AD" w:rsidTr="009D09F1">
        <w:tc>
          <w:tcPr>
            <w:tcW w:w="1980" w:type="dxa"/>
          </w:tcPr>
          <w:p w:rsidR="00EE40AD" w:rsidRDefault="00EE40AD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E40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Дошкольник</w:t>
            </w:r>
            <w:r w:rsidRPr="00EE40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и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начальный </w:t>
            </w:r>
            <w:proofErr w:type="gramEnd"/>
          </w:p>
          <w:p w:rsidR="00EE40AD" w:rsidRPr="00EE40AD" w:rsidRDefault="00EE40AD" w:rsidP="00AF393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Уровень)</w:t>
            </w:r>
            <w:proofErr w:type="gramEnd"/>
          </w:p>
        </w:tc>
        <w:tc>
          <w:tcPr>
            <w:tcW w:w="2393" w:type="dxa"/>
            <w:gridSpan w:val="2"/>
          </w:tcPr>
          <w:p w:rsidR="00EE40AD" w:rsidRPr="009D09F1" w:rsidRDefault="00ED6802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D6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Формирование </w:t>
            </w:r>
            <w:r w:rsidRPr="00ED6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представлений детей о мире профессий, на основе создания максимально разнообразных впечатлений о разных профессиях, в условиях игровой деятельности дошкольников</w:t>
            </w:r>
          </w:p>
        </w:tc>
        <w:tc>
          <w:tcPr>
            <w:tcW w:w="2710" w:type="dxa"/>
            <w:gridSpan w:val="2"/>
          </w:tcPr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Содержание </w:t>
            </w: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направлено на воспитание у детей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положительного, ценностного отношения к труду. Основные методы: целевые и виртуальные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экскурсии, беседы, чтение художественной литературы, рассматривание картин, слайдов,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видеофильмов о профессиях взрослых, дидактические игры, моделирующие структуру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трудового процесса, рассматривание предметов, инструментов, материалов как компонентов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трудового процесса, изобразительная деятельность, сюжетно – ролевые игры, позволяющие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включать реальные трудовые процессы, организация детских мини – мастерских, детские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проекты, проблемные обсуждения.</w:t>
            </w:r>
          </w:p>
          <w:p w:rsidR="00EE40AD" w:rsidRPr="00667B38" w:rsidRDefault="00EE40AD" w:rsidP="00667B3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1" w:type="dxa"/>
          </w:tcPr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Ведущая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игровая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Деятельность: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овладении знаний,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умений и навыков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ведущие мотивы: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интерес,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любознательность,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стремление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добиться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одобрения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стороны взрослых.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Недостаточно развита волевая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сфера, наглядно-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действенное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мышление.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Самооценка,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уверенность в себе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формируется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деятельности.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Авторитет взрослых</w:t>
            </w:r>
          </w:p>
          <w:p w:rsidR="00EE40AD" w:rsidRPr="00AF3934" w:rsidRDefault="00EE40AD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EE40AD" w:rsidTr="00EE40AD">
        <w:tc>
          <w:tcPr>
            <w:tcW w:w="1993" w:type="dxa"/>
            <w:gridSpan w:val="2"/>
          </w:tcPr>
          <w:p w:rsidR="00AF3934" w:rsidRPr="00AF3934" w:rsidRDefault="00AF3934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1-4</w:t>
            </w:r>
          </w:p>
          <w:p w:rsidR="00AF3934" w:rsidRPr="00AF3934" w:rsidRDefault="00AF3934" w:rsidP="00AF3934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классы</w:t>
            </w:r>
          </w:p>
          <w:p w:rsidR="00AF3934" w:rsidRPr="00EE40AD" w:rsidRDefault="00EE40AD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40A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(средний уровень)</w:t>
            </w:r>
          </w:p>
        </w:tc>
        <w:tc>
          <w:tcPr>
            <w:tcW w:w="2380" w:type="dxa"/>
          </w:tcPr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добросовестного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отношения к труду,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понимание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его роли в жизни человека и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общества,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интереса к выбору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будущей профессии.</w:t>
            </w:r>
          </w:p>
          <w:p w:rsidR="00AF3934" w:rsidRDefault="00AF3934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Знакомство с миром</w:t>
            </w:r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интересующих их</w:t>
            </w:r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профессий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через</w:t>
            </w:r>
            <w:proofErr w:type="gramEnd"/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рассказы учителя.</w:t>
            </w:r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Знакомство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профессиями родителей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Сюжетно-ролевые</w:t>
            </w:r>
            <w:proofErr w:type="gramEnd"/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Проектные задачи.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</w:t>
            </w:r>
          </w:p>
          <w:p w:rsidR="00AF3934" w:rsidRPr="00AF3934" w:rsidRDefault="005134C0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внутренней </w:t>
            </w:r>
            <w:r w:rsidR="00AF3934"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социальной</w:t>
            </w:r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практики.</w:t>
            </w:r>
          </w:p>
          <w:p w:rsidR="00AF3934" w:rsidRDefault="00AF3934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Ведущая игровая</w:t>
            </w:r>
          </w:p>
          <w:p w:rsidR="00AF3934" w:rsidRPr="00AF3934" w:rsidRDefault="00667B38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Деятельность: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овладении знаний,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умений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навыков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ведущие мотивы: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интерес,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любознательность,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стремление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добиться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одобрения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стороны взрослых.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Недостаточно развита волевая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сфера, наглядно-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действенное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мышление.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Самооценка,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уверенность в себе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формируется в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деятельности.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Авторитет взрослых</w:t>
            </w:r>
          </w:p>
          <w:p w:rsidR="00AF3934" w:rsidRDefault="00AF3934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34C0" w:rsidTr="00EE40AD">
        <w:tc>
          <w:tcPr>
            <w:tcW w:w="9344" w:type="dxa"/>
            <w:gridSpan w:val="6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2 этап: </w:t>
            </w:r>
            <w:r w:rsidR="00A94D39"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поисково</w:t>
            </w: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-зондирующий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Цель: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формирование информационной и операционной основы 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самоопределения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40AD" w:rsidTr="00EE40AD">
        <w:tc>
          <w:tcPr>
            <w:tcW w:w="1993" w:type="dxa"/>
            <w:gridSpan w:val="2"/>
          </w:tcPr>
          <w:p w:rsidR="005134C0" w:rsidRDefault="005134C0" w:rsidP="005134C0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5-7</w:t>
            </w:r>
          </w:p>
          <w:p w:rsidR="005134C0" w:rsidRPr="005134C0" w:rsidRDefault="005134C0" w:rsidP="005134C0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2380" w:type="dxa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Расширение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представлений о мире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профессий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ближайшем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окружении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осознания учащимися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своих интересов,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способностей, связанных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выбором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 и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своего места в обществе.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социальных проектов.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Диагностика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интересов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склонностей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учащихся.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классных</w:t>
            </w:r>
            <w:proofErr w:type="gramEnd"/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часов.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Проекты о профессиях.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Создание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презентаций.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внутренней социальной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практики.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Чувство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взрослости.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</w:t>
            </w:r>
          </w:p>
          <w:p w:rsidR="005134C0" w:rsidRPr="005134C0" w:rsidRDefault="00F53567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  <w:r w:rsidR="005134C0"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признании.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спортивных,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технических,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художественных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интересов.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34C0" w:rsidTr="00EE40AD">
        <w:tc>
          <w:tcPr>
            <w:tcW w:w="9344" w:type="dxa"/>
            <w:gridSpan w:val="6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3 этап: </w:t>
            </w:r>
            <w:proofErr w:type="spellStart"/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предпрофильная</w:t>
            </w:r>
            <w:proofErr w:type="spellEnd"/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подготовка</w:t>
            </w:r>
          </w:p>
          <w:p w:rsidR="005134C0" w:rsidRPr="005134C0" w:rsidRDefault="005134C0" w:rsidP="005134C0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определение дальнейшего образовательного маршрута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40AD" w:rsidTr="00EE40AD">
        <w:tc>
          <w:tcPr>
            <w:tcW w:w="1993" w:type="dxa"/>
            <w:gridSpan w:val="2"/>
          </w:tcPr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8-9 </w:t>
            </w:r>
          </w:p>
          <w:p w:rsidR="005134C0" w:rsidRP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2380" w:type="dxa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представления о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профессиональных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навыках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перспективах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профессионального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роста и мастерства,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правилах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выбора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профессии, умения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адекватно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оценивать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свои личные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возможности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соответствии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требованиями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выбираемой профессии.</w:t>
            </w:r>
          </w:p>
          <w:p w:rsidR="005134C0" w:rsidRP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Курсы по выбору.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встреч с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представителями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различных профессий.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профессиональных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диагностики,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активизирующей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профессиональное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самоопределение.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Деловые игры.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Конференции,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составление </w:t>
            </w:r>
            <w:proofErr w:type="spellStart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портфолио</w:t>
            </w:r>
            <w:proofErr w:type="spellEnd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резюме.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Исследовательские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проекты.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внутренней социальной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практики.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A94D39" w:rsidRPr="00A94D39" w:rsidRDefault="00A94D39" w:rsidP="00A94D3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Зависимость </w:t>
            </w:r>
            <w:proofErr w:type="gramStart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</w:t>
            </w:r>
            <w:proofErr w:type="gramEnd"/>
          </w:p>
          <w:p w:rsidR="00A94D39" w:rsidRPr="00A94D39" w:rsidRDefault="00A94D39" w:rsidP="00A94D3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микросреды и</w:t>
            </w:r>
          </w:p>
          <w:p w:rsidR="00A94D39" w:rsidRPr="00A94D39" w:rsidRDefault="00A94D39" w:rsidP="00A94D3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конкретной</w:t>
            </w:r>
          </w:p>
          <w:p w:rsidR="00A94D39" w:rsidRPr="00A94D39" w:rsidRDefault="00A94D39" w:rsidP="00A94D3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ситуации.</w:t>
            </w:r>
          </w:p>
          <w:p w:rsidR="005134C0" w:rsidRPr="00A94D39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927BC" w:rsidTr="00EE40AD">
        <w:tc>
          <w:tcPr>
            <w:tcW w:w="9344" w:type="dxa"/>
            <w:gridSpan w:val="6"/>
          </w:tcPr>
          <w:p w:rsidR="008927BC" w:rsidRPr="008927BC" w:rsidRDefault="008927BC" w:rsidP="008927B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 этап: профессиональное самоопределение</w:t>
            </w:r>
          </w:p>
          <w:p w:rsidR="008927BC" w:rsidRPr="008927BC" w:rsidRDefault="008927BC" w:rsidP="008927B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определение направления профессионального образования</w:t>
            </w: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40AD" w:rsidTr="00EE40AD">
        <w:tc>
          <w:tcPr>
            <w:tcW w:w="1993" w:type="dxa"/>
            <w:gridSpan w:val="2"/>
          </w:tcPr>
          <w:p w:rsidR="008927BC" w:rsidRPr="008927BC" w:rsidRDefault="008927BC" w:rsidP="008927B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10-11</w:t>
            </w:r>
          </w:p>
          <w:p w:rsidR="008927BC" w:rsidRPr="008927BC" w:rsidRDefault="008927BC" w:rsidP="008927B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классы</w:t>
            </w: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важных качеств </w:t>
            </w:r>
            <w:proofErr w:type="gram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избранном</w:t>
            </w:r>
            <w:proofErr w:type="gramEnd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виде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деятельности.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Ознакомление </w:t>
            </w:r>
            <w:proofErr w:type="gram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тенденциями на рынке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труда.</w:t>
            </w: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профессиональных проб.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условиями поступления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профессиональные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учреждения.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Диагностика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готовности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выбора профессии.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Консультации.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Составление </w:t>
            </w:r>
            <w:proofErr w:type="spell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портфолио</w:t>
            </w:r>
            <w:proofErr w:type="spellEnd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резюме. Прохождение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внутренней и внешней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социальной практики.</w:t>
            </w:r>
          </w:p>
          <w:p w:rsidR="008927BC" w:rsidRPr="008927BC" w:rsidRDefault="008927BC" w:rsidP="008927BC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Наиболее остро</w:t>
            </w:r>
          </w:p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встают вопросы о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выборе </w:t>
            </w: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профессии,</w:t>
            </w:r>
          </w:p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учебного заведения и</w:t>
            </w:r>
          </w:p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выборе</w:t>
            </w:r>
            <w:proofErr w:type="gramEnd"/>
          </w:p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подготовительных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курсов</w:t>
            </w: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F3934" w:rsidRDefault="00AF3934" w:rsidP="00AF3934">
      <w:pPr>
        <w:tabs>
          <w:tab w:val="left" w:pos="199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6F08FA" w:rsidRDefault="006F08FA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8FA" w:rsidRDefault="006F08FA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0FFB" w:rsidRDefault="00BA0FFB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основных мероприятий</w:t>
      </w:r>
    </w:p>
    <w:tbl>
      <w:tblPr>
        <w:tblStyle w:val="a3"/>
        <w:tblW w:w="0" w:type="auto"/>
        <w:tblLook w:val="04A0"/>
      </w:tblPr>
      <w:tblGrid>
        <w:gridCol w:w="657"/>
        <w:gridCol w:w="3632"/>
        <w:gridCol w:w="2142"/>
        <w:gridCol w:w="2913"/>
      </w:tblGrid>
      <w:tr w:rsidR="00BA0FFB" w:rsidTr="00B66FEB">
        <w:tc>
          <w:tcPr>
            <w:tcW w:w="657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3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14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913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</w:tr>
      <w:tr w:rsidR="00BA0FFB" w:rsidTr="00B66FEB">
        <w:tc>
          <w:tcPr>
            <w:tcW w:w="657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2" w:type="dxa"/>
          </w:tcPr>
          <w:p w:rsidR="00BA0FFB" w:rsidRDefault="00BA0FFB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профориентационной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работы на уровне дошкольного образования</w:t>
            </w:r>
          </w:p>
        </w:tc>
        <w:tc>
          <w:tcPr>
            <w:tcW w:w="214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0FFB" w:rsidTr="00B66FEB">
        <w:trPr>
          <w:trHeight w:val="3138"/>
        </w:trPr>
        <w:tc>
          <w:tcPr>
            <w:tcW w:w="657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32" w:type="dxa"/>
          </w:tcPr>
          <w:p w:rsidR="00BA0FFB" w:rsidRDefault="00BA0FFB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принятие программы по работе с детьми старшей и подготовительной групп в ДОУ района по ранней профориентации</w:t>
            </w:r>
          </w:p>
        </w:tc>
        <w:tc>
          <w:tcPr>
            <w:tcW w:w="2142" w:type="dxa"/>
          </w:tcPr>
          <w:p w:rsidR="00BA0FFB" w:rsidRDefault="00BA0FFB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02.06.2019г-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31.07.2019г</w:t>
            </w:r>
          </w:p>
        </w:tc>
        <w:tc>
          <w:tcPr>
            <w:tcW w:w="2913" w:type="dxa"/>
          </w:tcPr>
          <w:p w:rsidR="00BA0FFB" w:rsidRDefault="00B66FEB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>Руководи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учреждений.</w:t>
            </w:r>
          </w:p>
        </w:tc>
      </w:tr>
      <w:tr w:rsidR="00BA0FFB" w:rsidTr="00B66FEB">
        <w:tc>
          <w:tcPr>
            <w:tcW w:w="657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632" w:type="dxa"/>
          </w:tcPr>
          <w:p w:rsidR="00BA0FFB" w:rsidRPr="0021159C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плана мероприятий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ранней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профессиональной ориент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ации детей дошкольного возраста.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Включающей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позитивных установок к труду,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системных представлений о труде взрослых</w:t>
            </w:r>
          </w:p>
          <w:p w:rsidR="00BA0FFB" w:rsidRDefault="00BA0FFB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31.07.2019г</w:t>
            </w:r>
          </w:p>
        </w:tc>
        <w:tc>
          <w:tcPr>
            <w:tcW w:w="2913" w:type="dxa"/>
          </w:tcPr>
          <w:p w:rsidR="00BA0FFB" w:rsidRPr="00D257EF" w:rsidRDefault="00B66FEB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>Руководи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учреждений.</w:t>
            </w:r>
          </w:p>
        </w:tc>
      </w:tr>
      <w:tr w:rsidR="00BA0FFB" w:rsidTr="00B66FEB">
        <w:tc>
          <w:tcPr>
            <w:tcW w:w="657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3632" w:type="dxa"/>
          </w:tcPr>
          <w:p w:rsidR="00BA0FFB" w:rsidRPr="0021159C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программ (планов в ДОУ)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работе</w:t>
            </w:r>
          </w:p>
        </w:tc>
        <w:tc>
          <w:tcPr>
            <w:tcW w:w="214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31.07.2019г</w:t>
            </w:r>
          </w:p>
        </w:tc>
        <w:tc>
          <w:tcPr>
            <w:tcW w:w="2913" w:type="dxa"/>
          </w:tcPr>
          <w:p w:rsidR="00BA0FFB" w:rsidRPr="00D257EF" w:rsidRDefault="00B66FEB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>Руководи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учреждений.</w:t>
            </w:r>
          </w:p>
        </w:tc>
      </w:tr>
      <w:tr w:rsidR="00BA0FFB" w:rsidTr="00B66FEB">
        <w:tc>
          <w:tcPr>
            <w:tcW w:w="657" w:type="dxa"/>
          </w:tcPr>
          <w:p w:rsidR="00BA0FFB" w:rsidRDefault="00AF3B38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8D6053" w:rsidRPr="00305AA3" w:rsidRDefault="008D6053" w:rsidP="008D605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5A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олимпиады «Радуга профессий. Дошкольник»</w:t>
            </w:r>
          </w:p>
          <w:p w:rsidR="00BA0FFB" w:rsidRDefault="00BA0FFB" w:rsidP="008D60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Pr="00D257EF" w:rsidRDefault="00B66FEB" w:rsidP="00B66F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>Руководи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учреждений.</w:t>
            </w:r>
          </w:p>
        </w:tc>
      </w:tr>
      <w:tr w:rsidR="00BA0FFB" w:rsidTr="00B66FEB">
        <w:tc>
          <w:tcPr>
            <w:tcW w:w="657" w:type="dxa"/>
          </w:tcPr>
          <w:p w:rsidR="00BA0FFB" w:rsidRDefault="00AF3B38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007A4D" w:rsidRDefault="00BA0FFB" w:rsidP="00557F5E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7A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проведения выставки рисунков среди воспитанников</w:t>
            </w:r>
          </w:p>
          <w:p w:rsidR="00BA0FFB" w:rsidRPr="00305AA3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7A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подготовительных и старших групп «Ребенок в мире профессий»</w:t>
            </w:r>
          </w:p>
        </w:tc>
        <w:tc>
          <w:tcPr>
            <w:tcW w:w="214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66FEB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>Руководи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учреждений.</w:t>
            </w:r>
          </w:p>
        </w:tc>
      </w:tr>
      <w:tr w:rsidR="00BA0FFB" w:rsidTr="00B66FEB">
        <w:tc>
          <w:tcPr>
            <w:tcW w:w="657" w:type="dxa"/>
          </w:tcPr>
          <w:p w:rsidR="00BA0FFB" w:rsidRDefault="00AF3B38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6D7E91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встреч с представителями разных</w:t>
            </w:r>
          </w:p>
          <w:p w:rsidR="00BA0FFB" w:rsidRPr="006D7E91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профессий «Все профессии нужны, все профессии важны»</w:t>
            </w:r>
          </w:p>
          <w:p w:rsidR="00BA0FFB" w:rsidRPr="00305AA3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1A04EA" w:rsidRDefault="001A04EA" w:rsidP="001A04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  <w:p w:rsidR="00BA0FFB" w:rsidRPr="00D257EF" w:rsidRDefault="00BA0FFB" w:rsidP="001A04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0FFB" w:rsidTr="00B66FEB">
        <w:tc>
          <w:tcPr>
            <w:tcW w:w="657" w:type="dxa"/>
          </w:tcPr>
          <w:p w:rsidR="00BA0FFB" w:rsidRDefault="00AF3B38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6D7E91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Семинар – практикум для педагогических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тников «Школа современных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профессий».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уровня педагогов ДОУ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вопросах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дошкольников.</w:t>
            </w:r>
          </w:p>
          <w:p w:rsidR="00BA0FFB" w:rsidRPr="00305AA3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</w:tcPr>
          <w:p w:rsidR="00BA0FFB" w:rsidRPr="00DB0AAE" w:rsidRDefault="00BA0FFB" w:rsidP="0055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BA0FFB" w:rsidP="00FB1E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>Руководи</w:t>
            </w:r>
            <w:r w:rsidR="00FB1ED7">
              <w:rPr>
                <w:rFonts w:ascii="Times New Roman" w:hAnsi="Times New Roman" w:cs="Times New Roman"/>
                <w:sz w:val="28"/>
                <w:szCs w:val="28"/>
              </w:rPr>
              <w:t>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</w:t>
            </w:r>
            <w:r w:rsidR="00FB1ED7">
              <w:rPr>
                <w:rFonts w:ascii="Times New Roman" w:hAnsi="Times New Roman" w:cs="Times New Roman"/>
                <w:sz w:val="28"/>
                <w:szCs w:val="28"/>
              </w:rPr>
              <w:t>ых образовательных учреждений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A0FFB" w:rsidTr="00B66FEB">
        <w:tc>
          <w:tcPr>
            <w:tcW w:w="657" w:type="dxa"/>
          </w:tcPr>
          <w:p w:rsidR="00BA0FFB" w:rsidRDefault="00AF3B38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6D7E91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и проведение экскурсий на различные предприятия</w:t>
            </w:r>
          </w:p>
        </w:tc>
        <w:tc>
          <w:tcPr>
            <w:tcW w:w="214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 разработанному плану</w:t>
            </w:r>
          </w:p>
        </w:tc>
        <w:tc>
          <w:tcPr>
            <w:tcW w:w="2913" w:type="dxa"/>
          </w:tcPr>
          <w:p w:rsidR="00BA0FFB" w:rsidRPr="00D257EF" w:rsidRDefault="00FB1ED7" w:rsidP="00FB1E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="00BA0FFB"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0FFB">
              <w:rPr>
                <w:rFonts w:ascii="Times New Roman" w:hAnsi="Times New Roman" w:cs="Times New Roman"/>
                <w:sz w:val="28"/>
                <w:szCs w:val="28"/>
              </w:rPr>
              <w:t>муниципальн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BA0F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образовательных учреждений</w:t>
            </w:r>
          </w:p>
        </w:tc>
      </w:tr>
      <w:tr w:rsidR="00BA0FFB" w:rsidTr="00B66FEB">
        <w:tc>
          <w:tcPr>
            <w:tcW w:w="657" w:type="dxa"/>
          </w:tcPr>
          <w:p w:rsidR="00BA0FFB" w:rsidRDefault="00AF3B38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C7580C" w:rsidRDefault="00BC759E" w:rsidP="00BC759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C75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Контроль и консультации по организации развивающей предметно-пространственной среды в группах по направлению «ранняя профориентация дошкольников»</w:t>
            </w:r>
            <w:bookmarkStart w:id="0" w:name="_GoBack"/>
            <w:bookmarkEnd w:id="0"/>
          </w:p>
        </w:tc>
        <w:tc>
          <w:tcPr>
            <w:tcW w:w="2142" w:type="dxa"/>
          </w:tcPr>
          <w:p w:rsidR="00BA0FFB" w:rsidRPr="006D7E91" w:rsidRDefault="00BA0FFB" w:rsidP="0055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Pr="00D257EF" w:rsidRDefault="00FB1ED7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BA0FFB" w:rsidTr="00B66FEB">
        <w:tc>
          <w:tcPr>
            <w:tcW w:w="657" w:type="dxa"/>
          </w:tcPr>
          <w:p w:rsidR="00BA0FFB" w:rsidRDefault="00AF3B38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Pr="006D7E91" w:rsidRDefault="00BA0FFB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фестиваль «Профессия моих родителей»</w:t>
            </w:r>
          </w:p>
        </w:tc>
        <w:tc>
          <w:tcPr>
            <w:tcW w:w="2142" w:type="dxa"/>
          </w:tcPr>
          <w:p w:rsidR="00BA0FFB" w:rsidRPr="006D7E91" w:rsidRDefault="00BA0FFB" w:rsidP="0055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A0FFB" w:rsidRPr="00D257EF" w:rsidRDefault="00FB1ED7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образовательных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</w:t>
            </w:r>
          </w:p>
        </w:tc>
      </w:tr>
      <w:tr w:rsidR="00BA0FFB" w:rsidTr="00B66FEB">
        <w:tc>
          <w:tcPr>
            <w:tcW w:w="657" w:type="dxa"/>
          </w:tcPr>
          <w:p w:rsidR="00BA0FFB" w:rsidRDefault="00AF3B38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11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Default="00BA0FFB" w:rsidP="0055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консультации о значимости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необходимости работы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профессиональному самоопределению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профориентации детей дошкольного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возраста</w:t>
            </w:r>
            <w:r w:rsidRPr="00FD7A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2" w:type="dxa"/>
          </w:tcPr>
          <w:p w:rsidR="00BA0FFB" w:rsidRPr="006D7E91" w:rsidRDefault="00BA0FFB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FB1ED7" w:rsidP="00557F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BA0FFB" w:rsidTr="00B66FEB">
        <w:tc>
          <w:tcPr>
            <w:tcW w:w="657" w:type="dxa"/>
          </w:tcPr>
          <w:p w:rsidR="00BA0FFB" w:rsidRDefault="00AF3B38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32" w:type="dxa"/>
          </w:tcPr>
          <w:p w:rsidR="00BA0FFB" w:rsidRDefault="00BA0FFB" w:rsidP="00B66F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Проведение информационной компании по освещению работы </w:t>
            </w:r>
            <w:r w:rsidR="00B66F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 </w:t>
            </w:r>
            <w:proofErr w:type="spellStart"/>
            <w:r w:rsidR="00B66F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профориетациив</w:t>
            </w:r>
            <w:proofErr w:type="spellEnd"/>
            <w:r w:rsidR="00B66F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средствах массовой информации.</w:t>
            </w:r>
          </w:p>
        </w:tc>
        <w:tc>
          <w:tcPr>
            <w:tcW w:w="2142" w:type="dxa"/>
          </w:tcPr>
          <w:p w:rsidR="00BA0FFB" w:rsidRPr="006D7E91" w:rsidRDefault="00BA0FFB" w:rsidP="0055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Pr="00D257EF" w:rsidRDefault="00FB1ED7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BA0FFB" w:rsidTr="00B66FEB">
        <w:tc>
          <w:tcPr>
            <w:tcW w:w="657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2" w:type="dxa"/>
          </w:tcPr>
          <w:p w:rsidR="00BA0FFB" w:rsidRPr="00E768A3" w:rsidRDefault="00BA0FFB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Развитие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работы на уровне основного и среднег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полного) образования</w:t>
            </w:r>
          </w:p>
        </w:tc>
        <w:tc>
          <w:tcPr>
            <w:tcW w:w="2142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13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0FFB" w:rsidTr="00B66FEB">
        <w:tc>
          <w:tcPr>
            <w:tcW w:w="657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32" w:type="dxa"/>
          </w:tcPr>
          <w:p w:rsidR="00BA0FFB" w:rsidRPr="006D7E91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и принятие программы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 в общеобразовательных учреждениях</w:t>
            </w:r>
          </w:p>
        </w:tc>
        <w:tc>
          <w:tcPr>
            <w:tcW w:w="2142" w:type="dxa"/>
          </w:tcPr>
          <w:p w:rsidR="00BA0FFB" w:rsidRPr="006D7E91" w:rsidRDefault="00BA0FFB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02.06.19-31.07.19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gramEnd"/>
          </w:p>
        </w:tc>
        <w:tc>
          <w:tcPr>
            <w:tcW w:w="2913" w:type="dxa"/>
          </w:tcPr>
          <w:p w:rsidR="00BA0FFB" w:rsidRDefault="00FB1ED7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BA0FFB" w:rsidTr="00B66FEB">
        <w:tc>
          <w:tcPr>
            <w:tcW w:w="657" w:type="dxa"/>
          </w:tcPr>
          <w:p w:rsidR="00BA0FFB" w:rsidRDefault="00BA0FFB" w:rsidP="00557F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632" w:type="dxa"/>
          </w:tcPr>
          <w:p w:rsidR="00BA0FFB" w:rsidRPr="006D7E91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и принятие плана мероприятий по программе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 в ОУ</w:t>
            </w:r>
          </w:p>
        </w:tc>
        <w:tc>
          <w:tcPr>
            <w:tcW w:w="2142" w:type="dxa"/>
          </w:tcPr>
          <w:p w:rsidR="00BA0FFB" w:rsidRPr="006D7E91" w:rsidRDefault="00BA0FFB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31.07.2019г</w:t>
            </w:r>
          </w:p>
        </w:tc>
        <w:tc>
          <w:tcPr>
            <w:tcW w:w="2913" w:type="dxa"/>
          </w:tcPr>
          <w:p w:rsidR="00BA0FFB" w:rsidRDefault="00FB1ED7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3544"/>
        <w:gridCol w:w="2184"/>
        <w:gridCol w:w="2913"/>
      </w:tblGrid>
      <w:tr w:rsidR="00BA0FFB" w:rsidTr="00557F5E">
        <w:tc>
          <w:tcPr>
            <w:tcW w:w="704" w:type="dxa"/>
          </w:tcPr>
          <w:p w:rsidR="00BA0FFB" w:rsidRPr="00D0453D" w:rsidRDefault="00BA0FFB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544" w:type="dxa"/>
          </w:tcPr>
          <w:p w:rsidR="00BA0FFB" w:rsidRPr="006D7E91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305D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экскурсий для обучающихся ОУ района на предприятия и в учебные заведения Рязанской области</w:t>
            </w:r>
            <w:proofErr w:type="gramEnd"/>
          </w:p>
        </w:tc>
        <w:tc>
          <w:tcPr>
            <w:tcW w:w="2184" w:type="dxa"/>
          </w:tcPr>
          <w:p w:rsidR="00BA0FFB" w:rsidRPr="006D7E91" w:rsidRDefault="00BA0FFB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 разработанному плану</w:t>
            </w:r>
          </w:p>
        </w:tc>
        <w:tc>
          <w:tcPr>
            <w:tcW w:w="2913" w:type="dxa"/>
          </w:tcPr>
          <w:p w:rsidR="00BA0FFB" w:rsidRDefault="00FB1ED7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BA0FFB" w:rsidTr="00557F5E">
        <w:tc>
          <w:tcPr>
            <w:tcW w:w="704" w:type="dxa"/>
          </w:tcPr>
          <w:p w:rsidR="00BA0FFB" w:rsidRPr="00D0453D" w:rsidRDefault="00BA0FFB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045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3544" w:type="dxa"/>
          </w:tcPr>
          <w:p w:rsidR="00BA0FFB" w:rsidRPr="006D7E91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и проведение встреч с представителями</w:t>
            </w: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различных профессий.</w:t>
            </w:r>
          </w:p>
        </w:tc>
        <w:tc>
          <w:tcPr>
            <w:tcW w:w="2184" w:type="dxa"/>
          </w:tcPr>
          <w:p w:rsidR="00BA0FFB" w:rsidRPr="006D7E91" w:rsidRDefault="00BA0FFB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FB1ED7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BA0FFB" w:rsidTr="00557F5E">
        <w:tc>
          <w:tcPr>
            <w:tcW w:w="704" w:type="dxa"/>
          </w:tcPr>
          <w:p w:rsidR="00BA0FFB" w:rsidRPr="00D0453D" w:rsidRDefault="00BA0FFB" w:rsidP="00557F5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4" w:type="dxa"/>
          </w:tcPr>
          <w:p w:rsidR="00BA0FFB" w:rsidRPr="00860C2E" w:rsidRDefault="00BA0FFB" w:rsidP="00557F5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педагогов ОУ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вопросам оказания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помощи и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поддержки,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учащих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ся в процессе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 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личностного</w:t>
            </w:r>
          </w:p>
          <w:p w:rsidR="00BA0FFB" w:rsidRPr="00860C2E" w:rsidRDefault="00BA0FFB" w:rsidP="00557F5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самоопределения;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работе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методических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объединений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учителей-предметников</w:t>
            </w:r>
          </w:p>
          <w:p w:rsidR="00BA0FFB" w:rsidRPr="006D7E91" w:rsidRDefault="00BA0FFB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BA0FFB" w:rsidRDefault="00BA0FFB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всего периода</w:t>
            </w:r>
          </w:p>
        </w:tc>
        <w:tc>
          <w:tcPr>
            <w:tcW w:w="2913" w:type="dxa"/>
          </w:tcPr>
          <w:p w:rsidR="00BA0FFB" w:rsidRDefault="00FB1ED7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образовательных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</w:t>
            </w:r>
          </w:p>
        </w:tc>
      </w:tr>
      <w:tr w:rsidR="00BA0FFB" w:rsidTr="00557F5E">
        <w:tc>
          <w:tcPr>
            <w:tcW w:w="704" w:type="dxa"/>
          </w:tcPr>
          <w:p w:rsidR="00BA0FFB" w:rsidRPr="00D0453D" w:rsidRDefault="00BA0FFB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6</w:t>
            </w:r>
            <w:r w:rsidRPr="00D045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</w:tcPr>
          <w:p w:rsidR="00BA0FFB" w:rsidRPr="00860C2E" w:rsidRDefault="00BA0FFB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Общешкольные, классные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собрания</w:t>
            </w:r>
          </w:p>
          <w:p w:rsidR="00BA0FFB" w:rsidRPr="00860C2E" w:rsidRDefault="00BA0FFB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тематике:</w:t>
            </w:r>
          </w:p>
          <w:p w:rsidR="00BA0FFB" w:rsidRPr="00860C2E" w:rsidRDefault="00BA0FFB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помочь ребенку выбрать профессию», «Роль родителей в </w:t>
            </w:r>
            <w:proofErr w:type="gramStart"/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профессиональном</w:t>
            </w:r>
            <w:proofErr w:type="gramEnd"/>
          </w:p>
          <w:p w:rsidR="00BA0FFB" w:rsidRPr="00860C2E" w:rsidRDefault="00BA0FFB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самоопределении</w:t>
            </w:r>
            <w:proofErr w:type="gramEnd"/>
            <w:r w:rsidRPr="00860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ребенка»</w:t>
            </w:r>
          </w:p>
          <w:p w:rsidR="00BA0FFB" w:rsidRDefault="00BA0FFB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BA0FFB" w:rsidRDefault="00BA0FFB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BA0FFB" w:rsidRDefault="00FB1ED7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D0453D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  <w:r w:rsidRPr="00D045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 курсов внеурочной деятельности, предметных факультативов, кружков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направленности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Default="00E04AFC" w:rsidP="0023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D0453D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  <w:r w:rsidRPr="00D045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лекториев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тематики, индивидуальные консультации для родителей по вопросам профориентации. Организация тематических групповых бесед с родителями учащихся по основным вопросам подготовки детей к осознанному выбору профиля обучения и профессии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D0453D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45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прохождения курсов повышения квалификации педагогами района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работе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D0453D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10</w:t>
            </w:r>
            <w:r w:rsidRPr="00D045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</w:tcPr>
          <w:p w:rsidR="00E04AFC" w:rsidRDefault="00E04AFC" w:rsidP="00B66F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Проведение информационной компании по освещению работы </w:t>
            </w:r>
            <w:r w:rsidR="00B66F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средствах массовой информации.</w:t>
            </w:r>
          </w:p>
        </w:tc>
        <w:tc>
          <w:tcPr>
            <w:tcW w:w="2184" w:type="dxa"/>
          </w:tcPr>
          <w:p w:rsidR="00E04AFC" w:rsidRPr="006D7E91" w:rsidRDefault="00E04AFC" w:rsidP="0055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Pr="00D257EF" w:rsidRDefault="00E04AFC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Развитие </w:t>
            </w:r>
            <w:proofErr w:type="spellStart"/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работы на уровне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начального общего образования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Pr="00D257EF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AFC" w:rsidTr="00557F5E">
        <w:tc>
          <w:tcPr>
            <w:tcW w:w="704" w:type="dxa"/>
          </w:tcPr>
          <w:p w:rsidR="00E04AFC" w:rsidRPr="009F2CC9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проведение школьного конкурса для детей младших классов ОУ по направлению «Ранняя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профориентация»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E04AFC" w:rsidRPr="006D7E91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913" w:type="dxa"/>
          </w:tcPr>
          <w:p w:rsidR="00E04AFC" w:rsidRPr="00D257EF" w:rsidRDefault="00E04AFC" w:rsidP="00231D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9F2CC9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E04AFC" w:rsidRPr="006D7E91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913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9F2CC9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F2C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рисунков «Волшебный мир профессий»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Default="00E04AFC" w:rsidP="0023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9F2CC9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F2C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чтецов «Чем пахнут ремесла»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9F2CC9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единого дня профессионального самоопределения и профессиональной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ориентации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</w:t>
            </w:r>
          </w:p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Default="00E04AFC" w:rsidP="0023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9F2CC9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F2C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6.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Pr="00D257EF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E04AFC" w:rsidRPr="00860C2E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spellStart"/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ориентационной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работы на уровне </w:t>
            </w: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основного общего образования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5-7 классы)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Pr="00D257EF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AFC" w:rsidRPr="00D257EF" w:rsidTr="00E04AFC">
        <w:trPr>
          <w:trHeight w:val="1266"/>
        </w:trPr>
        <w:tc>
          <w:tcPr>
            <w:tcW w:w="704" w:type="dxa"/>
          </w:tcPr>
          <w:p w:rsidR="00E04AFC" w:rsidRPr="009F2CC9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проведение школьного конкурса на уровне основного общего образования ОУ по направлению «Ранняя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профориентация»</w:t>
            </w:r>
          </w:p>
        </w:tc>
        <w:tc>
          <w:tcPr>
            <w:tcW w:w="2184" w:type="dxa"/>
          </w:tcPr>
          <w:p w:rsidR="00E04AFC" w:rsidRPr="006D7E91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Pr="00D257EF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9F2CC9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84" w:type="dxa"/>
          </w:tcPr>
          <w:p w:rsidR="00E04AFC" w:rsidRPr="006D7E91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9F2CC9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44" w:type="dxa"/>
          </w:tcPr>
          <w:p w:rsidR="00E04AFC" w:rsidRPr="00860C2E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сочинений «Моя будущая профессия»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Pr="00D257EF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учреждений, МО учителей русского языка и литературы</w:t>
            </w:r>
          </w:p>
        </w:tc>
      </w:tr>
      <w:tr w:rsidR="00E04AFC" w:rsidTr="00557F5E">
        <w:tc>
          <w:tcPr>
            <w:tcW w:w="704" w:type="dxa"/>
          </w:tcPr>
          <w:p w:rsidR="00E04AFC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Default="00BF1BD0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4" w:type="dxa"/>
          </w:tcPr>
          <w:p w:rsidR="00E04AFC" w:rsidRPr="00860C2E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квест-игры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«Я выбираю»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Pr="00D257EF" w:rsidRDefault="00BF1BD0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выставки детского творчества «Наши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руки не знают скуки»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</w:t>
            </w:r>
          </w:p>
          <w:p w:rsidR="00E04AFC" w:rsidRPr="006D7E91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Default="00BF1BD0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7.</w:t>
            </w:r>
          </w:p>
        </w:tc>
        <w:tc>
          <w:tcPr>
            <w:tcW w:w="3544" w:type="dxa"/>
          </w:tcPr>
          <w:p w:rsidR="00E04AFC" w:rsidRPr="00860C2E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чтецов «Чем пахнут ремесла»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BF1BD0" w:rsidRDefault="00BF1BD0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учреждений,</w:t>
            </w:r>
          </w:p>
          <w:p w:rsidR="00E04AFC" w:rsidRDefault="00BF1BD0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 </w:t>
            </w:r>
            <w:r w:rsidR="00E04AFC">
              <w:rPr>
                <w:rFonts w:ascii="Times New Roman" w:hAnsi="Times New Roman" w:cs="Times New Roman"/>
                <w:sz w:val="28"/>
                <w:szCs w:val="28"/>
              </w:rPr>
              <w:t>МО учителей русского языка и литературы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Pr="00D257EF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E04AFC" w:rsidRPr="006D7E91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913" w:type="dxa"/>
          </w:tcPr>
          <w:p w:rsidR="00E04AFC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6D7E91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spellStart"/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ориентационной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работы на уровне </w:t>
            </w: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основного общего образования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(8-9 классы)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Pr="00D257EF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проведение конкурсов для детей на уровне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основного общего образования ОУ по направлению « П</w:t>
            </w: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рофориентация»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проектов «Я и профессия»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Pr="00D257EF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открытых дверей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</w:t>
            </w:r>
          </w:p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разработанному</w:t>
            </w:r>
          </w:p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плану</w:t>
            </w:r>
          </w:p>
        </w:tc>
        <w:tc>
          <w:tcPr>
            <w:tcW w:w="2913" w:type="dxa"/>
          </w:tcPr>
          <w:p w:rsidR="00E04AFC" w:rsidRPr="00D257EF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образовательных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157E37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4" w:type="dxa"/>
          </w:tcPr>
          <w:p w:rsidR="00E04AFC" w:rsidRPr="00840E3F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 и т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 9 классов по следующим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направлениям:</w:t>
            </w:r>
          </w:p>
          <w:p w:rsidR="00E04AFC" w:rsidRPr="00840E3F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-карта интересов;</w:t>
            </w:r>
          </w:p>
          <w:p w:rsidR="00E04AFC" w:rsidRPr="00840E3F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-профессиональные склонности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профессиональная направленность;</w:t>
            </w:r>
          </w:p>
          <w:p w:rsidR="00E04AFC" w:rsidRPr="00840E3F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-мотивы выбора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04AFC" w:rsidRPr="00840E3F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-анкетирование «</w:t>
            </w:r>
            <w:proofErr w:type="gramStart"/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Профессиональный</w:t>
            </w:r>
            <w:proofErr w:type="gramEnd"/>
          </w:p>
          <w:p w:rsidR="00E04AFC" w:rsidRPr="00840E3F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интерес»</w:t>
            </w:r>
          </w:p>
          <w:p w:rsidR="00E04AFC" w:rsidRPr="00FD6689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4AFC" w:rsidRPr="006D7E91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Pr="00D257EF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3544" w:type="dxa"/>
          </w:tcPr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Разработка плана по организации работы муниципального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ресурсного центра в области: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-медицинском;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-педагогическом;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-сельскохозяйственном;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-социально-культурном;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-техническом.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 разработанному плану</w:t>
            </w:r>
          </w:p>
        </w:tc>
        <w:tc>
          <w:tcPr>
            <w:tcW w:w="2913" w:type="dxa"/>
          </w:tcPr>
          <w:p w:rsidR="00E04AFC" w:rsidRPr="00D257EF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8</w:t>
            </w: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Организация работы по привлечению учащихся ОУ района в реализацию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течение </w:t>
            </w:r>
          </w:p>
          <w:p w:rsidR="00E04AFC" w:rsidRPr="006D7E91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913" w:type="dxa"/>
          </w:tcPr>
          <w:p w:rsidR="00E04AFC" w:rsidRDefault="009C147D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образовательных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BA678A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E04AFC" w:rsidRPr="00BA678A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spellStart"/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профориентационной</w:t>
            </w:r>
            <w:proofErr w:type="spellEnd"/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работы на уровне основного общего образования (10-11 классы)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Pr="00D257EF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AFC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4" w:type="dxa"/>
          </w:tcPr>
          <w:p w:rsidR="00E04AFC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проведение конкурсов для детей на уровне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основного общего образования ОУ по направлению    </w:t>
            </w:r>
          </w:p>
          <w:p w:rsidR="00E04AFC" w:rsidRPr="006D7E91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П</w:t>
            </w: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рофориентация»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Default="001A0619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проектов «Я и профессия»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Pr="00D257EF" w:rsidRDefault="001A0619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44" w:type="dxa"/>
          </w:tcPr>
          <w:p w:rsidR="00E04AFC" w:rsidRPr="00FD6689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анкетирования</w:t>
            </w:r>
          </w:p>
          <w:p w:rsidR="00E04AFC" w:rsidRPr="00FD6689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целью выявления</w:t>
            </w:r>
          </w:p>
          <w:p w:rsidR="00E04AFC" w:rsidRPr="006D7E91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ессиональной </w:t>
            </w: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направленности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Default="001A0619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3544" w:type="dxa"/>
          </w:tcPr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Разработка плана по организации работы муниципального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ресурсного центра в области: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-медицинском;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-педагогическом;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-сельскохозяйственном;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-социально-культурном;</w:t>
            </w:r>
          </w:p>
          <w:p w:rsidR="00E04AFC" w:rsidRDefault="00E04AFC" w:rsidP="00557F5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-техническом.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 разработанному плану</w:t>
            </w:r>
          </w:p>
        </w:tc>
        <w:tc>
          <w:tcPr>
            <w:tcW w:w="2913" w:type="dxa"/>
          </w:tcPr>
          <w:p w:rsidR="00E04AFC" w:rsidRPr="00D257EF" w:rsidRDefault="001A0619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единого дня профессионального самоопределения и профессиональной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ориентации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</w:t>
            </w:r>
          </w:p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Default="001A0619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образовательных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6.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открытых дверей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</w:t>
            </w:r>
          </w:p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разработанному</w:t>
            </w:r>
          </w:p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плану</w:t>
            </w:r>
          </w:p>
        </w:tc>
        <w:tc>
          <w:tcPr>
            <w:tcW w:w="2913" w:type="dxa"/>
          </w:tcPr>
          <w:p w:rsidR="00E04AFC" w:rsidRPr="00D257EF" w:rsidRDefault="001A0619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RPr="00D257EF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913" w:type="dxa"/>
          </w:tcPr>
          <w:p w:rsidR="00E04AFC" w:rsidRPr="00D257EF" w:rsidRDefault="001A0619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544" w:type="dxa"/>
          </w:tcPr>
          <w:p w:rsidR="00E04AFC" w:rsidRPr="003C37EA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 родителей по вопросам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профориентации:</w:t>
            </w:r>
          </w:p>
          <w:p w:rsidR="00E04AFC" w:rsidRPr="003C37EA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анкетирование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04AFC" w:rsidRPr="003C37EA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беседы на </w:t>
            </w:r>
            <w:proofErr w:type="gramStart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классных</w:t>
            </w:r>
            <w:proofErr w:type="gramEnd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общешкольных</w:t>
            </w:r>
          </w:p>
          <w:p w:rsidR="00E04AFC" w:rsidRPr="003C37EA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родительских </w:t>
            </w:r>
            <w:proofErr w:type="gramStart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собраниях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04AFC" w:rsidRPr="003C37EA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-беседы психолога с родителями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Default="001A0619" w:rsidP="001A0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84" w:type="dxa"/>
          </w:tcPr>
          <w:p w:rsidR="00E04AFC" w:rsidRPr="006D7E91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913" w:type="dxa"/>
          </w:tcPr>
          <w:p w:rsidR="00E04AFC" w:rsidRDefault="001A0619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</w:tc>
      </w:tr>
      <w:tr w:rsidR="00E04AFC" w:rsidTr="00557F5E">
        <w:tc>
          <w:tcPr>
            <w:tcW w:w="70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E04AFC" w:rsidRPr="003F5920" w:rsidRDefault="00E04AFC" w:rsidP="00557F5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Психолого-диагностическая работа по профориентации учащихся 5-11 классов</w:t>
            </w:r>
          </w:p>
        </w:tc>
        <w:tc>
          <w:tcPr>
            <w:tcW w:w="2184" w:type="dxa"/>
          </w:tcPr>
          <w:p w:rsidR="00E04AFC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3" w:type="dxa"/>
          </w:tcPr>
          <w:p w:rsidR="00E04AFC" w:rsidRPr="00D257EF" w:rsidRDefault="00E04AFC" w:rsidP="00557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AFC" w:rsidTr="00557F5E">
        <w:tc>
          <w:tcPr>
            <w:tcW w:w="704" w:type="dxa"/>
          </w:tcPr>
          <w:p w:rsidR="00E04AFC" w:rsidRPr="00BC6199" w:rsidRDefault="00E04AFC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619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4" w:type="dxa"/>
          </w:tcPr>
          <w:p w:rsidR="00E04AFC" w:rsidRPr="00BC6199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61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и принятие программы психолого-диагностической работы по профориентации</w:t>
            </w:r>
          </w:p>
        </w:tc>
        <w:tc>
          <w:tcPr>
            <w:tcW w:w="2184" w:type="dxa"/>
          </w:tcPr>
          <w:p w:rsidR="00E04AFC" w:rsidRPr="00A41D00" w:rsidRDefault="00E04AFC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D00">
              <w:rPr>
                <w:rFonts w:ascii="Times New Roman" w:hAnsi="Times New Roman" w:cs="Times New Roman"/>
                <w:sz w:val="28"/>
                <w:szCs w:val="28"/>
              </w:rPr>
              <w:t>02.06.2019-</w:t>
            </w:r>
          </w:p>
          <w:p w:rsidR="00E04AFC" w:rsidRPr="00A41D00" w:rsidRDefault="00E04AFC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31.07.2019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gramEnd"/>
          </w:p>
        </w:tc>
        <w:tc>
          <w:tcPr>
            <w:tcW w:w="2913" w:type="dxa"/>
          </w:tcPr>
          <w:p w:rsidR="001A0619" w:rsidRDefault="001A0619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  <w:p w:rsidR="00E04AFC" w:rsidRDefault="001A0619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  <w:r w:rsidR="00E04AFC">
              <w:rPr>
                <w:rFonts w:ascii="Times New Roman" w:hAnsi="Times New Roman" w:cs="Times New Roman"/>
                <w:sz w:val="28"/>
                <w:szCs w:val="28"/>
              </w:rPr>
              <w:t>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E04AFC" w:rsidTr="00557F5E">
        <w:tc>
          <w:tcPr>
            <w:tcW w:w="70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E04AFC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0F32">
              <w:rPr>
                <w:rFonts w:ascii="Times New Roman" w:hAnsi="Times New Roman" w:cs="Times New Roman"/>
                <w:sz w:val="28"/>
                <w:szCs w:val="28"/>
              </w:rPr>
              <w:t>Разработка плана мероприятий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программе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психолого-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диагностической работы по профориентации</w:t>
            </w:r>
          </w:p>
        </w:tc>
        <w:tc>
          <w:tcPr>
            <w:tcW w:w="2184" w:type="dxa"/>
          </w:tcPr>
          <w:p w:rsidR="00E04AFC" w:rsidRPr="00A41D00" w:rsidRDefault="00E04AFC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31.07.2019г</w:t>
            </w:r>
          </w:p>
        </w:tc>
        <w:tc>
          <w:tcPr>
            <w:tcW w:w="2913" w:type="dxa"/>
          </w:tcPr>
          <w:p w:rsidR="001A0619" w:rsidRDefault="001A0619" w:rsidP="001A0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образовательных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</w:t>
            </w:r>
          </w:p>
          <w:p w:rsidR="00E04AFC" w:rsidRDefault="001A0619" w:rsidP="001A061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педагоги-психологи</w:t>
            </w:r>
          </w:p>
        </w:tc>
      </w:tr>
      <w:tr w:rsidR="00E04AFC" w:rsidTr="00557F5E">
        <w:tc>
          <w:tcPr>
            <w:tcW w:w="704" w:type="dxa"/>
          </w:tcPr>
          <w:p w:rsidR="00E04AFC" w:rsidRPr="006D7E91" w:rsidRDefault="00E04AFC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Развивающие занятия,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лективные курсы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психологии. Развитие</w:t>
            </w:r>
          </w:p>
          <w:p w:rsidR="00E04AFC" w:rsidRPr="006D7E91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пециальных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способностей,</w:t>
            </w:r>
          </w:p>
          <w:p w:rsidR="00E04AFC" w:rsidRPr="006D7E91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рофессионально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значимых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качеств</w:t>
            </w:r>
          </w:p>
          <w:p w:rsidR="00E04AFC" w:rsidRPr="006D7E91" w:rsidRDefault="00E04AFC" w:rsidP="00557F5E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  <w:p w:rsidR="00E04AFC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913" w:type="dxa"/>
          </w:tcPr>
          <w:p w:rsidR="001A0619" w:rsidRDefault="001A0619" w:rsidP="001A0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  <w:p w:rsidR="00E04AFC" w:rsidRPr="006D7E91" w:rsidRDefault="001A0619" w:rsidP="001A0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педагоги-психологи</w:t>
            </w:r>
          </w:p>
        </w:tc>
      </w:tr>
      <w:tr w:rsidR="00E04AFC" w:rsidTr="00557F5E">
        <w:tc>
          <w:tcPr>
            <w:tcW w:w="70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E04AFC" w:rsidRPr="006D7E91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вопросам самоопределения</w:t>
            </w:r>
          </w:p>
          <w:p w:rsidR="00E04AFC" w:rsidRPr="006D7E91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школьников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завершению основного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общего образования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Консультации для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родителей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результатам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психологической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работы с учащимися</w:t>
            </w:r>
          </w:p>
          <w:p w:rsidR="00E04AFC" w:rsidRPr="006D7E91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(диагностической,</w:t>
            </w:r>
            <w:proofErr w:type="gramEnd"/>
          </w:p>
          <w:p w:rsidR="00E04AFC" w:rsidRPr="006D7E91" w:rsidRDefault="00E04AFC" w:rsidP="00557F5E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консультативной и др.)</w:t>
            </w:r>
          </w:p>
          <w:p w:rsidR="00E04AFC" w:rsidRPr="006D7E91" w:rsidRDefault="00E04AFC" w:rsidP="00557F5E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  <w:p w:rsidR="00E04AFC" w:rsidRPr="006D7E91" w:rsidRDefault="00E04AFC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84" w:type="dxa"/>
          </w:tcPr>
          <w:p w:rsidR="00E04AFC" w:rsidRDefault="00E04AFC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913" w:type="dxa"/>
          </w:tcPr>
          <w:p w:rsidR="001A0619" w:rsidRDefault="001A0619" w:rsidP="001A0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  <w:p w:rsidR="00E04AFC" w:rsidRPr="006D7E91" w:rsidRDefault="001A0619" w:rsidP="001A0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педагоги-психологи</w:t>
            </w:r>
          </w:p>
        </w:tc>
      </w:tr>
    </w:tbl>
    <w:tbl>
      <w:tblPr>
        <w:tblStyle w:val="a3"/>
        <w:tblW w:w="0" w:type="auto"/>
        <w:tblLayout w:type="fixed"/>
        <w:tblLook w:val="04A0"/>
      </w:tblPr>
      <w:tblGrid>
        <w:gridCol w:w="4219"/>
        <w:gridCol w:w="2268"/>
        <w:gridCol w:w="2835"/>
      </w:tblGrid>
      <w:tr w:rsidR="001A0619" w:rsidRPr="006D7E91" w:rsidTr="001A0619">
        <w:tc>
          <w:tcPr>
            <w:tcW w:w="4219" w:type="dxa"/>
          </w:tcPr>
          <w:p w:rsidR="001A0619" w:rsidRPr="006D7E91" w:rsidRDefault="001A0619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педагогов ОУ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вопросам оказания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помощи и поддержки,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учащимся в процессе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 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личностного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самоопределения;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работе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методических о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бъединений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учителей-предметников</w:t>
            </w:r>
          </w:p>
          <w:p w:rsidR="001A0619" w:rsidRPr="006D7E91" w:rsidRDefault="001A0619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1A0619" w:rsidRDefault="001A0619" w:rsidP="00557F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835" w:type="dxa"/>
          </w:tcPr>
          <w:p w:rsidR="001A0619" w:rsidRDefault="001A0619" w:rsidP="001A0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  <w:p w:rsidR="001A0619" w:rsidRPr="006D7E91" w:rsidRDefault="001A0619" w:rsidP="001A0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педагоги-психологи</w:t>
            </w:r>
          </w:p>
        </w:tc>
      </w:tr>
      <w:tr w:rsidR="001A0619" w:rsidRPr="006D7E91" w:rsidTr="001A0619">
        <w:tc>
          <w:tcPr>
            <w:tcW w:w="4219" w:type="dxa"/>
          </w:tcPr>
          <w:p w:rsidR="001A0619" w:rsidRPr="006D7E91" w:rsidRDefault="001A0619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Тестирование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выявлению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проблем, с которыми сталкиваются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 при профессиональном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определении их ребёнка</w:t>
            </w:r>
          </w:p>
          <w:p w:rsidR="001A0619" w:rsidRPr="006D7E91" w:rsidRDefault="001A0619" w:rsidP="00557F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1A0619" w:rsidRPr="006D7E91" w:rsidRDefault="001A0619" w:rsidP="00557F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835" w:type="dxa"/>
          </w:tcPr>
          <w:p w:rsidR="001A0619" w:rsidRDefault="001A0619" w:rsidP="001A0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D25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учреждений</w:t>
            </w:r>
          </w:p>
          <w:p w:rsidR="001A0619" w:rsidRPr="006D7E91" w:rsidRDefault="001A0619" w:rsidP="001A0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педагоги-психологи</w:t>
            </w:r>
          </w:p>
        </w:tc>
      </w:tr>
    </w:tbl>
    <w:p w:rsidR="00BA0FFB" w:rsidRPr="006D68C0" w:rsidRDefault="00BA0FFB" w:rsidP="00BA0F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FFB" w:rsidRDefault="00BA0FFB" w:rsidP="00AF3934">
      <w:pPr>
        <w:tabs>
          <w:tab w:val="left" w:pos="199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361078" w:rsidRPr="00F53567" w:rsidRDefault="00AF3934" w:rsidP="00F53567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  <w:sectPr w:rsidR="00361078" w:rsidRPr="00F53567" w:rsidSect="00E37BC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F53567">
        <w:rPr>
          <w:rFonts w:ascii="Times New Roman" w:hAnsi="Times New Roman" w:cs="Times New Roman"/>
          <w:b/>
          <w:sz w:val="28"/>
          <w:szCs w:val="28"/>
        </w:rPr>
        <w:tab/>
      </w:r>
    </w:p>
    <w:p w:rsidR="00B27185" w:rsidRPr="00D35DBE" w:rsidRDefault="00B27185" w:rsidP="00B27185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7BC0" w:rsidRPr="00D35DBE" w:rsidRDefault="00E37BC0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37BC0" w:rsidRPr="00D35DBE" w:rsidSect="00BA0FF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5E7" w:rsidRDefault="003405E7" w:rsidP="001F3AFA">
      <w:pPr>
        <w:spacing w:after="0" w:line="240" w:lineRule="auto"/>
      </w:pPr>
      <w:r>
        <w:separator/>
      </w:r>
    </w:p>
  </w:endnote>
  <w:endnote w:type="continuationSeparator" w:id="0">
    <w:p w:rsidR="003405E7" w:rsidRDefault="003405E7" w:rsidP="001F3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5E7" w:rsidRDefault="003405E7" w:rsidP="001F3AFA">
      <w:pPr>
        <w:spacing w:after="0" w:line="240" w:lineRule="auto"/>
      </w:pPr>
      <w:r>
        <w:separator/>
      </w:r>
    </w:p>
  </w:footnote>
  <w:footnote w:type="continuationSeparator" w:id="0">
    <w:p w:rsidR="003405E7" w:rsidRDefault="003405E7" w:rsidP="001F3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238"/>
    <w:multiLevelType w:val="hybridMultilevel"/>
    <w:tmpl w:val="1C9CF4E2"/>
    <w:lvl w:ilvl="0" w:tplc="0B9A9222">
      <w:start w:val="1"/>
      <w:numFmt w:val="bullet"/>
      <w:lvlText w:val="с"/>
      <w:lvlJc w:val="left"/>
    </w:lvl>
    <w:lvl w:ilvl="1" w:tplc="BF884F7E">
      <w:start w:val="4"/>
      <w:numFmt w:val="decimal"/>
      <w:lvlText w:val="%2)"/>
      <w:lvlJc w:val="left"/>
    </w:lvl>
    <w:lvl w:ilvl="2" w:tplc="1AF46D3E">
      <w:numFmt w:val="decimal"/>
      <w:lvlText w:val=""/>
      <w:lvlJc w:val="left"/>
    </w:lvl>
    <w:lvl w:ilvl="3" w:tplc="5B343272">
      <w:numFmt w:val="decimal"/>
      <w:lvlText w:val=""/>
      <w:lvlJc w:val="left"/>
    </w:lvl>
    <w:lvl w:ilvl="4" w:tplc="98A8E2B2">
      <w:numFmt w:val="decimal"/>
      <w:lvlText w:val=""/>
      <w:lvlJc w:val="left"/>
    </w:lvl>
    <w:lvl w:ilvl="5" w:tplc="8AC4F4C6">
      <w:numFmt w:val="decimal"/>
      <w:lvlText w:val=""/>
      <w:lvlJc w:val="left"/>
    </w:lvl>
    <w:lvl w:ilvl="6" w:tplc="05B2F5B8">
      <w:numFmt w:val="decimal"/>
      <w:lvlText w:val=""/>
      <w:lvlJc w:val="left"/>
    </w:lvl>
    <w:lvl w:ilvl="7" w:tplc="3E247922">
      <w:numFmt w:val="decimal"/>
      <w:lvlText w:val=""/>
      <w:lvlJc w:val="left"/>
    </w:lvl>
    <w:lvl w:ilvl="8" w:tplc="730E528A">
      <w:numFmt w:val="decimal"/>
      <w:lvlText w:val=""/>
      <w:lvlJc w:val="left"/>
    </w:lvl>
  </w:abstractNum>
  <w:abstractNum w:abstractNumId="1">
    <w:nsid w:val="00001AD4"/>
    <w:multiLevelType w:val="hybridMultilevel"/>
    <w:tmpl w:val="87D68026"/>
    <w:lvl w:ilvl="0" w:tplc="A7C0EA56">
      <w:start w:val="1"/>
      <w:numFmt w:val="bullet"/>
      <w:lvlText w:val="в"/>
      <w:lvlJc w:val="left"/>
    </w:lvl>
    <w:lvl w:ilvl="1" w:tplc="98D82430">
      <w:start w:val="3"/>
      <w:numFmt w:val="decimal"/>
      <w:lvlText w:val="%2)"/>
      <w:lvlJc w:val="left"/>
    </w:lvl>
    <w:lvl w:ilvl="2" w:tplc="988A7638">
      <w:numFmt w:val="decimal"/>
      <w:lvlText w:val=""/>
      <w:lvlJc w:val="left"/>
    </w:lvl>
    <w:lvl w:ilvl="3" w:tplc="A4169224">
      <w:numFmt w:val="decimal"/>
      <w:lvlText w:val=""/>
      <w:lvlJc w:val="left"/>
    </w:lvl>
    <w:lvl w:ilvl="4" w:tplc="F4C496CE">
      <w:numFmt w:val="decimal"/>
      <w:lvlText w:val=""/>
      <w:lvlJc w:val="left"/>
    </w:lvl>
    <w:lvl w:ilvl="5" w:tplc="ECB45580">
      <w:numFmt w:val="decimal"/>
      <w:lvlText w:val=""/>
      <w:lvlJc w:val="left"/>
    </w:lvl>
    <w:lvl w:ilvl="6" w:tplc="6F2C82AE">
      <w:numFmt w:val="decimal"/>
      <w:lvlText w:val=""/>
      <w:lvlJc w:val="left"/>
    </w:lvl>
    <w:lvl w:ilvl="7" w:tplc="DB409F90">
      <w:numFmt w:val="decimal"/>
      <w:lvlText w:val=""/>
      <w:lvlJc w:val="left"/>
    </w:lvl>
    <w:lvl w:ilvl="8" w:tplc="CA98DBE2">
      <w:numFmt w:val="decimal"/>
      <w:lvlText w:val=""/>
      <w:lvlJc w:val="left"/>
    </w:lvl>
  </w:abstractNum>
  <w:abstractNum w:abstractNumId="2">
    <w:nsid w:val="00001E1F"/>
    <w:multiLevelType w:val="hybridMultilevel"/>
    <w:tmpl w:val="9CC811AE"/>
    <w:lvl w:ilvl="0" w:tplc="B7C0BB68">
      <w:start w:val="1"/>
      <w:numFmt w:val="bullet"/>
      <w:lvlText w:val="с"/>
      <w:lvlJc w:val="left"/>
    </w:lvl>
    <w:lvl w:ilvl="1" w:tplc="1B74BA34">
      <w:start w:val="1"/>
      <w:numFmt w:val="decimal"/>
      <w:lvlText w:val="%2)"/>
      <w:lvlJc w:val="left"/>
    </w:lvl>
    <w:lvl w:ilvl="2" w:tplc="0D3C14B0">
      <w:numFmt w:val="decimal"/>
      <w:lvlText w:val=""/>
      <w:lvlJc w:val="left"/>
    </w:lvl>
    <w:lvl w:ilvl="3" w:tplc="0F48A6BA">
      <w:numFmt w:val="decimal"/>
      <w:lvlText w:val=""/>
      <w:lvlJc w:val="left"/>
    </w:lvl>
    <w:lvl w:ilvl="4" w:tplc="BD921EC2">
      <w:numFmt w:val="decimal"/>
      <w:lvlText w:val=""/>
      <w:lvlJc w:val="left"/>
    </w:lvl>
    <w:lvl w:ilvl="5" w:tplc="5B2AF66C">
      <w:numFmt w:val="decimal"/>
      <w:lvlText w:val=""/>
      <w:lvlJc w:val="left"/>
    </w:lvl>
    <w:lvl w:ilvl="6" w:tplc="57E68B3E">
      <w:numFmt w:val="decimal"/>
      <w:lvlText w:val=""/>
      <w:lvlJc w:val="left"/>
    </w:lvl>
    <w:lvl w:ilvl="7" w:tplc="5CAEE436">
      <w:numFmt w:val="decimal"/>
      <w:lvlText w:val=""/>
      <w:lvlJc w:val="left"/>
    </w:lvl>
    <w:lvl w:ilvl="8" w:tplc="9CA86AFC">
      <w:numFmt w:val="decimal"/>
      <w:lvlText w:val=""/>
      <w:lvlJc w:val="left"/>
    </w:lvl>
  </w:abstractNum>
  <w:abstractNum w:abstractNumId="3">
    <w:nsid w:val="00002213"/>
    <w:multiLevelType w:val="hybridMultilevel"/>
    <w:tmpl w:val="085863CC"/>
    <w:lvl w:ilvl="0" w:tplc="FADED522">
      <w:start w:val="1"/>
      <w:numFmt w:val="decimal"/>
      <w:lvlText w:val="%1"/>
      <w:lvlJc w:val="left"/>
    </w:lvl>
    <w:lvl w:ilvl="1" w:tplc="F9D4E266">
      <w:start w:val="38"/>
      <w:numFmt w:val="decimal"/>
      <w:lvlText w:val="%2."/>
      <w:lvlJc w:val="left"/>
    </w:lvl>
    <w:lvl w:ilvl="2" w:tplc="FE26BC52">
      <w:numFmt w:val="decimal"/>
      <w:lvlText w:val=""/>
      <w:lvlJc w:val="left"/>
    </w:lvl>
    <w:lvl w:ilvl="3" w:tplc="1626214A">
      <w:numFmt w:val="decimal"/>
      <w:lvlText w:val=""/>
      <w:lvlJc w:val="left"/>
    </w:lvl>
    <w:lvl w:ilvl="4" w:tplc="58AC4A46">
      <w:numFmt w:val="decimal"/>
      <w:lvlText w:val=""/>
      <w:lvlJc w:val="left"/>
    </w:lvl>
    <w:lvl w:ilvl="5" w:tplc="E728675C">
      <w:numFmt w:val="decimal"/>
      <w:lvlText w:val=""/>
      <w:lvlJc w:val="left"/>
    </w:lvl>
    <w:lvl w:ilvl="6" w:tplc="A7E817FE">
      <w:numFmt w:val="decimal"/>
      <w:lvlText w:val=""/>
      <w:lvlJc w:val="left"/>
    </w:lvl>
    <w:lvl w:ilvl="7" w:tplc="D26C24F4">
      <w:numFmt w:val="decimal"/>
      <w:lvlText w:val=""/>
      <w:lvlJc w:val="left"/>
    </w:lvl>
    <w:lvl w:ilvl="8" w:tplc="0E041D2A">
      <w:numFmt w:val="decimal"/>
      <w:lvlText w:val=""/>
      <w:lvlJc w:val="left"/>
    </w:lvl>
  </w:abstractNum>
  <w:abstractNum w:abstractNumId="4">
    <w:nsid w:val="00003B25"/>
    <w:multiLevelType w:val="hybridMultilevel"/>
    <w:tmpl w:val="F290020C"/>
    <w:lvl w:ilvl="0" w:tplc="CAC2FD1E">
      <w:start w:val="1"/>
      <w:numFmt w:val="bullet"/>
      <w:lvlText w:val="с"/>
      <w:lvlJc w:val="left"/>
    </w:lvl>
    <w:lvl w:ilvl="1" w:tplc="1F3CAF46">
      <w:start w:val="1"/>
      <w:numFmt w:val="decimal"/>
      <w:lvlText w:val="%2)"/>
      <w:lvlJc w:val="left"/>
    </w:lvl>
    <w:lvl w:ilvl="2" w:tplc="97786D58">
      <w:numFmt w:val="decimal"/>
      <w:lvlText w:val=""/>
      <w:lvlJc w:val="left"/>
    </w:lvl>
    <w:lvl w:ilvl="3" w:tplc="4BF43368">
      <w:numFmt w:val="decimal"/>
      <w:lvlText w:val=""/>
      <w:lvlJc w:val="left"/>
    </w:lvl>
    <w:lvl w:ilvl="4" w:tplc="87DEBD9E">
      <w:numFmt w:val="decimal"/>
      <w:lvlText w:val=""/>
      <w:lvlJc w:val="left"/>
    </w:lvl>
    <w:lvl w:ilvl="5" w:tplc="DB922BBE">
      <w:numFmt w:val="decimal"/>
      <w:lvlText w:val=""/>
      <w:lvlJc w:val="left"/>
    </w:lvl>
    <w:lvl w:ilvl="6" w:tplc="95C2B6BC">
      <w:numFmt w:val="decimal"/>
      <w:lvlText w:val=""/>
      <w:lvlJc w:val="left"/>
    </w:lvl>
    <w:lvl w:ilvl="7" w:tplc="CB46DBE8">
      <w:numFmt w:val="decimal"/>
      <w:lvlText w:val=""/>
      <w:lvlJc w:val="left"/>
    </w:lvl>
    <w:lvl w:ilvl="8" w:tplc="13B8CEB6">
      <w:numFmt w:val="decimal"/>
      <w:lvlText w:val=""/>
      <w:lvlJc w:val="left"/>
    </w:lvl>
  </w:abstractNum>
  <w:abstractNum w:abstractNumId="5">
    <w:nsid w:val="00004509"/>
    <w:multiLevelType w:val="hybridMultilevel"/>
    <w:tmpl w:val="561A95F2"/>
    <w:lvl w:ilvl="0" w:tplc="FB5A6072">
      <w:start w:val="27"/>
      <w:numFmt w:val="decimal"/>
      <w:lvlText w:val="%1."/>
      <w:lvlJc w:val="left"/>
    </w:lvl>
    <w:lvl w:ilvl="1" w:tplc="531021E6">
      <w:numFmt w:val="decimal"/>
      <w:lvlText w:val=""/>
      <w:lvlJc w:val="left"/>
    </w:lvl>
    <w:lvl w:ilvl="2" w:tplc="BCE640BA">
      <w:numFmt w:val="decimal"/>
      <w:lvlText w:val=""/>
      <w:lvlJc w:val="left"/>
    </w:lvl>
    <w:lvl w:ilvl="3" w:tplc="6DD61F5A">
      <w:numFmt w:val="decimal"/>
      <w:lvlText w:val=""/>
      <w:lvlJc w:val="left"/>
    </w:lvl>
    <w:lvl w:ilvl="4" w:tplc="3EEA25AC">
      <w:numFmt w:val="decimal"/>
      <w:lvlText w:val=""/>
      <w:lvlJc w:val="left"/>
    </w:lvl>
    <w:lvl w:ilvl="5" w:tplc="BCA0F530">
      <w:numFmt w:val="decimal"/>
      <w:lvlText w:val=""/>
      <w:lvlJc w:val="left"/>
    </w:lvl>
    <w:lvl w:ilvl="6" w:tplc="EE90AAD8">
      <w:numFmt w:val="decimal"/>
      <w:lvlText w:val=""/>
      <w:lvlJc w:val="left"/>
    </w:lvl>
    <w:lvl w:ilvl="7" w:tplc="B7F00378">
      <w:numFmt w:val="decimal"/>
      <w:lvlText w:val=""/>
      <w:lvlJc w:val="left"/>
    </w:lvl>
    <w:lvl w:ilvl="8" w:tplc="94087604">
      <w:numFmt w:val="decimal"/>
      <w:lvlText w:val=""/>
      <w:lvlJc w:val="left"/>
    </w:lvl>
  </w:abstractNum>
  <w:abstractNum w:abstractNumId="6">
    <w:nsid w:val="000063CB"/>
    <w:multiLevelType w:val="hybridMultilevel"/>
    <w:tmpl w:val="2CA082B0"/>
    <w:lvl w:ilvl="0" w:tplc="3C3EA022">
      <w:start w:val="1"/>
      <w:numFmt w:val="decimal"/>
      <w:lvlText w:val="%1)"/>
      <w:lvlJc w:val="left"/>
    </w:lvl>
    <w:lvl w:ilvl="1" w:tplc="ADAC3788">
      <w:numFmt w:val="decimal"/>
      <w:lvlText w:val=""/>
      <w:lvlJc w:val="left"/>
    </w:lvl>
    <w:lvl w:ilvl="2" w:tplc="BB32E7DC">
      <w:numFmt w:val="decimal"/>
      <w:lvlText w:val=""/>
      <w:lvlJc w:val="left"/>
    </w:lvl>
    <w:lvl w:ilvl="3" w:tplc="9C4A52D2">
      <w:numFmt w:val="decimal"/>
      <w:lvlText w:val=""/>
      <w:lvlJc w:val="left"/>
    </w:lvl>
    <w:lvl w:ilvl="4" w:tplc="B5449CA8">
      <w:numFmt w:val="decimal"/>
      <w:lvlText w:val=""/>
      <w:lvlJc w:val="left"/>
    </w:lvl>
    <w:lvl w:ilvl="5" w:tplc="67A240F2">
      <w:numFmt w:val="decimal"/>
      <w:lvlText w:val=""/>
      <w:lvlJc w:val="left"/>
    </w:lvl>
    <w:lvl w:ilvl="6" w:tplc="D98A0CEE">
      <w:numFmt w:val="decimal"/>
      <w:lvlText w:val=""/>
      <w:lvlJc w:val="left"/>
    </w:lvl>
    <w:lvl w:ilvl="7" w:tplc="8682B49E">
      <w:numFmt w:val="decimal"/>
      <w:lvlText w:val=""/>
      <w:lvlJc w:val="left"/>
    </w:lvl>
    <w:lvl w:ilvl="8" w:tplc="B2C842E6">
      <w:numFmt w:val="decimal"/>
      <w:lvlText w:val=""/>
      <w:lvlJc w:val="left"/>
    </w:lvl>
  </w:abstractNum>
  <w:abstractNum w:abstractNumId="7">
    <w:nsid w:val="00006BFC"/>
    <w:multiLevelType w:val="hybridMultilevel"/>
    <w:tmpl w:val="E96EC160"/>
    <w:lvl w:ilvl="0" w:tplc="F4A032EA">
      <w:start w:val="1"/>
      <w:numFmt w:val="decimal"/>
      <w:lvlText w:val="%1)"/>
      <w:lvlJc w:val="left"/>
    </w:lvl>
    <w:lvl w:ilvl="1" w:tplc="8278CE32">
      <w:numFmt w:val="decimal"/>
      <w:lvlText w:val=""/>
      <w:lvlJc w:val="left"/>
    </w:lvl>
    <w:lvl w:ilvl="2" w:tplc="FC365296">
      <w:numFmt w:val="decimal"/>
      <w:lvlText w:val=""/>
      <w:lvlJc w:val="left"/>
    </w:lvl>
    <w:lvl w:ilvl="3" w:tplc="DAA6A4BA">
      <w:numFmt w:val="decimal"/>
      <w:lvlText w:val=""/>
      <w:lvlJc w:val="left"/>
    </w:lvl>
    <w:lvl w:ilvl="4" w:tplc="03B489AE">
      <w:numFmt w:val="decimal"/>
      <w:lvlText w:val=""/>
      <w:lvlJc w:val="left"/>
    </w:lvl>
    <w:lvl w:ilvl="5" w:tplc="6CC66ED2">
      <w:numFmt w:val="decimal"/>
      <w:lvlText w:val=""/>
      <w:lvlJc w:val="left"/>
    </w:lvl>
    <w:lvl w:ilvl="6" w:tplc="FAC29956">
      <w:numFmt w:val="decimal"/>
      <w:lvlText w:val=""/>
      <w:lvlJc w:val="left"/>
    </w:lvl>
    <w:lvl w:ilvl="7" w:tplc="FBACB978">
      <w:numFmt w:val="decimal"/>
      <w:lvlText w:val=""/>
      <w:lvlJc w:val="left"/>
    </w:lvl>
    <w:lvl w:ilvl="8" w:tplc="C81429CA">
      <w:numFmt w:val="decimal"/>
      <w:lvlText w:val=""/>
      <w:lvlJc w:val="left"/>
    </w:lvl>
  </w:abstractNum>
  <w:abstractNum w:abstractNumId="8">
    <w:nsid w:val="00006E5D"/>
    <w:multiLevelType w:val="hybridMultilevel"/>
    <w:tmpl w:val="E7C078EC"/>
    <w:lvl w:ilvl="0" w:tplc="5A3AC9E4">
      <w:start w:val="1"/>
      <w:numFmt w:val="bullet"/>
      <w:lvlText w:val="в"/>
      <w:lvlJc w:val="left"/>
    </w:lvl>
    <w:lvl w:ilvl="1" w:tplc="B6FC92FA">
      <w:start w:val="2"/>
      <w:numFmt w:val="decimal"/>
      <w:lvlText w:val="%2)"/>
      <w:lvlJc w:val="left"/>
    </w:lvl>
    <w:lvl w:ilvl="2" w:tplc="FAF89D36">
      <w:numFmt w:val="decimal"/>
      <w:lvlText w:val=""/>
      <w:lvlJc w:val="left"/>
    </w:lvl>
    <w:lvl w:ilvl="3" w:tplc="93082BDA">
      <w:numFmt w:val="decimal"/>
      <w:lvlText w:val=""/>
      <w:lvlJc w:val="left"/>
    </w:lvl>
    <w:lvl w:ilvl="4" w:tplc="AF501CCC">
      <w:numFmt w:val="decimal"/>
      <w:lvlText w:val=""/>
      <w:lvlJc w:val="left"/>
    </w:lvl>
    <w:lvl w:ilvl="5" w:tplc="FDBA9528">
      <w:numFmt w:val="decimal"/>
      <w:lvlText w:val=""/>
      <w:lvlJc w:val="left"/>
    </w:lvl>
    <w:lvl w:ilvl="6" w:tplc="B2DC395C">
      <w:numFmt w:val="decimal"/>
      <w:lvlText w:val=""/>
      <w:lvlJc w:val="left"/>
    </w:lvl>
    <w:lvl w:ilvl="7" w:tplc="0A884348">
      <w:numFmt w:val="decimal"/>
      <w:lvlText w:val=""/>
      <w:lvlJc w:val="left"/>
    </w:lvl>
    <w:lvl w:ilvl="8" w:tplc="89EED5B8">
      <w:numFmt w:val="decimal"/>
      <w:lvlText w:val=""/>
      <w:lvlJc w:val="left"/>
    </w:lvl>
  </w:abstractNum>
  <w:abstractNum w:abstractNumId="9">
    <w:nsid w:val="0000767D"/>
    <w:multiLevelType w:val="hybridMultilevel"/>
    <w:tmpl w:val="BA2E0692"/>
    <w:lvl w:ilvl="0" w:tplc="62FCDEEC">
      <w:start w:val="25"/>
      <w:numFmt w:val="decimal"/>
      <w:lvlText w:val="%1."/>
      <w:lvlJc w:val="left"/>
    </w:lvl>
    <w:lvl w:ilvl="1" w:tplc="99249746">
      <w:numFmt w:val="decimal"/>
      <w:lvlText w:val=""/>
      <w:lvlJc w:val="left"/>
    </w:lvl>
    <w:lvl w:ilvl="2" w:tplc="D1D0B762">
      <w:numFmt w:val="decimal"/>
      <w:lvlText w:val=""/>
      <w:lvlJc w:val="left"/>
    </w:lvl>
    <w:lvl w:ilvl="3" w:tplc="B5E25808">
      <w:numFmt w:val="decimal"/>
      <w:lvlText w:val=""/>
      <w:lvlJc w:val="left"/>
    </w:lvl>
    <w:lvl w:ilvl="4" w:tplc="AF167BCC">
      <w:numFmt w:val="decimal"/>
      <w:lvlText w:val=""/>
      <w:lvlJc w:val="left"/>
    </w:lvl>
    <w:lvl w:ilvl="5" w:tplc="DD42B9FA">
      <w:numFmt w:val="decimal"/>
      <w:lvlText w:val=""/>
      <w:lvlJc w:val="left"/>
    </w:lvl>
    <w:lvl w:ilvl="6" w:tplc="34F05DFC">
      <w:numFmt w:val="decimal"/>
      <w:lvlText w:val=""/>
      <w:lvlJc w:val="left"/>
    </w:lvl>
    <w:lvl w:ilvl="7" w:tplc="E6085E40">
      <w:numFmt w:val="decimal"/>
      <w:lvlText w:val=""/>
      <w:lvlJc w:val="left"/>
    </w:lvl>
    <w:lvl w:ilvl="8" w:tplc="40A4675A">
      <w:numFmt w:val="decimal"/>
      <w:lvlText w:val=""/>
      <w:lvlJc w:val="left"/>
    </w:lvl>
  </w:abstractNum>
  <w:abstractNum w:abstractNumId="10">
    <w:nsid w:val="00007F96"/>
    <w:multiLevelType w:val="hybridMultilevel"/>
    <w:tmpl w:val="A29CE8C2"/>
    <w:lvl w:ilvl="0" w:tplc="F752A1BA">
      <w:start w:val="34"/>
      <w:numFmt w:val="decimal"/>
      <w:lvlText w:val="%1."/>
      <w:lvlJc w:val="left"/>
    </w:lvl>
    <w:lvl w:ilvl="1" w:tplc="CB146CA4">
      <w:numFmt w:val="decimal"/>
      <w:lvlText w:val=""/>
      <w:lvlJc w:val="left"/>
    </w:lvl>
    <w:lvl w:ilvl="2" w:tplc="635ACAFE">
      <w:numFmt w:val="decimal"/>
      <w:lvlText w:val=""/>
      <w:lvlJc w:val="left"/>
    </w:lvl>
    <w:lvl w:ilvl="3" w:tplc="EFE263DE">
      <w:numFmt w:val="decimal"/>
      <w:lvlText w:val=""/>
      <w:lvlJc w:val="left"/>
    </w:lvl>
    <w:lvl w:ilvl="4" w:tplc="D36E98FA">
      <w:numFmt w:val="decimal"/>
      <w:lvlText w:val=""/>
      <w:lvlJc w:val="left"/>
    </w:lvl>
    <w:lvl w:ilvl="5" w:tplc="4914FCE0">
      <w:numFmt w:val="decimal"/>
      <w:lvlText w:val=""/>
      <w:lvlJc w:val="left"/>
    </w:lvl>
    <w:lvl w:ilvl="6" w:tplc="E1E834DC">
      <w:numFmt w:val="decimal"/>
      <w:lvlText w:val=""/>
      <w:lvlJc w:val="left"/>
    </w:lvl>
    <w:lvl w:ilvl="7" w:tplc="5896FA4A">
      <w:numFmt w:val="decimal"/>
      <w:lvlText w:val=""/>
      <w:lvlJc w:val="left"/>
    </w:lvl>
    <w:lvl w:ilvl="8" w:tplc="856CFF3E">
      <w:numFmt w:val="decimal"/>
      <w:lvlText w:val=""/>
      <w:lvlJc w:val="left"/>
    </w:lvl>
  </w:abstractNum>
  <w:abstractNum w:abstractNumId="11">
    <w:nsid w:val="020C43ED"/>
    <w:multiLevelType w:val="multilevel"/>
    <w:tmpl w:val="1D00F8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0723BD4"/>
    <w:multiLevelType w:val="hybridMultilevel"/>
    <w:tmpl w:val="235AA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A76187"/>
    <w:multiLevelType w:val="hybridMultilevel"/>
    <w:tmpl w:val="43DE0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2"/>
  </w:num>
  <w:num w:numId="4">
    <w:abstractNumId w:val="3"/>
  </w:num>
  <w:num w:numId="5">
    <w:abstractNumId w:val="9"/>
  </w:num>
  <w:num w:numId="6">
    <w:abstractNumId w:val="5"/>
  </w:num>
  <w:num w:numId="7">
    <w:abstractNumId w:val="0"/>
  </w:num>
  <w:num w:numId="8">
    <w:abstractNumId w:val="4"/>
  </w:num>
  <w:num w:numId="9">
    <w:abstractNumId w:val="2"/>
  </w:num>
  <w:num w:numId="10">
    <w:abstractNumId w:val="8"/>
  </w:num>
  <w:num w:numId="11">
    <w:abstractNumId w:val="1"/>
  </w:num>
  <w:num w:numId="12">
    <w:abstractNumId w:val="6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94732C"/>
    <w:rsid w:val="00052BA6"/>
    <w:rsid w:val="000559C4"/>
    <w:rsid w:val="0007008C"/>
    <w:rsid w:val="0007450D"/>
    <w:rsid w:val="000845D7"/>
    <w:rsid w:val="00097513"/>
    <w:rsid w:val="000C7F6C"/>
    <w:rsid w:val="000E37D9"/>
    <w:rsid w:val="0016139C"/>
    <w:rsid w:val="00182E7E"/>
    <w:rsid w:val="001A04EA"/>
    <w:rsid w:val="001A0619"/>
    <w:rsid w:val="001A67FC"/>
    <w:rsid w:val="001B1C22"/>
    <w:rsid w:val="001C720A"/>
    <w:rsid w:val="001F3AFA"/>
    <w:rsid w:val="001F41E8"/>
    <w:rsid w:val="00243112"/>
    <w:rsid w:val="00263F66"/>
    <w:rsid w:val="002A5680"/>
    <w:rsid w:val="002B30AD"/>
    <w:rsid w:val="002B6D24"/>
    <w:rsid w:val="002E132F"/>
    <w:rsid w:val="002F0704"/>
    <w:rsid w:val="002F134D"/>
    <w:rsid w:val="00307755"/>
    <w:rsid w:val="00316B0D"/>
    <w:rsid w:val="00322993"/>
    <w:rsid w:val="003405E7"/>
    <w:rsid w:val="00355AE5"/>
    <w:rsid w:val="00361078"/>
    <w:rsid w:val="0039127E"/>
    <w:rsid w:val="003D4BFA"/>
    <w:rsid w:val="003E6A89"/>
    <w:rsid w:val="004036C6"/>
    <w:rsid w:val="00405EE2"/>
    <w:rsid w:val="004076EF"/>
    <w:rsid w:val="004152A5"/>
    <w:rsid w:val="00434585"/>
    <w:rsid w:val="004A2CF5"/>
    <w:rsid w:val="004A60CB"/>
    <w:rsid w:val="004D72FF"/>
    <w:rsid w:val="004F7258"/>
    <w:rsid w:val="005067FF"/>
    <w:rsid w:val="005134C0"/>
    <w:rsid w:val="00522B96"/>
    <w:rsid w:val="00535BDC"/>
    <w:rsid w:val="0055032A"/>
    <w:rsid w:val="00557F5E"/>
    <w:rsid w:val="00560D7C"/>
    <w:rsid w:val="0056306D"/>
    <w:rsid w:val="005B1319"/>
    <w:rsid w:val="005B1AC4"/>
    <w:rsid w:val="005F00B3"/>
    <w:rsid w:val="00617E48"/>
    <w:rsid w:val="00661D65"/>
    <w:rsid w:val="00667B38"/>
    <w:rsid w:val="006751CC"/>
    <w:rsid w:val="006754C8"/>
    <w:rsid w:val="0067757D"/>
    <w:rsid w:val="00686CE1"/>
    <w:rsid w:val="006B555A"/>
    <w:rsid w:val="006B786D"/>
    <w:rsid w:val="006C58E2"/>
    <w:rsid w:val="006F08FA"/>
    <w:rsid w:val="006F79AB"/>
    <w:rsid w:val="00706B53"/>
    <w:rsid w:val="00727B46"/>
    <w:rsid w:val="007507EA"/>
    <w:rsid w:val="00764B21"/>
    <w:rsid w:val="00765EA3"/>
    <w:rsid w:val="00783CFA"/>
    <w:rsid w:val="007B751F"/>
    <w:rsid w:val="008017E4"/>
    <w:rsid w:val="00805C6C"/>
    <w:rsid w:val="00812431"/>
    <w:rsid w:val="0081745F"/>
    <w:rsid w:val="00834A12"/>
    <w:rsid w:val="00857652"/>
    <w:rsid w:val="008927BC"/>
    <w:rsid w:val="008950D3"/>
    <w:rsid w:val="008A2F9A"/>
    <w:rsid w:val="008A536B"/>
    <w:rsid w:val="008C0D20"/>
    <w:rsid w:val="008D22F0"/>
    <w:rsid w:val="008D6053"/>
    <w:rsid w:val="008F41B8"/>
    <w:rsid w:val="00925D12"/>
    <w:rsid w:val="00937D69"/>
    <w:rsid w:val="00941E20"/>
    <w:rsid w:val="00944571"/>
    <w:rsid w:val="0094732C"/>
    <w:rsid w:val="00972483"/>
    <w:rsid w:val="0098436C"/>
    <w:rsid w:val="009B6B9B"/>
    <w:rsid w:val="009C147D"/>
    <w:rsid w:val="009C6DD6"/>
    <w:rsid w:val="009D09F1"/>
    <w:rsid w:val="009D19C3"/>
    <w:rsid w:val="009D483C"/>
    <w:rsid w:val="009F66CF"/>
    <w:rsid w:val="00A01456"/>
    <w:rsid w:val="00A154C1"/>
    <w:rsid w:val="00A33964"/>
    <w:rsid w:val="00A6408B"/>
    <w:rsid w:val="00A6537F"/>
    <w:rsid w:val="00A80A00"/>
    <w:rsid w:val="00A84335"/>
    <w:rsid w:val="00A864B7"/>
    <w:rsid w:val="00A94D39"/>
    <w:rsid w:val="00A975C8"/>
    <w:rsid w:val="00AB0F8E"/>
    <w:rsid w:val="00AE3EC6"/>
    <w:rsid w:val="00AF3934"/>
    <w:rsid w:val="00AF3B38"/>
    <w:rsid w:val="00AF7BD0"/>
    <w:rsid w:val="00B0498B"/>
    <w:rsid w:val="00B151D7"/>
    <w:rsid w:val="00B27185"/>
    <w:rsid w:val="00B66FEB"/>
    <w:rsid w:val="00B83F76"/>
    <w:rsid w:val="00BA0FFB"/>
    <w:rsid w:val="00BC759E"/>
    <w:rsid w:val="00BD1687"/>
    <w:rsid w:val="00BE3C36"/>
    <w:rsid w:val="00BE3FA1"/>
    <w:rsid w:val="00BE6AB3"/>
    <w:rsid w:val="00BF1BD0"/>
    <w:rsid w:val="00BF5429"/>
    <w:rsid w:val="00C228C4"/>
    <w:rsid w:val="00C25823"/>
    <w:rsid w:val="00C84154"/>
    <w:rsid w:val="00C91923"/>
    <w:rsid w:val="00C96C2C"/>
    <w:rsid w:val="00CB53FD"/>
    <w:rsid w:val="00CC6E3B"/>
    <w:rsid w:val="00CD1DB6"/>
    <w:rsid w:val="00CF2A00"/>
    <w:rsid w:val="00CF535E"/>
    <w:rsid w:val="00CF7CB7"/>
    <w:rsid w:val="00D14651"/>
    <w:rsid w:val="00D20929"/>
    <w:rsid w:val="00D35DBE"/>
    <w:rsid w:val="00D47793"/>
    <w:rsid w:val="00D57960"/>
    <w:rsid w:val="00D67F18"/>
    <w:rsid w:val="00D8368B"/>
    <w:rsid w:val="00E04231"/>
    <w:rsid w:val="00E04AFC"/>
    <w:rsid w:val="00E0678C"/>
    <w:rsid w:val="00E340EB"/>
    <w:rsid w:val="00E37BC0"/>
    <w:rsid w:val="00E52EC6"/>
    <w:rsid w:val="00E63F3B"/>
    <w:rsid w:val="00EB23FC"/>
    <w:rsid w:val="00EC555B"/>
    <w:rsid w:val="00EC5A39"/>
    <w:rsid w:val="00ED535B"/>
    <w:rsid w:val="00ED6802"/>
    <w:rsid w:val="00EE40AD"/>
    <w:rsid w:val="00EE4CFC"/>
    <w:rsid w:val="00EF4400"/>
    <w:rsid w:val="00F005D2"/>
    <w:rsid w:val="00F02D10"/>
    <w:rsid w:val="00F177C4"/>
    <w:rsid w:val="00F26D44"/>
    <w:rsid w:val="00F46D94"/>
    <w:rsid w:val="00F53567"/>
    <w:rsid w:val="00F74D04"/>
    <w:rsid w:val="00F8683C"/>
    <w:rsid w:val="00F902E2"/>
    <w:rsid w:val="00F9315C"/>
    <w:rsid w:val="00F9527B"/>
    <w:rsid w:val="00FA00F9"/>
    <w:rsid w:val="00FB1ED7"/>
    <w:rsid w:val="00FD7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3AFA"/>
  </w:style>
  <w:style w:type="paragraph" w:styleId="a6">
    <w:name w:val="footer"/>
    <w:basedOn w:val="a"/>
    <w:link w:val="a7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3AFA"/>
  </w:style>
  <w:style w:type="paragraph" w:styleId="a8">
    <w:name w:val="List Paragraph"/>
    <w:basedOn w:val="a"/>
    <w:uiPriority w:val="34"/>
    <w:qFormat/>
    <w:rsid w:val="00972483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C96C2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96C2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96C2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96C2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96C2C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96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96C2C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rsid w:val="00D20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line number"/>
    <w:basedOn w:val="a0"/>
    <w:uiPriority w:val="99"/>
    <w:semiHidden/>
    <w:unhideWhenUsed/>
    <w:rsid w:val="00F535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35AE5-6505-49F0-83A1-8E2F062B9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4910</Words>
  <Characters>27991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555</cp:lastModifiedBy>
  <cp:revision>5</cp:revision>
  <dcterms:created xsi:type="dcterms:W3CDTF">2023-03-28T08:57:00Z</dcterms:created>
  <dcterms:modified xsi:type="dcterms:W3CDTF">2023-03-28T08:59:00Z</dcterms:modified>
</cp:coreProperties>
</file>