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b/>
          <w:bCs/>
          <w:i/>
          <w:iCs/>
          <w:color w:val="555555"/>
          <w:sz w:val="44"/>
          <w:lang w:eastAsia="ru-RU"/>
        </w:rPr>
        <w:t>   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b/>
          <w:bCs/>
          <w:color w:val="555555"/>
          <w:sz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b/>
          <w:bCs/>
          <w:color w:val="555555"/>
          <w:sz w:val="28"/>
          <w:lang w:eastAsia="ru-RU"/>
        </w:rPr>
        <w:t>1. Общие положения</w:t>
      </w:r>
    </w:p>
    <w:p w:rsidR="00C6113D" w:rsidRPr="00C6113D" w:rsidRDefault="00C6113D" w:rsidP="00C6113D">
      <w:pPr>
        <w:shd w:val="clear" w:color="auto" w:fill="FFFFFF"/>
        <w:spacing w:line="368" w:lineRule="atLeast"/>
        <w:ind w:firstLine="540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proofErr w:type="gram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1.1.Настоящее Положение о консультационном центре для родителей (законных представителей) обеспечивающим получение детьми основного общего образования в Муниципальном бюджетном общеобразовательном учреждении «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Цурибская</w:t>
      </w:r>
      <w:proofErr w:type="spell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средняя общеобразовательная школа» (далее - Положение) разработано в соответствии с </w:t>
      </w:r>
      <w:hyperlink r:id="rId5" w:history="1">
        <w:r w:rsidRPr="00C6113D">
          <w:rPr>
            <w:rFonts w:ascii="Times New Roman" w:eastAsia="Times New Roman" w:hAnsi="Times New Roman" w:cs="Times New Roman"/>
            <w:sz w:val="28"/>
            <w:u w:val="single"/>
            <w:lang w:eastAsia="ru-RU"/>
          </w:rPr>
          <w:t>пунктом 3 статьи 64</w:t>
        </w:r>
      </w:hyperlink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 Федерального закона Российской Федерации от 29.12.2012 № 273-ФЗ «Об образовании в Российской Федерации», Законом РФ от 07.02.1992 № 2300-1 «О защите прав потребителей», письмом </w:t>
      </w:r>
      <w:proofErr w:type="spell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Минобрнауки</w:t>
      </w:r>
      <w:proofErr w:type="spell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России от</w:t>
      </w:r>
      <w:proofErr w:type="gram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31.01.2008 № 03-133 «О внедрении различных </w:t>
      </w:r>
      <w:proofErr w:type="gram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моделей обеспечения равных стартовых возможностей получения общего образования</w:t>
      </w:r>
      <w:proofErr w:type="gram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для детей из разных социальных групп и слоев населения».</w:t>
      </w:r>
    </w:p>
    <w:p w:rsidR="00C6113D" w:rsidRPr="00C6113D" w:rsidRDefault="00C6113D" w:rsidP="00C6113D">
      <w:pPr>
        <w:shd w:val="clear" w:color="auto" w:fill="FFFFFF"/>
        <w:spacing w:line="368" w:lineRule="atLeast"/>
        <w:ind w:firstLine="540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1.2.Консультационный центр создается для родителей (законных представителей), с целью оказания методической, психолого-педагогической, диагностической и консультативной помощи родителям в вопросах воспитания детей (законным представителям) (далее - консультационный центр) без взимания платы.</w:t>
      </w:r>
    </w:p>
    <w:p w:rsidR="00C6113D" w:rsidRPr="00C6113D" w:rsidRDefault="00C6113D" w:rsidP="00C6113D">
      <w:pPr>
        <w:shd w:val="clear" w:color="auto" w:fill="FFFFFF"/>
        <w:spacing w:before="30" w:after="30" w:line="368" w:lineRule="atLeast"/>
        <w:ind w:firstLine="540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1.3.Консультационный центр создается на базе Муниципального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казенного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общеобразовательного учреждения «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Цурибская</w:t>
      </w:r>
      <w:proofErr w:type="spell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средняя общеобразовательная школа» (далее - Учреждение), реализующей основную образовательную программу среднего общего образования.</w:t>
      </w:r>
    </w:p>
    <w:p w:rsidR="00C6113D" w:rsidRPr="00C6113D" w:rsidRDefault="00C6113D" w:rsidP="00C6113D">
      <w:pPr>
        <w:shd w:val="clear" w:color="auto" w:fill="FFFFFF"/>
        <w:ind w:left="3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b/>
          <w:bCs/>
          <w:color w:val="555555"/>
          <w:sz w:val="23"/>
          <w:lang w:eastAsia="ru-RU"/>
        </w:rPr>
        <w:lastRenderedPageBreak/>
        <w:t> </w:t>
      </w:r>
    </w:p>
    <w:p w:rsidR="00C6113D" w:rsidRPr="00C6113D" w:rsidRDefault="00C6113D" w:rsidP="00C6113D">
      <w:pPr>
        <w:shd w:val="clear" w:color="auto" w:fill="FFFFFF"/>
        <w:ind w:left="3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b/>
          <w:bCs/>
          <w:color w:val="555555"/>
          <w:sz w:val="28"/>
          <w:lang w:eastAsia="ru-RU"/>
        </w:rPr>
        <w:t>2. Задачи консультационного центра</w:t>
      </w:r>
    </w:p>
    <w:p w:rsidR="00C6113D" w:rsidRPr="00C6113D" w:rsidRDefault="00C6113D" w:rsidP="00C6113D">
      <w:pPr>
        <w:shd w:val="clear" w:color="auto" w:fill="FFFFFF"/>
        <w:ind w:left="3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b/>
          <w:bCs/>
          <w:i/>
          <w:iCs/>
          <w:color w:val="555555"/>
          <w:sz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2.1. Основные задачи Центра: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   оказание консультативной помощи родителям (законным представителям) по различным вопросам воспитания, обучения и развития ребенка;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  своевременное выявление детей с ограниченными возможностями здоровья с целью оказания им коррекционной помощи;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   распознавание, диагностирование проблем в развитии детей;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содействие в социализации детей школьного возраста;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оказание всесторонней помощи родителям (законным представителям) детей в обеспечении равных стартовых возможностей при поступлении в школу;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разработка индивидуальных рекомендаций по оказанию детям возможной психолого-педагогической помощи, организации их специального обучения и воспитания в семье;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повышение информированности родителей (законных представителей) о законах в системе образования.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2.2. Услуги, предоставляемые консультативным центром: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просвещение родителей (законных представителей) - информирование родителей, направленное на предотвращение возникающих семейных проблем и формирование педагогической культуры родителей с целью объединения требований к ребенку в воспитании со стороны всех членов семьи, формирование положительных взаимоотношений в семье;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диагностика развития ребенка, психолого-педагогическое изучение ребенка, определение индивидуальных особенностей и склонностей личности, ее потенциальных возможностей, а также выявление причин и механизмов нарушений в развитии, социальной адаптации, разработка рекомендаций по дальнейшему развитию и воспитанию ребенка;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консультирование (психологическое, социальное, педагогическое) – информирование родителей о физиологических и психологических особенностях развития ребенка, основных направлениях воспитательных воздействий, преодолении кризисных ситуаций;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проведение коррекционных и развивающих занятий на основе индивидуальных особенностей развития ребенка, направленных на обучение родителей организации воспитательного процесса в условиях семьи;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социальная адаптация ребенка в детском коллективе - развитие у ребенка навыков социального поведения и коммуникативных качеств личности.</w:t>
      </w:r>
    </w:p>
    <w:p w:rsidR="00C6113D" w:rsidRPr="00C6113D" w:rsidRDefault="00C6113D" w:rsidP="00C6113D">
      <w:pPr>
        <w:shd w:val="clear" w:color="auto" w:fill="FFFFFF"/>
        <w:spacing w:line="368" w:lineRule="atLeast"/>
        <w:jc w:val="left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ind w:left="39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b/>
          <w:bCs/>
          <w:color w:val="555555"/>
          <w:sz w:val="28"/>
          <w:lang w:eastAsia="ru-RU"/>
        </w:rPr>
        <w:t>3. Организация работы консультационного центра</w:t>
      </w:r>
    </w:p>
    <w:p w:rsidR="00C6113D" w:rsidRPr="00C6113D" w:rsidRDefault="00C6113D" w:rsidP="00C6113D">
      <w:pPr>
        <w:shd w:val="clear" w:color="auto" w:fill="FFFFFF"/>
        <w:ind w:left="39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b/>
          <w:bCs/>
          <w:color w:val="555555"/>
          <w:sz w:val="23"/>
          <w:lang w:eastAsia="ru-RU"/>
        </w:rPr>
        <w:t> </w:t>
      </w:r>
      <w:r>
        <w:rPr>
          <w:rFonts w:ascii="Tahoma" w:eastAsia="Times New Roman" w:hAnsi="Tahoma" w:cs="Tahoma"/>
          <w:noProof/>
          <w:color w:val="007AD0"/>
          <w:sz w:val="23"/>
          <w:szCs w:val="23"/>
          <w:lang w:eastAsia="ru-RU"/>
        </w:rPr>
        <w:drawing>
          <wp:inline distT="0" distB="0" distL="0" distR="0">
            <wp:extent cx="10795" cy="10795"/>
            <wp:effectExtent l="0" t="0" r="0" b="0"/>
            <wp:docPr id="1" name="Рисунок 1" descr="Хочу такой сайт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3.1. Центр создается локальным распорядительным актом организации на основании приказа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отдела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образования.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3.2. Наличие разработанного положения, порядка зачисления и работы консультационного центра отражается в локальном акте школы.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3.3. Режим работы консультационного центра, условия содержания и длительность пребывания в них детей определяются школой самостоятельно на основании распорядительного акта школы.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3.4. </w:t>
      </w:r>
      <w:proofErr w:type="gram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Участниками образовательного процесса Центра являются несовершеннолетние дети, родители (законные представители), сотрудники школы: педагог-психолог, социальный педагог, учителя начальных классов, учителя-предметники, классные руководители,  библиотекарь,  вожатый.</w:t>
      </w:r>
      <w:proofErr w:type="gramEnd"/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3.5. К педагогической деятельности в консультационном центре школы допускаются лица, имеющие среднее профессиональное или высшее профессиональное образование.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3.6. Для проведения консультативной и просветительской работы могут  приглашаться специалисты из различных профильных организаций,   связанных с  вопросами  образования, организации здорового образа жизни и прочие.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3.7. Непосредственное руководство консультационной и просветительской деятельностью осуществляет директор образовательной организации.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3.8. Основными формами консультационной деятельности являются: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proofErr w:type="gram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очные индивидуальные консультации  по запросу  родителей (законных</w:t>
      </w:r>
      <w:proofErr w:type="gramEnd"/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представителей), обучающихся, учителей и педагогических работников школы;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очные групповые консультации;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заочное консультирование по письменному обращению;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телефонное консультирование;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- </w:t>
      </w:r>
      <w:proofErr w:type="spell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он-лайн</w:t>
      </w:r>
      <w:proofErr w:type="spell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консультации через школьный сайт.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3.9. Основными формами просветительской деятельности являются: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  тематические родительские собрания;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организация лекториев, бесед, теоретических  и  практических  семинаров,  круглых столов для родителей (законных представителей) и педагогических работников;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-  проведение тематических классных часов и бесед </w:t>
      </w:r>
      <w:proofErr w:type="gram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для</w:t>
      </w:r>
      <w:proofErr w:type="gram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обучающихся;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совместные с родителями (законными представителями) мероприятия и творческие дела:</w:t>
      </w:r>
      <w:r w:rsidRPr="00C6113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спортивные праздники, эстафеты, месячники и дни здоровья, тематические праздники;</w:t>
      </w:r>
    </w:p>
    <w:p w:rsidR="00C6113D" w:rsidRPr="00C6113D" w:rsidRDefault="00C6113D" w:rsidP="00C6113D">
      <w:pPr>
        <w:shd w:val="clear" w:color="auto" w:fill="FFFFFF"/>
        <w:ind w:firstLine="426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размещение методических рекомендаций, информационных материалов   на школьном сайте, информационных стендах.</w:t>
      </w:r>
    </w:p>
    <w:p w:rsidR="00C6113D" w:rsidRPr="00C6113D" w:rsidRDefault="00C6113D" w:rsidP="00C6113D">
      <w:pPr>
        <w:shd w:val="clear" w:color="auto" w:fill="FFFFFF"/>
        <w:spacing w:line="368" w:lineRule="atLeast"/>
        <w:jc w:val="left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ind w:left="3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b/>
          <w:bCs/>
          <w:color w:val="555555"/>
          <w:sz w:val="28"/>
          <w:lang w:eastAsia="ru-RU"/>
        </w:rPr>
        <w:t>4. Основное содержание деятельности консультационного центра</w:t>
      </w:r>
    </w:p>
    <w:p w:rsidR="00C6113D" w:rsidRPr="00C6113D" w:rsidRDefault="00C6113D" w:rsidP="00C6113D">
      <w:pPr>
        <w:shd w:val="clear" w:color="auto" w:fill="FFFFFF"/>
        <w:ind w:left="3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b/>
          <w:bCs/>
          <w:i/>
          <w:iCs/>
          <w:color w:val="555555"/>
          <w:sz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4.1. Организация психолого-педагогической помощи родителям (законным представителям) в консультативных центрах строится на основе интеграции деятельности специалистов: педагога-психолога, социального педагога, учителя начальных классов и других специалистов.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lastRenderedPageBreak/>
        <w:t>4.2. Консультирование родителей (законных представителей) может проводиться одним или несколькими специалистами одновременно. Часы работы консультационного центра определяются графиком работы специалистов, утвержденным руководителем организации.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4.3.  Проведение деятельности Центра регламентируется общешкольным планом, утверждённым  приказом  директора школы.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4.4. Отчёт о проведённой работе по итогам учебного года заслушивается на  Педагогическом совете и представляется ежегодно, в срок до 15 июня в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отдел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образования.</w:t>
      </w:r>
    </w:p>
    <w:p w:rsidR="00C6113D" w:rsidRPr="00C6113D" w:rsidRDefault="00C6113D" w:rsidP="00C6113D">
      <w:pPr>
        <w:shd w:val="clear" w:color="auto" w:fill="FFFFFF"/>
        <w:ind w:left="3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ahoma" w:eastAsia="Times New Roman" w:hAnsi="Tahoma" w:cs="Tahoma"/>
          <w:b/>
          <w:bCs/>
          <w:i/>
          <w:iCs/>
          <w:color w:val="555555"/>
          <w:sz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ind w:left="33" w:hanging="360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b/>
          <w:bCs/>
          <w:color w:val="555555"/>
          <w:sz w:val="28"/>
          <w:lang w:eastAsia="ru-RU"/>
        </w:rPr>
        <w:t>5. Документация консультационного центра</w:t>
      </w:r>
    </w:p>
    <w:p w:rsidR="00C6113D" w:rsidRPr="00C6113D" w:rsidRDefault="00C6113D" w:rsidP="00C6113D">
      <w:pPr>
        <w:shd w:val="clear" w:color="auto" w:fill="FFFFFF"/>
        <w:spacing w:line="368" w:lineRule="atLeast"/>
        <w:jc w:val="left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5.1. Ведение документации консультационного центра выделяется в отдельное делопроизводство.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5.2. Перечень документации консультационного центра: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приказ управления образования МР «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Чародинский</w:t>
      </w:r>
      <w:proofErr w:type="spell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район» о создании консультационных центров;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приказ МК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ОУ «</w:t>
      </w:r>
      <w:proofErr w:type="spellStart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Цурибская</w:t>
      </w:r>
      <w:proofErr w:type="spellEnd"/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СОШ» с. 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Цуриб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о создании консультационного центра;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утверждённое Положение о консультационном центре на базе МБОУ «</w:t>
      </w:r>
      <w:proofErr w:type="spellStart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Калинская</w:t>
      </w:r>
      <w:proofErr w:type="spellEnd"/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СОШ»;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план работы консультационного центра, индивидуальные планы работы с детьми и законными представителями (в течение учебного года по запросу родителей /законных представителей в документ могут вноситься изменения);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график работы консультативного центра;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заявление родителей (законных представителей) на оказание консультативной помощи;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договор о сотрудничестве м</w:t>
      </w:r>
      <w:r w:rsidR="00EE138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ежду консультационным центром МК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ОУ «</w:t>
      </w:r>
      <w:r w:rsidR="00EE138F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Цурибская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СОШ» и родителями (законными представителями) ребёнка;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согласие родителей (законных представителей) на психологическое (логопедическое обследование) ребёнка;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Журнал регистрации звонков и обращений родителей (законных представителей) в консультационный центр;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Журнал учета проведенных мероприятий;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анализ работы консультационного центра за год;</w:t>
      </w:r>
    </w:p>
    <w:p w:rsidR="00C6113D" w:rsidRPr="00C6113D" w:rsidRDefault="00C6113D" w:rsidP="00C6113D">
      <w:pPr>
        <w:shd w:val="clear" w:color="auto" w:fill="FFFFFF"/>
        <w:ind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банк данных детей, не охваченным школьным образованием</w:t>
      </w:r>
      <w:r w:rsidRPr="00C6113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 микрорайоне школы;</w:t>
      </w:r>
    </w:p>
    <w:p w:rsidR="00C6113D" w:rsidRPr="00C6113D" w:rsidRDefault="00C6113D" w:rsidP="00C6113D">
      <w:pPr>
        <w:shd w:val="clear" w:color="auto" w:fill="FFFFFF"/>
        <w:ind w:left="33" w:firstLine="393"/>
        <w:jc w:val="both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- статистический отчет о работе Центра по оказанию методической, консультативной помощи семьям, воспитывающим детей школьного возраста на дому.</w:t>
      </w:r>
    </w:p>
    <w:p w:rsidR="00C6113D" w:rsidRPr="00C6113D" w:rsidRDefault="00C6113D" w:rsidP="00C6113D">
      <w:pPr>
        <w:shd w:val="clear" w:color="auto" w:fill="FFFFFF"/>
        <w:spacing w:line="368" w:lineRule="atLeast"/>
        <w:jc w:val="left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bookmarkStart w:id="0" w:name="_GoBack"/>
      <w:bookmarkEnd w:id="0"/>
      <w:r w:rsidRPr="00C6113D">
        <w:rPr>
          <w:rFonts w:ascii="Tahoma" w:eastAsia="Times New Roman" w:hAnsi="Tahoma" w:cs="Tahoma"/>
          <w:color w:val="555555"/>
          <w:sz w:val="23"/>
          <w:szCs w:val="23"/>
          <w:lang w:eastAsia="ru-RU"/>
        </w:rPr>
        <w:t> </w:t>
      </w:r>
    </w:p>
    <w:p w:rsidR="00C6113D" w:rsidRPr="00C6113D" w:rsidRDefault="00C6113D" w:rsidP="00C6113D">
      <w:pPr>
        <w:shd w:val="clear" w:color="auto" w:fill="FFFFFF"/>
        <w:spacing w:line="368" w:lineRule="atLeast"/>
        <w:jc w:val="left"/>
        <w:rPr>
          <w:rFonts w:ascii="Tahoma" w:eastAsia="Times New Roman" w:hAnsi="Tahoma" w:cs="Tahoma"/>
          <w:color w:val="555555"/>
          <w:sz w:val="23"/>
          <w:szCs w:val="23"/>
          <w:lang w:eastAsia="ru-RU"/>
        </w:rPr>
      </w:pPr>
      <w:r w:rsidRPr="00C6113D">
        <w:rPr>
          <w:rFonts w:ascii="Arial" w:eastAsia="Times New Roman" w:hAnsi="Arial" w:cs="Arial"/>
          <w:color w:val="FFFFFF"/>
          <w:sz w:val="30"/>
          <w:szCs w:val="30"/>
          <w:lang w:eastAsia="ru-RU"/>
        </w:rPr>
        <w:t>События</w:t>
      </w:r>
    </w:p>
    <w:p w:rsidR="00A05A05" w:rsidRDefault="00EE138F"/>
    <w:sectPr w:rsidR="00A05A05" w:rsidSect="00401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B1F89"/>
    <w:multiLevelType w:val="multilevel"/>
    <w:tmpl w:val="690A3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7E2ADD"/>
    <w:multiLevelType w:val="multilevel"/>
    <w:tmpl w:val="5474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7E62D5"/>
    <w:multiLevelType w:val="multilevel"/>
    <w:tmpl w:val="8034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37133D"/>
    <w:multiLevelType w:val="multilevel"/>
    <w:tmpl w:val="919A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113D"/>
    <w:rsid w:val="00070277"/>
    <w:rsid w:val="00401121"/>
    <w:rsid w:val="005C24C2"/>
    <w:rsid w:val="009806A7"/>
    <w:rsid w:val="009E5264"/>
    <w:rsid w:val="00B40E86"/>
    <w:rsid w:val="00C6113D"/>
    <w:rsid w:val="00EE1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6113D"/>
    <w:rPr>
      <w:b/>
      <w:bCs/>
    </w:rPr>
  </w:style>
  <w:style w:type="character" w:styleId="a4">
    <w:name w:val="Emphasis"/>
    <w:basedOn w:val="a0"/>
    <w:uiPriority w:val="20"/>
    <w:qFormat/>
    <w:rsid w:val="00C6113D"/>
    <w:rPr>
      <w:i/>
      <w:iCs/>
    </w:rPr>
  </w:style>
  <w:style w:type="character" w:styleId="a5">
    <w:name w:val="Hyperlink"/>
    <w:basedOn w:val="a0"/>
    <w:uiPriority w:val="99"/>
    <w:semiHidden/>
    <w:unhideWhenUsed/>
    <w:rsid w:val="00C6113D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C611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">
    <w:name w:val="numb"/>
    <w:basedOn w:val="a"/>
    <w:rsid w:val="00C6113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6113D"/>
    <w:pPr>
      <w:pBdr>
        <w:bottom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6113D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6113D"/>
    <w:pPr>
      <w:pBdr>
        <w:top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6113D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">
    <w:name w:val="Название объекта1"/>
    <w:basedOn w:val="a0"/>
    <w:rsid w:val="00C6113D"/>
  </w:style>
  <w:style w:type="character" w:customStyle="1" w:styleId="text">
    <w:name w:val="text"/>
    <w:basedOn w:val="a0"/>
    <w:rsid w:val="00C6113D"/>
  </w:style>
  <w:style w:type="paragraph" w:styleId="a7">
    <w:name w:val="Balloon Text"/>
    <w:basedOn w:val="a"/>
    <w:link w:val="a8"/>
    <w:uiPriority w:val="99"/>
    <w:semiHidden/>
    <w:unhideWhenUsed/>
    <w:rsid w:val="00C611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11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2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28023">
              <w:marLeft w:val="0"/>
              <w:marRight w:val="527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35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80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141458">
                          <w:marLeft w:val="0"/>
                          <w:marRight w:val="0"/>
                          <w:marTop w:val="0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7" w:color="CDD8E3"/>
                            <w:right w:val="none" w:sz="0" w:space="0" w:color="auto"/>
                          </w:divBdr>
                          <w:divsChild>
                            <w:div w:id="88533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897423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112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31171">
                  <w:marLeft w:val="0"/>
                  <w:marRight w:val="0"/>
                  <w:marTop w:val="0"/>
                  <w:marBottom w:val="0"/>
                  <w:divBdr>
                    <w:top w:val="single" w:sz="6" w:space="0" w:color="CECFD1"/>
                    <w:left w:val="single" w:sz="6" w:space="0" w:color="CECFD1"/>
                    <w:bottom w:val="single" w:sz="6" w:space="0" w:color="CECFD1"/>
                    <w:right w:val="single" w:sz="6" w:space="0" w:color="CECFD1"/>
                  </w:divBdr>
                  <w:divsChild>
                    <w:div w:id="205678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FFFFFF"/>
                        <w:left w:val="single" w:sz="6" w:space="4" w:color="FFFFFF"/>
                        <w:bottom w:val="single" w:sz="6" w:space="4" w:color="FFFFFF"/>
                        <w:right w:val="single" w:sz="6" w:space="4" w:color="FFFFFF"/>
                      </w:divBdr>
                      <w:divsChild>
                        <w:div w:id="211177241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072482">
                              <w:marLeft w:val="17"/>
                              <w:marRight w:val="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735225">
                              <w:marLeft w:val="17"/>
                              <w:marRight w:val="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705799">
                              <w:marLeft w:val="17"/>
                              <w:marRight w:val="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07916">
                              <w:marLeft w:val="17"/>
                              <w:marRight w:val="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947168">
                              <w:marLeft w:val="17"/>
                              <w:marRight w:val="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990034">
                              <w:marLeft w:val="17"/>
                              <w:marRight w:val="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455611">
                              <w:marLeft w:val="17"/>
                              <w:marRight w:val="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3511477">
                          <w:marLeft w:val="-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281912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730113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928757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670596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448026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810632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428417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3857759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6701800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694835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909502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03815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997005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51944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828418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543175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787546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005783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274312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973721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863714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855327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329554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12900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870793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75861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324251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867346">
                              <w:marLeft w:val="50"/>
                              <w:marRight w:val="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127379">
              <w:marLeft w:val="0"/>
              <w:marRight w:val="0"/>
              <w:marTop w:val="0"/>
              <w:marBottom w:val="0"/>
              <w:divBdr>
                <w:top w:val="single" w:sz="6" w:space="0" w:color="CECFD1"/>
                <w:left w:val="single" w:sz="6" w:space="0" w:color="CECFD1"/>
                <w:bottom w:val="single" w:sz="6" w:space="0" w:color="CECFD1"/>
                <w:right w:val="single" w:sz="6" w:space="0" w:color="CECFD1"/>
              </w:divBdr>
              <w:divsChild>
                <w:div w:id="1758288829">
                  <w:marLeft w:val="0"/>
                  <w:marRight w:val="0"/>
                  <w:marTop w:val="0"/>
                  <w:marBottom w:val="0"/>
                  <w:divBdr>
                    <w:top w:val="single" w:sz="6" w:space="4" w:color="FFFFFF"/>
                    <w:left w:val="single" w:sz="6" w:space="4" w:color="FFFFFF"/>
                    <w:bottom w:val="single" w:sz="6" w:space="4" w:color="FFFFFF"/>
                    <w:right w:val="single" w:sz="6" w:space="4" w:color="FFFFFF"/>
                  </w:divBdr>
                  <w:divsChild>
                    <w:div w:id="1412774582">
                      <w:marLeft w:val="167"/>
                      <w:marRight w:val="167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D6DBE1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07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1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204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ECFD1"/>
                        <w:left w:val="single" w:sz="6" w:space="0" w:color="CECFD1"/>
                        <w:bottom w:val="single" w:sz="6" w:space="0" w:color="CECFD1"/>
                        <w:right w:val="single" w:sz="6" w:space="0" w:color="CECFD1"/>
                      </w:divBdr>
                      <w:divsChild>
                        <w:div w:id="153164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7" w:color="FFFFFF"/>
                            <w:left w:val="single" w:sz="6" w:space="17" w:color="FFFFFF"/>
                            <w:bottom w:val="single" w:sz="6" w:space="17" w:color="FFFFFF"/>
                            <w:right w:val="single" w:sz="6" w:space="17" w:color="FFFFFF"/>
                          </w:divBdr>
                          <w:divsChild>
                            <w:div w:id="1522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768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0988">
              <w:marLeft w:val="267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7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6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27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067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048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166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15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7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0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9;&#1072;&#1081;&#1090;&#1086;&#1073;&#1088;&#1072;&#1079;&#1086;&#1074;&#1072;&#1085;&#1080;&#1103;.&#1088;&#1092;/" TargetMode="External"/><Relationship Id="rId5" Type="http://schemas.openxmlformats.org/officeDocument/2006/relationships/hyperlink" Target="http://192.168.222.222/document?id=10064235&amp;sub=36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1191</Words>
  <Characters>6789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555</cp:lastModifiedBy>
  <cp:revision>2</cp:revision>
  <dcterms:created xsi:type="dcterms:W3CDTF">2022-10-11T10:50:00Z</dcterms:created>
  <dcterms:modified xsi:type="dcterms:W3CDTF">2022-10-11T10:59:00Z</dcterms:modified>
</cp:coreProperties>
</file>