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F29" w:rsidRPr="006C419E" w:rsidRDefault="006F2F29" w:rsidP="006C419E">
      <w:pPr>
        <w:pStyle w:val="a3"/>
        <w:jc w:val="center"/>
        <w:rPr>
          <w:sz w:val="32"/>
          <w:szCs w:val="32"/>
        </w:rPr>
      </w:pPr>
      <w:r w:rsidRPr="006C419E">
        <w:rPr>
          <w:b/>
          <w:bCs/>
          <w:sz w:val="32"/>
          <w:szCs w:val="32"/>
        </w:rPr>
        <w:t>Консультация для родителей на тему: «Одаренность вашего ребенка».</w:t>
      </w:r>
    </w:p>
    <w:p w:rsidR="006F2F29" w:rsidRDefault="006F2F29" w:rsidP="006F2F29">
      <w:pPr>
        <w:pStyle w:val="a3"/>
      </w:pPr>
      <w:r>
        <w:rPr>
          <w:sz w:val="27"/>
          <w:szCs w:val="27"/>
        </w:rPr>
        <w:t>Многие папы и мамы считают своего ребенка одаренным, но большинство детей — гении только в глазах своих родителей. Тем не менее, к некоторым малышам действительно применимо слово "одаренный". Есть несколько указаний на одаренность вашего ребенка.</w:t>
      </w:r>
    </w:p>
    <w:p w:rsidR="006F2F29" w:rsidRDefault="005106A7" w:rsidP="005106A7">
      <w:pPr>
        <w:pStyle w:val="a3"/>
      </w:pPr>
      <w:r>
        <w:t xml:space="preserve">                      </w:t>
      </w:r>
      <w:r w:rsidR="006F2F29">
        <w:rPr>
          <w:b/>
          <w:bCs/>
          <w:sz w:val="27"/>
          <w:szCs w:val="27"/>
        </w:rPr>
        <w:t>Десять признаков одарённости вашего ребенка: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1. Хранит информацию.</w:t>
      </w:r>
      <w:r>
        <w:rPr>
          <w:sz w:val="27"/>
          <w:szCs w:val="27"/>
        </w:rPr>
        <w:t xml:space="preserve"> К большинству детей применима пословица "Что в одно ухо влетело, из другого вылетело". Дети, которые более развиты умственно, сохраняют большое количество разнообразной информации и способны вспомнить ее позже. Пример: шестилетний мальчик вернулся из музея космонавтики и нарисовал в деталях космическую ракету, которую он там видел.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2. Обширный круг интересов.</w:t>
      </w:r>
      <w:r>
        <w:rPr>
          <w:sz w:val="27"/>
          <w:szCs w:val="27"/>
        </w:rPr>
        <w:t xml:space="preserve"> Одаренные дети демонстрируют интерес к разным вещам. Один месяц они могут сходить с ума от динозавров, а на следующий месяц увлечься астрономией.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3. Рано начинает читать и писать.</w:t>
      </w:r>
      <w:r>
        <w:rPr>
          <w:sz w:val="27"/>
          <w:szCs w:val="27"/>
        </w:rPr>
        <w:t xml:space="preserve"> Если ваш ребенок одарен, он может начать читать и писать очень рано даже с минимумом обучения.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4. Музыкально или художественно одарен</w:t>
      </w:r>
      <w:r>
        <w:rPr>
          <w:sz w:val="27"/>
          <w:szCs w:val="27"/>
        </w:rPr>
        <w:t xml:space="preserve">. Дети, которые проявляют необычные способности к музыке и/или искусству, часто считаются одаренными. Так, например, дети, которые могут рисовать предметы в перспективе или имеют абсолютный музыкальный слух, попадают в категорию </w:t>
      </w:r>
      <w:proofErr w:type="gramStart"/>
      <w:r>
        <w:rPr>
          <w:sz w:val="27"/>
          <w:szCs w:val="27"/>
        </w:rPr>
        <w:t>одаренных</w:t>
      </w:r>
      <w:proofErr w:type="gramEnd"/>
      <w:r>
        <w:rPr>
          <w:sz w:val="27"/>
          <w:szCs w:val="27"/>
        </w:rPr>
        <w:t>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5. У ребенка бывают периоды глубокого сосредоточения</w:t>
      </w:r>
      <w:r>
        <w:rPr>
          <w:sz w:val="27"/>
          <w:szCs w:val="27"/>
        </w:rPr>
        <w:t>. Детям обычно несвойственны периоды длительного внимания, но одаренные дети способны на более длинные периоды сосредоточения внимания, чем не одаренные.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6. Имеет хорошую память.</w:t>
      </w:r>
      <w:r>
        <w:rPr>
          <w:sz w:val="27"/>
          <w:szCs w:val="27"/>
        </w:rPr>
        <w:t xml:space="preserve"> Некоторые одаренные дети способны помнить вещи, которые случились с ними в более раннем возрасте. Например, двухлетний малыш может вспомнить (без напоминания со стороны взрослых) эпизод, который случился с ним, когда ему было 1,5 года.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7. Имеет "продвинутый" словарный запас</w:t>
      </w:r>
      <w:r>
        <w:rPr>
          <w:sz w:val="27"/>
          <w:szCs w:val="27"/>
        </w:rPr>
        <w:t>. Если ребенок рано заговорил, это не обязательно говорит о его одаренности, но если ваш малыш использует "продвинутые" словарь и предложения, то он действительно может быть таким умным, как вы думаете. Например, обычно двухлетние дети говорят такими фразами "Там собачка". Одаренный ребенок может сказать: "В саду коричневая собачка. Она нюхает наши цветы".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lastRenderedPageBreak/>
        <w:t>8. Уделяет внимание деталям.</w:t>
      </w:r>
      <w:r>
        <w:rPr>
          <w:sz w:val="27"/>
          <w:szCs w:val="27"/>
        </w:rPr>
        <w:t xml:space="preserve"> У одаренного ребенка есть пристрастие к деталям. Ребенок постарше может желать знать, как устроены вещи, как они работают. А ребенок помладше может положить игрушки туда, откуда он их взял, или заметить, если какую-то вещь передвинули с ее привычного места.</w:t>
      </w:r>
    </w:p>
    <w:p w:rsidR="006F2F29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9</w:t>
      </w:r>
      <w:r>
        <w:rPr>
          <w:b/>
          <w:bCs/>
          <w:sz w:val="27"/>
          <w:szCs w:val="27"/>
        </w:rPr>
        <w:t>. Действует как собственный критик.</w:t>
      </w:r>
      <w:r>
        <w:rPr>
          <w:sz w:val="27"/>
          <w:szCs w:val="27"/>
        </w:rPr>
        <w:t xml:space="preserve"> Обычно дети не очень озабочены тем, что делают они сами или другие дети, если только у их друзей нет игрушки, в которую они бы поиграли. Одаренные же дети уделяют внимание тому, что делают другие, но более всего они критично относятся к себе. Например, ребенок, который выиграл соревнование по плаванию, может сказать: "Жаль, что я не улучшил свой собственный рекорд".</w:t>
      </w:r>
    </w:p>
    <w:p w:rsidR="005106A7" w:rsidRDefault="006F2F29" w:rsidP="006F2F29">
      <w:pPr>
        <w:pStyle w:val="a3"/>
      </w:pPr>
      <w:r>
        <w:rPr>
          <w:b/>
          <w:bCs/>
          <w:i/>
          <w:iCs/>
          <w:sz w:val="27"/>
          <w:szCs w:val="27"/>
        </w:rPr>
        <w:t>10. Понимает сложные понятия</w:t>
      </w:r>
      <w:r>
        <w:rPr>
          <w:sz w:val="27"/>
          <w:szCs w:val="27"/>
        </w:rPr>
        <w:t xml:space="preserve">. Дети, которые </w:t>
      </w:r>
      <w:proofErr w:type="gramStart"/>
      <w:r>
        <w:rPr>
          <w:sz w:val="27"/>
          <w:szCs w:val="27"/>
        </w:rPr>
        <w:t>высоко развиты</w:t>
      </w:r>
      <w:proofErr w:type="gramEnd"/>
      <w:r>
        <w:rPr>
          <w:sz w:val="27"/>
          <w:szCs w:val="27"/>
        </w:rPr>
        <w:t xml:space="preserve"> интеллектуально, способны воспринимать сложные понятия и отношения и думать абстрактно. Они способны понимать глубинные проблемы и думать об их решен</w:t>
      </w:r>
      <w:r w:rsidR="006706AD">
        <w:rPr>
          <w:sz w:val="27"/>
          <w:szCs w:val="27"/>
        </w:rPr>
        <w:t>иях.</w:t>
      </w:r>
    </w:p>
    <w:p w:rsidR="006F2F29" w:rsidRDefault="006F2F29" w:rsidP="006F2F29">
      <w:pPr>
        <w:pStyle w:val="a3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В сфере психосоциального развития одарённым детям свойственны </w:t>
      </w:r>
      <w:r w:rsidR="005106A7">
        <w:rPr>
          <w:b/>
          <w:bCs/>
          <w:sz w:val="27"/>
          <w:szCs w:val="27"/>
        </w:rPr>
        <w:t xml:space="preserve">    </w:t>
      </w:r>
      <w:r>
        <w:rPr>
          <w:b/>
          <w:bCs/>
          <w:sz w:val="27"/>
          <w:szCs w:val="27"/>
        </w:rPr>
        <w:t>следующие черты:</w:t>
      </w:r>
    </w:p>
    <w:p w:rsidR="006C419E" w:rsidRDefault="006C419E" w:rsidP="006F2F29">
      <w:pPr>
        <w:pStyle w:val="a3"/>
      </w:pPr>
    </w:p>
    <w:p w:rsidR="006C419E" w:rsidRPr="006C419E" w:rsidRDefault="006F2F29" w:rsidP="006C419E">
      <w:pPr>
        <w:pStyle w:val="a3"/>
        <w:numPr>
          <w:ilvl w:val="0"/>
          <w:numId w:val="1"/>
        </w:numPr>
      </w:pPr>
      <w:r>
        <w:rPr>
          <w:sz w:val="27"/>
          <w:szCs w:val="27"/>
        </w:rPr>
        <w:t>Сильно развитое чувство справедливости, проявляющееся очень рано, в силу рано сформировавшихся личных систем ценности дети остро воспринимают общественную несправедливость, устанавливают высокие требования к себе и</w:t>
      </w:r>
      <w:r w:rsidR="006C419E">
        <w:rPr>
          <w:sz w:val="27"/>
          <w:szCs w:val="27"/>
        </w:rPr>
        <w:t xml:space="preserve"> к</w:t>
      </w:r>
      <w:r>
        <w:rPr>
          <w:sz w:val="27"/>
          <w:szCs w:val="27"/>
        </w:rPr>
        <w:t xml:space="preserve"> окружающим, живо откликаются на правду, справедливость, гармонию.</w:t>
      </w:r>
    </w:p>
    <w:p w:rsidR="006F2F29" w:rsidRDefault="006F2F29" w:rsidP="006F2F29">
      <w:pPr>
        <w:pStyle w:val="a3"/>
        <w:numPr>
          <w:ilvl w:val="0"/>
          <w:numId w:val="1"/>
        </w:numPr>
      </w:pPr>
      <w:r w:rsidRPr="006706AD">
        <w:rPr>
          <w:sz w:val="27"/>
          <w:szCs w:val="27"/>
        </w:rPr>
        <w:t>Хорошо развитое чувство юмора</w:t>
      </w:r>
      <w:r w:rsidR="006C419E">
        <w:rPr>
          <w:sz w:val="27"/>
          <w:szCs w:val="27"/>
        </w:rPr>
        <w:t>.</w:t>
      </w:r>
      <w:r w:rsidR="006706AD">
        <w:rPr>
          <w:sz w:val="27"/>
          <w:szCs w:val="27"/>
        </w:rPr>
        <w:t xml:space="preserve"> </w:t>
      </w:r>
      <w:r w:rsidRPr="006706AD">
        <w:rPr>
          <w:sz w:val="27"/>
          <w:szCs w:val="27"/>
        </w:rPr>
        <w:t>Попытки решать проблемы, которые им пока «не по зубкам».</w:t>
      </w:r>
    </w:p>
    <w:p w:rsidR="006F2F29" w:rsidRDefault="006F2F29" w:rsidP="006F2F29">
      <w:pPr>
        <w:pStyle w:val="a3"/>
        <w:numPr>
          <w:ilvl w:val="0"/>
          <w:numId w:val="1"/>
        </w:numPr>
      </w:pPr>
      <w:r>
        <w:rPr>
          <w:sz w:val="27"/>
          <w:szCs w:val="27"/>
        </w:rPr>
        <w:t>Преувеличенные страхи, в силу их чрезмерной восприимчивости и способности воображать.</w:t>
      </w:r>
    </w:p>
    <w:p w:rsidR="006F2F29" w:rsidRDefault="006F2F29" w:rsidP="006F2F29">
      <w:pPr>
        <w:pStyle w:val="a3"/>
        <w:numPr>
          <w:ilvl w:val="0"/>
          <w:numId w:val="1"/>
        </w:numPr>
      </w:pPr>
      <w:r>
        <w:rPr>
          <w:sz w:val="27"/>
          <w:szCs w:val="27"/>
        </w:rPr>
        <w:t xml:space="preserve">Психологами доказано, что умственная работа, выполняемая не из-за чувства долга, не для получения высокой отметки и не для того, чтобы победить на олимпиаде или в конкурсе, а потому, что хочется самому, то есть на основе внутренней потребности, тесно связана с деятельностью центра положительных эмоций. Этот выявленный экспериментально факт дополнен утверждением о том, что лишь деятельность, мотивированная подобным образом, содействует развитию данных способностей. </w:t>
      </w: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C419E" w:rsidRDefault="006C419E" w:rsidP="006F2F29">
      <w:pPr>
        <w:pStyle w:val="a3"/>
        <w:rPr>
          <w:b/>
          <w:bCs/>
          <w:color w:val="000000"/>
          <w:sz w:val="27"/>
          <w:szCs w:val="27"/>
        </w:rPr>
      </w:pPr>
    </w:p>
    <w:p w:rsidR="006F2F29" w:rsidRDefault="006F2F29" w:rsidP="006F2F29">
      <w:pPr>
        <w:pStyle w:val="a3"/>
      </w:pPr>
      <w:r>
        <w:rPr>
          <w:b/>
          <w:bCs/>
          <w:color w:val="000000"/>
          <w:sz w:val="27"/>
          <w:szCs w:val="27"/>
        </w:rPr>
        <w:t>Рекомендации родителям по работе с одаренными детьми</w:t>
      </w:r>
    </w:p>
    <w:p w:rsidR="006F2F29" w:rsidRDefault="006F2F29" w:rsidP="006F2F29">
      <w:pPr>
        <w:pStyle w:val="a3"/>
      </w:pPr>
      <w:r>
        <w:rPr>
          <w:b/>
          <w:bCs/>
          <w:i/>
          <w:iCs/>
          <w:color w:val="000000"/>
          <w:sz w:val="27"/>
          <w:szCs w:val="27"/>
        </w:rPr>
        <w:t>Родители обязаны стремиться развивать в своих детях следующие личные качества:</w:t>
      </w:r>
    </w:p>
    <w:p w:rsidR="006F2F29" w:rsidRDefault="006F2F29" w:rsidP="006F2F29">
      <w:pPr>
        <w:pStyle w:val="a3"/>
        <w:numPr>
          <w:ilvl w:val="0"/>
          <w:numId w:val="2"/>
        </w:numPr>
      </w:pPr>
      <w:r>
        <w:rPr>
          <w:color w:val="000000"/>
          <w:sz w:val="27"/>
          <w:szCs w:val="27"/>
        </w:rPr>
        <w:t xml:space="preserve">Уверенность, базирующуюся на сознании </w:t>
      </w:r>
      <w:proofErr w:type="spellStart"/>
      <w:r>
        <w:rPr>
          <w:color w:val="000000"/>
          <w:sz w:val="27"/>
          <w:szCs w:val="27"/>
        </w:rPr>
        <w:t>самоценности</w:t>
      </w:r>
      <w:proofErr w:type="spellEnd"/>
      <w:r>
        <w:rPr>
          <w:color w:val="000000"/>
          <w:sz w:val="27"/>
          <w:szCs w:val="27"/>
        </w:rPr>
        <w:t>.</w:t>
      </w:r>
    </w:p>
    <w:p w:rsidR="006F2F29" w:rsidRDefault="006F2F29" w:rsidP="006F2F29">
      <w:pPr>
        <w:pStyle w:val="a3"/>
        <w:numPr>
          <w:ilvl w:val="0"/>
          <w:numId w:val="2"/>
        </w:numPr>
      </w:pPr>
      <w:r>
        <w:rPr>
          <w:color w:val="000000"/>
          <w:sz w:val="27"/>
          <w:szCs w:val="27"/>
        </w:rPr>
        <w:t>Понимание достоинств и недостатков в себе самом и в окружающих.</w:t>
      </w:r>
    </w:p>
    <w:p w:rsidR="006F2F29" w:rsidRDefault="006F2F29" w:rsidP="006F2F29">
      <w:pPr>
        <w:pStyle w:val="a3"/>
        <w:numPr>
          <w:ilvl w:val="0"/>
          <w:numId w:val="2"/>
        </w:numPr>
      </w:pPr>
      <w:r>
        <w:rPr>
          <w:color w:val="000000"/>
          <w:sz w:val="27"/>
          <w:szCs w:val="27"/>
        </w:rPr>
        <w:t>Интеллектуальную любознательность и готовность к исследовательскому риску.</w:t>
      </w:r>
    </w:p>
    <w:p w:rsidR="006C419E" w:rsidRDefault="006F2F29" w:rsidP="006C419E">
      <w:pPr>
        <w:pStyle w:val="a3"/>
        <w:numPr>
          <w:ilvl w:val="0"/>
          <w:numId w:val="2"/>
        </w:numPr>
      </w:pPr>
      <w:r>
        <w:rPr>
          <w:color w:val="000000"/>
          <w:sz w:val="27"/>
          <w:szCs w:val="27"/>
        </w:rPr>
        <w:t>Уважение к доброте, честности, дружелюбию, сопереживанию, терпению и душевному мужеству.</w:t>
      </w:r>
    </w:p>
    <w:p w:rsidR="006F2F29" w:rsidRDefault="006F2F29" w:rsidP="006C419E">
      <w:pPr>
        <w:pStyle w:val="a3"/>
        <w:numPr>
          <w:ilvl w:val="0"/>
          <w:numId w:val="2"/>
        </w:numPr>
      </w:pPr>
      <w:r w:rsidRPr="006C419E">
        <w:rPr>
          <w:color w:val="000000"/>
          <w:sz w:val="27"/>
          <w:szCs w:val="27"/>
        </w:rPr>
        <w:t>Привычку опираться на собственные силы и готовность нести ответственность</w:t>
      </w:r>
      <w:r w:rsidRPr="006C419E">
        <w:rPr>
          <w:b/>
          <w:bCs/>
          <w:color w:val="000000"/>
          <w:sz w:val="27"/>
          <w:szCs w:val="27"/>
        </w:rPr>
        <w:t> </w:t>
      </w:r>
      <w:r w:rsidRPr="006C419E">
        <w:rPr>
          <w:color w:val="000000"/>
          <w:sz w:val="27"/>
          <w:szCs w:val="27"/>
        </w:rPr>
        <w:t>за свои поступки.</w:t>
      </w:r>
    </w:p>
    <w:p w:rsidR="006F2F29" w:rsidRDefault="006F2F29" w:rsidP="006F2F29">
      <w:pPr>
        <w:pStyle w:val="a3"/>
        <w:numPr>
          <w:ilvl w:val="0"/>
          <w:numId w:val="2"/>
        </w:numPr>
      </w:pPr>
      <w:r>
        <w:rPr>
          <w:color w:val="000000"/>
          <w:sz w:val="27"/>
          <w:szCs w:val="27"/>
        </w:rPr>
        <w:t>Умение помогать находить общий язык и радость в общении с людьми всех возрастов, национальностей и образовательных уровней.</w:t>
      </w:r>
    </w:p>
    <w:p w:rsidR="006F2F29" w:rsidRDefault="006F2F29" w:rsidP="006F2F29">
      <w:pPr>
        <w:pStyle w:val="a3"/>
      </w:pPr>
      <w:r>
        <w:rPr>
          <w:b/>
          <w:bCs/>
          <w:i/>
          <w:iCs/>
          <w:color w:val="000000"/>
          <w:sz w:val="27"/>
          <w:szCs w:val="27"/>
        </w:rPr>
        <w:t>Родители создадут прекрасные условия для развития этих качеств, если своим собственным поведением продемонстрируют, что:</w:t>
      </w:r>
    </w:p>
    <w:p w:rsidR="006F2F29" w:rsidRDefault="006F2F29" w:rsidP="006F2F29">
      <w:pPr>
        <w:pStyle w:val="a3"/>
        <w:numPr>
          <w:ilvl w:val="0"/>
          <w:numId w:val="3"/>
        </w:numPr>
      </w:pPr>
      <w:r>
        <w:rPr>
          <w:color w:val="000000"/>
          <w:sz w:val="27"/>
          <w:szCs w:val="27"/>
        </w:rPr>
        <w:t>Они ценят то, что хотят привить ребенку в моральном, социальном или интеллектуальном плане.</w:t>
      </w:r>
    </w:p>
    <w:p w:rsidR="006F2F29" w:rsidRDefault="006F2F29" w:rsidP="006F2F29">
      <w:pPr>
        <w:pStyle w:val="a3"/>
        <w:numPr>
          <w:ilvl w:val="0"/>
          <w:numId w:val="3"/>
        </w:numPr>
      </w:pPr>
      <w:r>
        <w:rPr>
          <w:color w:val="000000"/>
          <w:sz w:val="27"/>
          <w:szCs w:val="27"/>
        </w:rPr>
        <w:t>Они опираются на собственные силы и позволяют ребенку самому искать выход из сложившейся ситуации, решать каждую задачу, которая ему под силу; даже если сами могут сделать все быстрее и лучше.</w:t>
      </w:r>
    </w:p>
    <w:p w:rsidR="006C419E" w:rsidRPr="006C419E" w:rsidRDefault="006F2F29" w:rsidP="006F2F29">
      <w:pPr>
        <w:pStyle w:val="a3"/>
        <w:numPr>
          <w:ilvl w:val="0"/>
          <w:numId w:val="3"/>
        </w:numPr>
      </w:pPr>
      <w:r>
        <w:rPr>
          <w:color w:val="000000"/>
          <w:sz w:val="27"/>
          <w:szCs w:val="27"/>
        </w:rPr>
        <w:t>Они практически не оказывают давления на ребенка в его школьных делах, но всегда готовы прийти на помощь в случае необходимости или предоставить дополнительную информацию в сфере, к которой ребенок проявляет интерес.</w:t>
      </w:r>
    </w:p>
    <w:p w:rsidR="006C419E" w:rsidRDefault="006C419E" w:rsidP="006C419E">
      <w:pPr>
        <w:pStyle w:val="a3"/>
      </w:pPr>
    </w:p>
    <w:p w:rsidR="006C419E" w:rsidRDefault="006F2F29" w:rsidP="006C419E">
      <w:pPr>
        <w:pStyle w:val="a3"/>
        <w:ind w:left="360"/>
      </w:pPr>
      <w:r w:rsidRPr="006C419E">
        <w:rPr>
          <w:b/>
          <w:bCs/>
          <w:color w:val="000000"/>
          <w:sz w:val="27"/>
          <w:szCs w:val="27"/>
        </w:rPr>
        <w:t>Рекомендации родителям</w:t>
      </w:r>
      <w:bookmarkStart w:id="0" w:name="_GoBack"/>
      <w:bookmarkEnd w:id="0"/>
    </w:p>
    <w:p w:rsidR="006C419E" w:rsidRDefault="006C419E" w:rsidP="006C419E">
      <w:pPr>
        <w:pStyle w:val="a3"/>
      </w:pPr>
    </w:p>
    <w:p w:rsidR="006C419E" w:rsidRPr="006C419E" w:rsidRDefault="006F2F29" w:rsidP="006C419E">
      <w:pPr>
        <w:pStyle w:val="a3"/>
        <w:numPr>
          <w:ilvl w:val="0"/>
          <w:numId w:val="3"/>
        </w:numPr>
      </w:pPr>
      <w:r w:rsidRPr="006C419E">
        <w:rPr>
          <w:color w:val="000000"/>
          <w:sz w:val="27"/>
          <w:szCs w:val="27"/>
        </w:rPr>
        <w:t>Дайте ребенку вр</w:t>
      </w:r>
      <w:r w:rsidR="006C419E">
        <w:rPr>
          <w:color w:val="000000"/>
          <w:sz w:val="27"/>
          <w:szCs w:val="27"/>
        </w:rPr>
        <w:t>емя для размышления и рефлексии</w:t>
      </w:r>
    </w:p>
    <w:p w:rsidR="006C419E" w:rsidRDefault="006F2F29" w:rsidP="006C419E">
      <w:pPr>
        <w:pStyle w:val="a3"/>
        <w:numPr>
          <w:ilvl w:val="0"/>
          <w:numId w:val="3"/>
        </w:numPr>
      </w:pPr>
      <w:r w:rsidRPr="006C419E">
        <w:rPr>
          <w:color w:val="000000"/>
          <w:sz w:val="27"/>
          <w:szCs w:val="27"/>
        </w:rPr>
        <w:t>Старайтесь регулярно общаться со специалистами по одаренности и родителями одаренных детей, чтобы быть в курсе современной информации.</w:t>
      </w:r>
    </w:p>
    <w:p w:rsidR="006F2F29" w:rsidRDefault="006F2F29" w:rsidP="006C419E">
      <w:pPr>
        <w:pStyle w:val="a3"/>
        <w:numPr>
          <w:ilvl w:val="0"/>
          <w:numId w:val="3"/>
        </w:numPr>
      </w:pPr>
      <w:r w:rsidRPr="006C419E">
        <w:rPr>
          <w:color w:val="000000"/>
          <w:sz w:val="27"/>
          <w:szCs w:val="27"/>
        </w:rPr>
        <w:t>Старайтесь развивать способности ребенка во всех сферах. Например, для интеллектуально одаренного ребенка были бы очень полезны занятия,</w:t>
      </w:r>
      <w:r w:rsidRPr="006C419E">
        <w:rPr>
          <w:b/>
          <w:bCs/>
          <w:color w:val="000000"/>
          <w:sz w:val="27"/>
          <w:szCs w:val="27"/>
        </w:rPr>
        <w:t> </w:t>
      </w:r>
      <w:r w:rsidRPr="006C419E">
        <w:rPr>
          <w:color w:val="000000"/>
          <w:sz w:val="27"/>
          <w:szCs w:val="27"/>
        </w:rPr>
        <w:t>направленные на развитие творческих, коммуникативных, физических и художественных способностей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Избегайте сравнивать детей друг с другом.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lastRenderedPageBreak/>
        <w:t>Дайте ребенку возможность находить решения без боязни ошибиться. Помогите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ему ценить, прежде </w:t>
      </w:r>
      <w:proofErr w:type="gramStart"/>
      <w:r>
        <w:rPr>
          <w:color w:val="000000"/>
          <w:sz w:val="27"/>
          <w:szCs w:val="27"/>
        </w:rPr>
        <w:t>всего</w:t>
      </w:r>
      <w:proofErr w:type="gramEnd"/>
      <w:r>
        <w:rPr>
          <w:color w:val="000000"/>
          <w:sz w:val="27"/>
          <w:szCs w:val="27"/>
        </w:rPr>
        <w:t xml:space="preserve"> собственные оригинальные мысли и учиться на своих ошибках.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Поощряйте хорошую организацию работы и правильное распределение времени.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Поощряйте инициативу. Пусть ваш ребенок делает собственные игрушки</w:t>
      </w:r>
      <w:r>
        <w:rPr>
          <w:b/>
          <w:bCs/>
          <w:color w:val="000000"/>
          <w:sz w:val="27"/>
          <w:szCs w:val="27"/>
        </w:rPr>
        <w:t>, </w:t>
      </w:r>
      <w:r>
        <w:rPr>
          <w:color w:val="000000"/>
          <w:sz w:val="27"/>
          <w:szCs w:val="27"/>
        </w:rPr>
        <w:t>игры и модели из любых имеющихся материалов.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Способствуйте задаванию вопросов. Помогайте ребенку находить книги или другие источники информации для получения ответов на свои вопросы.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Дайте ребенку возможность получить максимум жизненного опыта. Поощряйте увлечения и интересы в самых разнообразных областях.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Не ждите, что ребенок будет проявлять свою одаренность всегда и во всем.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Будьте осторожны, поправляя ребенка. Излишняя критика может заглушить творческую энергию и чувство собственной значимости.</w:t>
      </w:r>
    </w:p>
    <w:p w:rsidR="006F2F29" w:rsidRDefault="006F2F29" w:rsidP="006F2F29">
      <w:pPr>
        <w:pStyle w:val="a3"/>
        <w:numPr>
          <w:ilvl w:val="0"/>
          <w:numId w:val="4"/>
        </w:numPr>
      </w:pPr>
      <w:r>
        <w:rPr>
          <w:color w:val="000000"/>
          <w:sz w:val="27"/>
          <w:szCs w:val="27"/>
        </w:rPr>
        <w:t>Находите время для общения всей семьей. Помогайте ребенку в его самовыражении</w:t>
      </w:r>
      <w:r>
        <w:rPr>
          <w:b/>
          <w:bCs/>
          <w:color w:val="000000"/>
          <w:sz w:val="27"/>
          <w:szCs w:val="27"/>
        </w:rPr>
        <w:t>.</w:t>
      </w:r>
    </w:p>
    <w:p w:rsidR="006F2F29" w:rsidRDefault="006F2F29" w:rsidP="006F2F29">
      <w:pPr>
        <w:pStyle w:val="a3"/>
      </w:pPr>
    </w:p>
    <w:p w:rsidR="006F2F29" w:rsidRDefault="006F2F29" w:rsidP="006F2F29">
      <w:pPr>
        <w:pStyle w:val="a3"/>
      </w:pPr>
      <w:r>
        <w:rPr>
          <w:b/>
          <w:bCs/>
          <w:i/>
          <w:iCs/>
          <w:color w:val="000000"/>
          <w:sz w:val="27"/>
          <w:szCs w:val="27"/>
        </w:rPr>
        <w:t>Уважаемые родители! Для успеха и благополучия ребенка необходимы Ваша любовь и поддержка.</w:t>
      </w:r>
    </w:p>
    <w:p w:rsidR="006F2F29" w:rsidRDefault="006F2F29" w:rsidP="006F2F29">
      <w:pPr>
        <w:pStyle w:val="a3"/>
        <w:spacing w:after="240" w:afterAutospacing="0"/>
      </w:pPr>
    </w:p>
    <w:p w:rsidR="003423F5" w:rsidRDefault="003423F5"/>
    <w:sectPr w:rsidR="0034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595"/>
    <w:multiLevelType w:val="multilevel"/>
    <w:tmpl w:val="8278B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491224"/>
    <w:multiLevelType w:val="multilevel"/>
    <w:tmpl w:val="3D44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4A10C7"/>
    <w:multiLevelType w:val="multilevel"/>
    <w:tmpl w:val="96B4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F22329"/>
    <w:multiLevelType w:val="multilevel"/>
    <w:tmpl w:val="369A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F29"/>
    <w:rsid w:val="003423F5"/>
    <w:rsid w:val="005106A7"/>
    <w:rsid w:val="006706AD"/>
    <w:rsid w:val="006C419E"/>
    <w:rsid w:val="006F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F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C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2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F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C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1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Хадижат</cp:lastModifiedBy>
  <cp:revision>3</cp:revision>
  <cp:lastPrinted>2016-08-24T12:00:00Z</cp:lastPrinted>
  <dcterms:created xsi:type="dcterms:W3CDTF">2016-08-24T05:17:00Z</dcterms:created>
  <dcterms:modified xsi:type="dcterms:W3CDTF">2016-08-24T12:01:00Z</dcterms:modified>
</cp:coreProperties>
</file>