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078" w:rsidRPr="00E77078" w:rsidRDefault="00E77078" w:rsidP="0018111E">
      <w:pPr>
        <w:spacing w:after="0"/>
        <w:ind w:left="5664"/>
        <w:rPr>
          <w:rStyle w:val="41"/>
          <w:rFonts w:eastAsiaTheme="minorHAnsi"/>
          <w:b w:val="0"/>
          <w:bCs w:val="0"/>
          <w:sz w:val="22"/>
          <w:szCs w:val="22"/>
        </w:rPr>
      </w:pPr>
      <w:r w:rsidRPr="00E77078">
        <w:rPr>
          <w:rStyle w:val="41"/>
          <w:rFonts w:eastAsiaTheme="minorHAnsi"/>
          <w:b w:val="0"/>
          <w:bCs w:val="0"/>
          <w:sz w:val="22"/>
          <w:szCs w:val="22"/>
        </w:rPr>
        <w:t>Утверждено:</w:t>
      </w:r>
    </w:p>
    <w:p w:rsidR="00E77078" w:rsidRPr="00E77078" w:rsidRDefault="00E77078" w:rsidP="0018111E">
      <w:pPr>
        <w:spacing w:after="0"/>
        <w:ind w:left="5664"/>
        <w:rPr>
          <w:rStyle w:val="41"/>
          <w:rFonts w:eastAsiaTheme="minorHAnsi"/>
          <w:b w:val="0"/>
          <w:bCs w:val="0"/>
          <w:sz w:val="22"/>
          <w:szCs w:val="22"/>
        </w:rPr>
      </w:pPr>
      <w:r w:rsidRPr="00E77078">
        <w:rPr>
          <w:rStyle w:val="41"/>
          <w:rFonts w:eastAsiaTheme="minorHAnsi"/>
          <w:b w:val="0"/>
          <w:bCs w:val="0"/>
          <w:sz w:val="22"/>
          <w:szCs w:val="22"/>
        </w:rPr>
        <w:t>Постановление</w:t>
      </w:r>
      <w:r>
        <w:rPr>
          <w:rStyle w:val="41"/>
          <w:rFonts w:eastAsiaTheme="minorHAnsi"/>
          <w:b w:val="0"/>
          <w:bCs w:val="0"/>
          <w:sz w:val="22"/>
          <w:szCs w:val="22"/>
        </w:rPr>
        <w:t>м</w:t>
      </w:r>
      <w:r w:rsidRPr="00E77078">
        <w:rPr>
          <w:rStyle w:val="41"/>
          <w:rFonts w:eastAsiaTheme="minorHAnsi"/>
          <w:b w:val="0"/>
          <w:bCs w:val="0"/>
          <w:sz w:val="22"/>
          <w:szCs w:val="22"/>
        </w:rPr>
        <w:t xml:space="preserve"> Администрации</w:t>
      </w:r>
    </w:p>
    <w:p w:rsidR="00E77078" w:rsidRPr="00E77078" w:rsidRDefault="00E77078" w:rsidP="0018111E">
      <w:pPr>
        <w:spacing w:after="0"/>
        <w:ind w:left="5664"/>
        <w:rPr>
          <w:rStyle w:val="41"/>
          <w:rFonts w:eastAsiaTheme="minorHAnsi"/>
          <w:b w:val="0"/>
          <w:bCs w:val="0"/>
          <w:sz w:val="22"/>
          <w:szCs w:val="22"/>
        </w:rPr>
      </w:pPr>
      <w:r w:rsidRPr="00E77078">
        <w:rPr>
          <w:rStyle w:val="41"/>
          <w:rFonts w:eastAsiaTheme="minorHAnsi"/>
          <w:b w:val="0"/>
          <w:bCs w:val="0"/>
          <w:sz w:val="22"/>
          <w:szCs w:val="22"/>
        </w:rPr>
        <w:t>МО «</w:t>
      </w:r>
      <w:proofErr w:type="spellStart"/>
      <w:r w:rsidRPr="00E77078">
        <w:rPr>
          <w:rStyle w:val="41"/>
          <w:rFonts w:eastAsiaTheme="minorHAnsi"/>
          <w:b w:val="0"/>
          <w:bCs w:val="0"/>
          <w:sz w:val="22"/>
          <w:szCs w:val="22"/>
        </w:rPr>
        <w:t>Чародинский</w:t>
      </w:r>
      <w:proofErr w:type="spellEnd"/>
      <w:r w:rsidRPr="00E77078">
        <w:rPr>
          <w:rStyle w:val="41"/>
          <w:rFonts w:eastAsiaTheme="minorHAnsi"/>
          <w:b w:val="0"/>
          <w:bCs w:val="0"/>
          <w:sz w:val="22"/>
          <w:szCs w:val="22"/>
        </w:rPr>
        <w:t xml:space="preserve"> район</w:t>
      </w:r>
    </w:p>
    <w:p w:rsidR="00E77078" w:rsidRDefault="00E77078" w:rsidP="0018111E">
      <w:pPr>
        <w:spacing w:after="0"/>
        <w:ind w:left="5664"/>
        <w:rPr>
          <w:rStyle w:val="41"/>
          <w:rFonts w:eastAsiaTheme="minorHAnsi"/>
          <w:b w:val="0"/>
          <w:bCs w:val="0"/>
          <w:sz w:val="22"/>
          <w:szCs w:val="22"/>
        </w:rPr>
      </w:pPr>
      <w:r w:rsidRPr="00E77078">
        <w:rPr>
          <w:rStyle w:val="41"/>
          <w:rFonts w:eastAsiaTheme="minorHAnsi"/>
          <w:b w:val="0"/>
          <w:bCs w:val="0"/>
          <w:sz w:val="22"/>
          <w:szCs w:val="22"/>
        </w:rPr>
        <w:t>От «__</w:t>
      </w:r>
      <w:r>
        <w:rPr>
          <w:rStyle w:val="41"/>
          <w:rFonts w:eastAsiaTheme="minorHAnsi"/>
          <w:b w:val="0"/>
          <w:bCs w:val="0"/>
          <w:sz w:val="22"/>
          <w:szCs w:val="22"/>
        </w:rPr>
        <w:t>_</w:t>
      </w:r>
      <w:r w:rsidRPr="00E77078">
        <w:rPr>
          <w:rStyle w:val="41"/>
          <w:rFonts w:eastAsiaTheme="minorHAnsi"/>
          <w:b w:val="0"/>
          <w:bCs w:val="0"/>
          <w:sz w:val="22"/>
          <w:szCs w:val="22"/>
        </w:rPr>
        <w:t>» _</w:t>
      </w:r>
      <w:r>
        <w:rPr>
          <w:rStyle w:val="41"/>
          <w:rFonts w:eastAsiaTheme="minorHAnsi"/>
          <w:b w:val="0"/>
          <w:bCs w:val="0"/>
          <w:sz w:val="22"/>
          <w:szCs w:val="22"/>
        </w:rPr>
        <w:t>__</w:t>
      </w:r>
      <w:r w:rsidRPr="00E77078">
        <w:rPr>
          <w:rStyle w:val="41"/>
          <w:rFonts w:eastAsiaTheme="minorHAnsi"/>
          <w:b w:val="0"/>
          <w:bCs w:val="0"/>
          <w:sz w:val="22"/>
          <w:szCs w:val="22"/>
        </w:rPr>
        <w:t>______ 20_</w:t>
      </w:r>
      <w:r>
        <w:rPr>
          <w:rStyle w:val="41"/>
          <w:rFonts w:eastAsiaTheme="minorHAnsi"/>
          <w:b w:val="0"/>
          <w:bCs w:val="0"/>
          <w:sz w:val="22"/>
          <w:szCs w:val="22"/>
        </w:rPr>
        <w:t>_</w:t>
      </w:r>
      <w:r w:rsidRPr="00E77078">
        <w:rPr>
          <w:rStyle w:val="41"/>
          <w:rFonts w:eastAsiaTheme="minorHAnsi"/>
          <w:b w:val="0"/>
          <w:bCs w:val="0"/>
          <w:sz w:val="22"/>
          <w:szCs w:val="22"/>
        </w:rPr>
        <w:t>_г. №____</w:t>
      </w:r>
    </w:p>
    <w:p w:rsidR="00E77078" w:rsidRPr="00E77078" w:rsidRDefault="00E77078" w:rsidP="0018111E">
      <w:pPr>
        <w:spacing w:after="0"/>
        <w:ind w:left="5664"/>
        <w:rPr>
          <w:rStyle w:val="41"/>
          <w:rFonts w:eastAsiaTheme="minorHAnsi"/>
          <w:b w:val="0"/>
          <w:bCs w:val="0"/>
          <w:sz w:val="22"/>
          <w:szCs w:val="22"/>
        </w:rPr>
      </w:pPr>
      <w:r>
        <w:rPr>
          <w:rStyle w:val="41"/>
          <w:rFonts w:eastAsiaTheme="minorHAnsi"/>
          <w:b w:val="0"/>
          <w:bCs w:val="0"/>
          <w:sz w:val="22"/>
          <w:szCs w:val="22"/>
        </w:rPr>
        <w:t>/______________/ Магомедов М.А.</w:t>
      </w:r>
    </w:p>
    <w:p w:rsidR="00E77078" w:rsidRPr="00E77078" w:rsidRDefault="00E77078" w:rsidP="0018111E">
      <w:pPr>
        <w:spacing w:after="0"/>
        <w:ind w:left="60"/>
        <w:jc w:val="center"/>
        <w:rPr>
          <w:sz w:val="24"/>
        </w:rPr>
      </w:pPr>
      <w:r w:rsidRPr="00E77078">
        <w:rPr>
          <w:rStyle w:val="41"/>
          <w:rFonts w:eastAsiaTheme="minorHAnsi"/>
          <w:bCs w:val="0"/>
          <w:sz w:val="28"/>
        </w:rPr>
        <w:t>Положение</w:t>
      </w:r>
    </w:p>
    <w:p w:rsidR="00E77078" w:rsidRPr="00E77078" w:rsidRDefault="00E77078" w:rsidP="0018111E">
      <w:pPr>
        <w:spacing w:after="300"/>
        <w:ind w:left="540" w:right="480"/>
        <w:jc w:val="center"/>
        <w:rPr>
          <w:sz w:val="24"/>
        </w:rPr>
      </w:pPr>
      <w:r w:rsidRPr="00E77078">
        <w:rPr>
          <w:rStyle w:val="41"/>
          <w:rFonts w:eastAsiaTheme="minorHAnsi"/>
          <w:bCs w:val="0"/>
          <w:sz w:val="28"/>
        </w:rPr>
        <w:t>О порядке создания</w:t>
      </w:r>
      <w:r>
        <w:rPr>
          <w:rStyle w:val="41"/>
          <w:rFonts w:eastAsiaTheme="minorHAnsi"/>
          <w:bCs w:val="0"/>
          <w:sz w:val="28"/>
        </w:rPr>
        <w:t>, реорганизации и</w:t>
      </w:r>
      <w:r w:rsidRPr="00E77078">
        <w:rPr>
          <w:rStyle w:val="41"/>
          <w:rFonts w:eastAsiaTheme="minorHAnsi"/>
          <w:bCs w:val="0"/>
          <w:sz w:val="28"/>
        </w:rPr>
        <w:t xml:space="preserve"> </w:t>
      </w:r>
      <w:r>
        <w:rPr>
          <w:rStyle w:val="41"/>
          <w:rFonts w:eastAsiaTheme="minorHAnsi"/>
          <w:bCs w:val="0"/>
          <w:sz w:val="28"/>
        </w:rPr>
        <w:t xml:space="preserve">ликвидации </w:t>
      </w:r>
      <w:r w:rsidRPr="00E77078">
        <w:rPr>
          <w:rStyle w:val="41"/>
          <w:rFonts w:eastAsiaTheme="minorHAnsi"/>
          <w:bCs w:val="0"/>
          <w:sz w:val="28"/>
        </w:rPr>
        <w:t>муниципальных</w:t>
      </w:r>
      <w:r>
        <w:rPr>
          <w:rStyle w:val="41"/>
          <w:rFonts w:eastAsiaTheme="minorHAnsi"/>
          <w:bCs w:val="0"/>
          <w:sz w:val="28"/>
        </w:rPr>
        <w:t xml:space="preserve"> казенных</w:t>
      </w:r>
      <w:r w:rsidRPr="00E77078">
        <w:rPr>
          <w:rStyle w:val="41"/>
          <w:rFonts w:eastAsiaTheme="minorHAnsi"/>
          <w:bCs w:val="0"/>
          <w:sz w:val="28"/>
        </w:rPr>
        <w:t xml:space="preserve"> об</w:t>
      </w:r>
      <w:r>
        <w:rPr>
          <w:rStyle w:val="41"/>
          <w:rFonts w:eastAsiaTheme="minorHAnsi"/>
          <w:bCs w:val="0"/>
          <w:sz w:val="28"/>
        </w:rPr>
        <w:t>щеобразовательных организаций</w:t>
      </w:r>
      <w:r w:rsidRPr="00E77078">
        <w:rPr>
          <w:rStyle w:val="41"/>
          <w:rFonts w:eastAsiaTheme="minorHAnsi"/>
          <w:bCs w:val="0"/>
          <w:sz w:val="28"/>
        </w:rPr>
        <w:t xml:space="preserve"> </w:t>
      </w:r>
      <w:r>
        <w:rPr>
          <w:rStyle w:val="41"/>
          <w:rFonts w:eastAsiaTheme="minorHAnsi"/>
          <w:bCs w:val="0"/>
          <w:sz w:val="28"/>
        </w:rPr>
        <w:t>муниципального образования «</w:t>
      </w:r>
      <w:proofErr w:type="spellStart"/>
      <w:r>
        <w:rPr>
          <w:rStyle w:val="41"/>
          <w:rFonts w:eastAsiaTheme="minorHAnsi"/>
          <w:bCs w:val="0"/>
          <w:sz w:val="28"/>
        </w:rPr>
        <w:t>Чародинский</w:t>
      </w:r>
      <w:proofErr w:type="spellEnd"/>
      <w:r>
        <w:rPr>
          <w:rStyle w:val="41"/>
          <w:rFonts w:eastAsiaTheme="minorHAnsi"/>
          <w:bCs w:val="0"/>
          <w:sz w:val="28"/>
        </w:rPr>
        <w:t xml:space="preserve"> район»</w:t>
      </w:r>
    </w:p>
    <w:p w:rsidR="00E77078" w:rsidRPr="00E77078" w:rsidRDefault="00E77078" w:rsidP="0018111E">
      <w:pPr>
        <w:spacing w:after="0"/>
        <w:ind w:left="60"/>
        <w:jc w:val="center"/>
        <w:rPr>
          <w:sz w:val="24"/>
        </w:rPr>
      </w:pPr>
      <w:r w:rsidRPr="00E77078">
        <w:rPr>
          <w:rStyle w:val="41"/>
          <w:rFonts w:eastAsiaTheme="minorHAnsi"/>
          <w:bCs w:val="0"/>
          <w:sz w:val="28"/>
        </w:rPr>
        <w:t>1. Общие положения</w:t>
      </w:r>
      <w:r w:rsidR="00397CB1">
        <w:rPr>
          <w:rStyle w:val="41"/>
          <w:rFonts w:eastAsiaTheme="minorHAnsi"/>
          <w:bCs w:val="0"/>
          <w:sz w:val="28"/>
        </w:rPr>
        <w:t>.</w:t>
      </w:r>
    </w:p>
    <w:p w:rsidR="00E77078" w:rsidRDefault="00E77078" w:rsidP="0018111E">
      <w:pPr>
        <w:pStyle w:val="4"/>
        <w:numPr>
          <w:ilvl w:val="0"/>
          <w:numId w:val="1"/>
        </w:numPr>
        <w:shd w:val="clear" w:color="auto" w:fill="auto"/>
        <w:tabs>
          <w:tab w:val="left" w:pos="1134"/>
        </w:tabs>
        <w:spacing w:after="0" w:line="276" w:lineRule="auto"/>
        <w:ind w:left="40" w:right="60" w:firstLine="560"/>
        <w:jc w:val="both"/>
      </w:pPr>
      <w:proofErr w:type="gramStart"/>
      <w:r>
        <w:rPr>
          <w:rStyle w:val="1"/>
        </w:rPr>
        <w:t>Настоящее Положение разработано в соответствии с Гражданским кодексом Российской Федерации, требованиями Федеральных законов Российской Федерации от 06 октября 2003 года № И1-ФЗ «Об общих принципах организации местного самоуправления в Российской Федерации», от 24 июля 1998 года № 124-ФЗ «Об основных гарантиях прав ребенка в Российской Федерации», Законом Российской Федерации от 29.12.2012 № 273 «Об образовании в Российской Федерации», Федеральным Законом от 8 мая</w:t>
      </w:r>
      <w:proofErr w:type="gramEnd"/>
      <w:r>
        <w:rPr>
          <w:rStyle w:val="1"/>
        </w:rPr>
        <w:t xml:space="preserve"> 2010 года </w:t>
      </w:r>
      <w:r>
        <w:rPr>
          <w:rStyle w:val="1"/>
          <w:lang w:val="en-US"/>
        </w:rPr>
        <w:t>N</w:t>
      </w:r>
      <w:r w:rsidRPr="00472EE5">
        <w:rPr>
          <w:rStyle w:val="1"/>
        </w:rPr>
        <w:t xml:space="preserve"> </w:t>
      </w:r>
      <w:r>
        <w:rPr>
          <w:rStyle w:val="1"/>
        </w:rPr>
        <w:t>83-Ф3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учреждений».</w:t>
      </w:r>
    </w:p>
    <w:p w:rsidR="00E77078" w:rsidRPr="0018111E" w:rsidRDefault="00E77078" w:rsidP="0018111E">
      <w:pPr>
        <w:pStyle w:val="4"/>
        <w:numPr>
          <w:ilvl w:val="0"/>
          <w:numId w:val="2"/>
        </w:numPr>
        <w:shd w:val="clear" w:color="auto" w:fill="auto"/>
        <w:tabs>
          <w:tab w:val="left" w:pos="456"/>
        </w:tabs>
        <w:spacing w:after="0" w:line="276" w:lineRule="auto"/>
        <w:ind w:left="40" w:right="60"/>
        <w:jc w:val="both"/>
        <w:rPr>
          <w:rStyle w:val="1"/>
          <w:color w:val="auto"/>
          <w:sz w:val="22"/>
          <w:szCs w:val="22"/>
          <w:shd w:val="clear" w:color="auto" w:fill="auto"/>
        </w:rPr>
      </w:pPr>
      <w:r>
        <w:rPr>
          <w:rStyle w:val="1"/>
        </w:rPr>
        <w:t xml:space="preserve">Муниципальная казенная общеобразовательная организация (далее МКОО) </w:t>
      </w:r>
      <w:r w:rsidR="00092082">
        <w:rPr>
          <w:rStyle w:val="1"/>
        </w:rPr>
        <w:t xml:space="preserve">- </w:t>
      </w:r>
      <w:r>
        <w:rPr>
          <w:rStyle w:val="1"/>
        </w:rPr>
        <w:t>некоммерческая организация, созданная на основе муниципальной собственности для осуществления социально-культурных и образовательных целей, в том числе для реализации прав граждан на получение общедоступного бесплатного дошкольного, начального общего, основного общего, среднего общего и дополнительного образования или иных функций некоммерческого характера.</w:t>
      </w:r>
    </w:p>
    <w:p w:rsidR="0018111E" w:rsidRPr="00D24938" w:rsidRDefault="0018111E" w:rsidP="00D24938">
      <w:pPr>
        <w:pStyle w:val="4"/>
        <w:numPr>
          <w:ilvl w:val="0"/>
          <w:numId w:val="2"/>
        </w:numPr>
        <w:shd w:val="clear" w:color="auto" w:fill="auto"/>
        <w:tabs>
          <w:tab w:val="left" w:pos="456"/>
        </w:tabs>
        <w:spacing w:after="0" w:line="276" w:lineRule="auto"/>
        <w:ind w:left="40" w:right="60"/>
        <w:jc w:val="both"/>
        <w:rPr>
          <w:sz w:val="28"/>
        </w:rPr>
      </w:pPr>
      <w:r>
        <w:rPr>
          <w:rStyle w:val="1"/>
        </w:rPr>
        <w:t>В соответствии с п.12 ст.22 Закона Российской Федерации от 29.12.2012 № 273 «Об образовании в Российской Федерации», п</w:t>
      </w:r>
      <w:r w:rsidRPr="0018111E">
        <w:rPr>
          <w:sz w:val="24"/>
          <w:szCs w:val="20"/>
        </w:rPr>
        <w:t>ринятие решения о реорганизации или ликвидации муниципальной общеобразовательной организации, расположенной в сельском поселении, не допускается без учета мнения жителей данного сельского поселения</w:t>
      </w:r>
      <w:r w:rsidR="00D24938">
        <w:rPr>
          <w:sz w:val="24"/>
          <w:szCs w:val="20"/>
        </w:rPr>
        <w:t>.</w:t>
      </w:r>
    </w:p>
    <w:p w:rsidR="00131844" w:rsidRPr="00131844" w:rsidRDefault="00131844" w:rsidP="00D24938">
      <w:pPr>
        <w:pStyle w:val="4"/>
        <w:numPr>
          <w:ilvl w:val="0"/>
          <w:numId w:val="2"/>
        </w:numPr>
        <w:shd w:val="clear" w:color="auto" w:fill="auto"/>
        <w:tabs>
          <w:tab w:val="left" w:pos="456"/>
        </w:tabs>
        <w:spacing w:after="0" w:line="276" w:lineRule="auto"/>
        <w:ind w:left="40" w:right="60"/>
        <w:jc w:val="both"/>
        <w:rPr>
          <w:sz w:val="36"/>
        </w:rPr>
      </w:pPr>
      <w:r w:rsidRPr="00131844">
        <w:rPr>
          <w:color w:val="000000"/>
          <w:sz w:val="24"/>
          <w:szCs w:val="24"/>
          <w:shd w:val="clear" w:color="auto" w:fill="FFFFFF"/>
        </w:rPr>
        <w:t>Имущество, которое является собственностью субъекта Российской Федерации и предназначено для целей образования, используется в порядке, определенном законодательством Российской Федерации и законодательством субъекта Российской Федерации.</w:t>
      </w:r>
    </w:p>
    <w:p w:rsidR="00397CB1" w:rsidRPr="00397CB1" w:rsidRDefault="00397CB1" w:rsidP="00D24938">
      <w:pPr>
        <w:pStyle w:val="4"/>
        <w:numPr>
          <w:ilvl w:val="0"/>
          <w:numId w:val="2"/>
        </w:numPr>
        <w:shd w:val="clear" w:color="auto" w:fill="auto"/>
        <w:tabs>
          <w:tab w:val="left" w:pos="456"/>
        </w:tabs>
        <w:spacing w:after="0" w:line="276" w:lineRule="auto"/>
        <w:ind w:left="40" w:right="60"/>
        <w:jc w:val="both"/>
        <w:rPr>
          <w:sz w:val="36"/>
        </w:rPr>
      </w:pPr>
      <w:proofErr w:type="gramStart"/>
      <w:r>
        <w:rPr>
          <w:color w:val="000000"/>
          <w:sz w:val="24"/>
          <w:shd w:val="clear" w:color="auto" w:fill="FFFFFF"/>
        </w:rPr>
        <w:t>П</w:t>
      </w:r>
      <w:r w:rsidRPr="00B4642D">
        <w:rPr>
          <w:color w:val="000000"/>
          <w:sz w:val="24"/>
          <w:shd w:val="clear" w:color="auto" w:fill="FFFFFF"/>
        </w:rPr>
        <w:t>ринятие федеральным органом исполнительной власти, органом исполнительной власти субъекта Российской Федерации или органом местного самоуправления решения о реконструкции, модернизации, об изменении назначения или о ликвидации объекта социальной инфраструктуры для детей, являющегося государственной и (или) муниципальной собственностью, а также о реорганизации или ликвидации государственных организаций, муниципальных организаций, образующих социальную инфраструктуру для детей, допускается на основании положительного заключения комиссии по оценке последствий</w:t>
      </w:r>
      <w:proofErr w:type="gramEnd"/>
      <w:r w:rsidRPr="00B4642D">
        <w:rPr>
          <w:color w:val="000000"/>
          <w:sz w:val="24"/>
          <w:shd w:val="clear" w:color="auto" w:fill="FFFFFF"/>
        </w:rPr>
        <w:t xml:space="preserve"> такого решения.</w:t>
      </w:r>
    </w:p>
    <w:p w:rsidR="00397CB1" w:rsidRDefault="00397CB1" w:rsidP="00397CB1">
      <w:pPr>
        <w:pStyle w:val="4"/>
        <w:shd w:val="clear" w:color="auto" w:fill="auto"/>
        <w:tabs>
          <w:tab w:val="left" w:pos="456"/>
        </w:tabs>
        <w:spacing w:after="0" w:line="276" w:lineRule="auto"/>
        <w:ind w:left="40" w:right="60"/>
        <w:jc w:val="both"/>
        <w:rPr>
          <w:color w:val="000000"/>
          <w:sz w:val="24"/>
          <w:shd w:val="clear" w:color="auto" w:fill="FFFFFF"/>
        </w:rPr>
      </w:pPr>
      <w:r>
        <w:rPr>
          <w:rStyle w:val="apple-converted-space"/>
          <w:rFonts w:ascii="Arial" w:hAnsi="Arial" w:cs="Arial"/>
          <w:color w:val="000000"/>
        </w:rPr>
        <w:t xml:space="preserve">- </w:t>
      </w:r>
      <w:r w:rsidRPr="00397CB1">
        <w:rPr>
          <w:color w:val="000000"/>
          <w:sz w:val="24"/>
          <w:shd w:val="clear" w:color="auto" w:fill="FFFFFF"/>
        </w:rPr>
        <w:t xml:space="preserve">Порядок изменения назначения имущества, которое является муниципальной собственностью (земельные участки, здания, строения и сооружения, оборудование </w:t>
      </w:r>
      <w:r w:rsidRPr="00397CB1">
        <w:rPr>
          <w:color w:val="000000"/>
          <w:sz w:val="24"/>
          <w:shd w:val="clear" w:color="auto" w:fill="FFFFFF"/>
        </w:rPr>
        <w:lastRenderedPageBreak/>
        <w:t>и иное имущество) и возникновение, обособление или приобретение которого связано с целями образования, устанавливается органами местного самоуправления при условии предварительного создания (приобретения, изменения назначения) имущества, достаточного для обеспечения указанных целей.</w:t>
      </w:r>
    </w:p>
    <w:p w:rsidR="00D74593" w:rsidRDefault="00D74593" w:rsidP="00397CB1">
      <w:pPr>
        <w:pStyle w:val="4"/>
        <w:shd w:val="clear" w:color="auto" w:fill="auto"/>
        <w:tabs>
          <w:tab w:val="left" w:pos="456"/>
        </w:tabs>
        <w:spacing w:after="0" w:line="276" w:lineRule="auto"/>
        <w:ind w:left="40" w:right="60"/>
        <w:jc w:val="both"/>
        <w:rPr>
          <w:sz w:val="24"/>
          <w:szCs w:val="24"/>
        </w:rPr>
      </w:pPr>
      <w:r>
        <w:rPr>
          <w:color w:val="000000"/>
          <w:sz w:val="24"/>
          <w:shd w:val="clear" w:color="auto" w:fill="FFFFFF"/>
        </w:rPr>
        <w:t xml:space="preserve">- </w:t>
      </w:r>
      <w:r w:rsidRPr="00D74593">
        <w:rPr>
          <w:sz w:val="24"/>
          <w:szCs w:val="24"/>
        </w:rPr>
        <w:t xml:space="preserve">Порядок </w:t>
      </w:r>
      <w:proofErr w:type="gramStart"/>
      <w:r w:rsidRPr="00D74593">
        <w:rPr>
          <w:sz w:val="24"/>
          <w:szCs w:val="24"/>
        </w:rPr>
        <w:t>проведения оценки последствий принятия решения</w:t>
      </w:r>
      <w:proofErr w:type="gramEnd"/>
      <w:r w:rsidRPr="00D74593">
        <w:rPr>
          <w:sz w:val="24"/>
          <w:szCs w:val="24"/>
        </w:rPr>
        <w:t xml:space="preserve"> о реорганизации или ликвидации муниципальной образовательной организации, включая критерии этой оценки (по типам данных образовательных организаций), порядок создания комиссии по оценке последствий такого решения и подготовки ею заключений устанавливаются </w:t>
      </w:r>
      <w:r w:rsidR="00A9759E">
        <w:rPr>
          <w:sz w:val="24"/>
          <w:szCs w:val="24"/>
        </w:rPr>
        <w:t>Министерством образования и науки РД</w:t>
      </w:r>
      <w:r w:rsidRPr="00D74593">
        <w:rPr>
          <w:sz w:val="24"/>
          <w:szCs w:val="24"/>
        </w:rPr>
        <w:t>.</w:t>
      </w:r>
    </w:p>
    <w:p w:rsidR="00A9759E" w:rsidRPr="00D74593" w:rsidRDefault="00A9759E" w:rsidP="00397CB1">
      <w:pPr>
        <w:pStyle w:val="4"/>
        <w:shd w:val="clear" w:color="auto" w:fill="auto"/>
        <w:tabs>
          <w:tab w:val="left" w:pos="456"/>
        </w:tabs>
        <w:spacing w:after="0" w:line="276" w:lineRule="auto"/>
        <w:ind w:left="40" w:right="60"/>
        <w:jc w:val="both"/>
        <w:rPr>
          <w:sz w:val="24"/>
          <w:szCs w:val="24"/>
        </w:rPr>
      </w:pPr>
    </w:p>
    <w:p w:rsidR="00E77078" w:rsidRPr="00E77078" w:rsidRDefault="00E77078" w:rsidP="0018111E">
      <w:pPr>
        <w:widowControl w:val="0"/>
        <w:numPr>
          <w:ilvl w:val="0"/>
          <w:numId w:val="3"/>
        </w:numPr>
        <w:tabs>
          <w:tab w:val="left" w:pos="343"/>
        </w:tabs>
        <w:spacing w:after="315"/>
        <w:ind w:left="60"/>
        <w:jc w:val="center"/>
        <w:rPr>
          <w:sz w:val="24"/>
        </w:rPr>
      </w:pPr>
      <w:r w:rsidRPr="00E77078">
        <w:rPr>
          <w:rStyle w:val="41"/>
          <w:rFonts w:eastAsiaTheme="minorHAnsi"/>
          <w:bCs w:val="0"/>
          <w:sz w:val="28"/>
        </w:rPr>
        <w:t>Создание муниципальной образовательной организации</w:t>
      </w:r>
      <w:r w:rsidR="00397CB1">
        <w:rPr>
          <w:rStyle w:val="41"/>
          <w:rFonts w:eastAsiaTheme="minorHAnsi"/>
          <w:bCs w:val="0"/>
          <w:sz w:val="28"/>
        </w:rPr>
        <w:t>.</w:t>
      </w:r>
    </w:p>
    <w:p w:rsidR="00E77078" w:rsidRDefault="00E77078" w:rsidP="0018111E">
      <w:pPr>
        <w:pStyle w:val="4"/>
        <w:numPr>
          <w:ilvl w:val="1"/>
          <w:numId w:val="3"/>
        </w:numPr>
        <w:shd w:val="clear" w:color="auto" w:fill="auto"/>
        <w:tabs>
          <w:tab w:val="left" w:pos="1134"/>
        </w:tabs>
        <w:spacing w:after="0" w:line="276" w:lineRule="auto"/>
        <w:ind w:left="40" w:right="60" w:firstLine="560"/>
        <w:jc w:val="both"/>
      </w:pPr>
      <w:r>
        <w:rPr>
          <w:rStyle w:val="3"/>
        </w:rPr>
        <w:t xml:space="preserve">МКОО </w:t>
      </w:r>
      <w:r>
        <w:rPr>
          <w:rStyle w:val="1"/>
        </w:rPr>
        <w:t>создается в форме, установленной гражданским законодательством для некоммерческих организаций.</w:t>
      </w:r>
    </w:p>
    <w:p w:rsidR="00E77078" w:rsidRDefault="00E77078" w:rsidP="0018111E">
      <w:pPr>
        <w:pStyle w:val="4"/>
        <w:numPr>
          <w:ilvl w:val="1"/>
          <w:numId w:val="3"/>
        </w:numPr>
        <w:shd w:val="clear" w:color="auto" w:fill="auto"/>
        <w:tabs>
          <w:tab w:val="left" w:pos="1106"/>
          <w:tab w:val="left" w:pos="1134"/>
        </w:tabs>
        <w:spacing w:after="0" w:line="276" w:lineRule="auto"/>
        <w:ind w:left="40" w:right="60" w:firstLine="560"/>
        <w:jc w:val="both"/>
      </w:pPr>
      <w:r>
        <w:rPr>
          <w:rStyle w:val="1"/>
        </w:rPr>
        <w:t xml:space="preserve">МКОО может быть </w:t>
      </w:r>
      <w:proofErr w:type="gramStart"/>
      <w:r>
        <w:rPr>
          <w:rStyle w:val="1"/>
        </w:rPr>
        <w:t>образована</w:t>
      </w:r>
      <w:proofErr w:type="gramEnd"/>
      <w:r>
        <w:rPr>
          <w:rStyle w:val="1"/>
        </w:rPr>
        <w:t xml:space="preserve"> путем создания, а также в результате реорганизации существующих муниципальных образовательных организаций.</w:t>
      </w:r>
    </w:p>
    <w:p w:rsidR="00E77078" w:rsidRDefault="00E77078" w:rsidP="0018111E">
      <w:pPr>
        <w:pStyle w:val="4"/>
        <w:numPr>
          <w:ilvl w:val="1"/>
          <w:numId w:val="3"/>
        </w:numPr>
        <w:shd w:val="clear" w:color="auto" w:fill="auto"/>
        <w:tabs>
          <w:tab w:val="left" w:pos="1134"/>
          <w:tab w:val="left" w:pos="1206"/>
        </w:tabs>
        <w:spacing w:after="0" w:line="276" w:lineRule="auto"/>
        <w:ind w:left="40" w:right="60" w:firstLine="560"/>
        <w:jc w:val="both"/>
      </w:pPr>
      <w:r>
        <w:rPr>
          <w:rStyle w:val="1"/>
        </w:rPr>
        <w:t>Учредителем МКОО является Администрация муниципального образования «</w:t>
      </w:r>
      <w:proofErr w:type="spellStart"/>
      <w:r>
        <w:rPr>
          <w:rStyle w:val="1"/>
        </w:rPr>
        <w:t>Чародинский</w:t>
      </w:r>
      <w:proofErr w:type="spellEnd"/>
      <w:r>
        <w:rPr>
          <w:rStyle w:val="1"/>
        </w:rPr>
        <w:t xml:space="preserve"> район».</w:t>
      </w:r>
    </w:p>
    <w:p w:rsidR="00E77078" w:rsidRDefault="00E77078" w:rsidP="0018111E">
      <w:pPr>
        <w:pStyle w:val="4"/>
        <w:numPr>
          <w:ilvl w:val="1"/>
          <w:numId w:val="3"/>
        </w:numPr>
        <w:shd w:val="clear" w:color="auto" w:fill="auto"/>
        <w:tabs>
          <w:tab w:val="left" w:pos="1134"/>
          <w:tab w:val="left" w:pos="1178"/>
        </w:tabs>
        <w:spacing w:after="0" w:line="276" w:lineRule="auto"/>
        <w:ind w:left="40" w:right="60" w:firstLine="560"/>
        <w:jc w:val="both"/>
      </w:pPr>
      <w:r>
        <w:rPr>
          <w:rStyle w:val="1"/>
        </w:rPr>
        <w:t xml:space="preserve">Решение о создании </w:t>
      </w:r>
      <w:r>
        <w:rPr>
          <w:rStyle w:val="3"/>
        </w:rPr>
        <w:t xml:space="preserve">МКОО </w:t>
      </w:r>
      <w:r>
        <w:rPr>
          <w:rStyle w:val="1"/>
        </w:rPr>
        <w:t>принимает Глава Администрации МО «</w:t>
      </w:r>
      <w:proofErr w:type="spellStart"/>
      <w:r>
        <w:rPr>
          <w:rStyle w:val="1"/>
        </w:rPr>
        <w:t>Чародинский</w:t>
      </w:r>
      <w:proofErr w:type="spellEnd"/>
      <w:r>
        <w:rPr>
          <w:rStyle w:val="1"/>
        </w:rPr>
        <w:t xml:space="preserve"> район» (далее Глава) по предложению </w:t>
      </w:r>
      <w:r w:rsidR="0005367C">
        <w:rPr>
          <w:rStyle w:val="1"/>
        </w:rPr>
        <w:t>Отдела</w:t>
      </w:r>
      <w:r>
        <w:rPr>
          <w:rStyle w:val="1"/>
        </w:rPr>
        <w:t xml:space="preserve"> образования </w:t>
      </w:r>
      <w:r w:rsidR="0005367C">
        <w:rPr>
          <w:rStyle w:val="1"/>
        </w:rPr>
        <w:t xml:space="preserve">и культуры Администрации МО </w:t>
      </w:r>
      <w:r>
        <w:rPr>
          <w:rStyle w:val="1"/>
        </w:rPr>
        <w:t>«</w:t>
      </w:r>
      <w:proofErr w:type="spellStart"/>
      <w:r w:rsidR="0005367C">
        <w:rPr>
          <w:rStyle w:val="1"/>
        </w:rPr>
        <w:t>Чародинский</w:t>
      </w:r>
      <w:proofErr w:type="spellEnd"/>
      <w:r w:rsidR="0005367C">
        <w:rPr>
          <w:rStyle w:val="1"/>
        </w:rPr>
        <w:t xml:space="preserve"> район</w:t>
      </w:r>
      <w:r>
        <w:rPr>
          <w:rStyle w:val="1"/>
        </w:rPr>
        <w:t xml:space="preserve">» (далее </w:t>
      </w:r>
      <w:r>
        <w:rPr>
          <w:rStyle w:val="2"/>
        </w:rPr>
        <w:t xml:space="preserve">- </w:t>
      </w:r>
      <w:r w:rsidR="0005367C">
        <w:rPr>
          <w:rStyle w:val="1"/>
        </w:rPr>
        <w:t>Отдел</w:t>
      </w:r>
      <w:r>
        <w:rPr>
          <w:rStyle w:val="1"/>
        </w:rPr>
        <w:t xml:space="preserve"> образования).</w:t>
      </w:r>
    </w:p>
    <w:p w:rsidR="00E77078" w:rsidRDefault="0005367C" w:rsidP="0018111E">
      <w:pPr>
        <w:pStyle w:val="4"/>
        <w:numPr>
          <w:ilvl w:val="1"/>
          <w:numId w:val="3"/>
        </w:numPr>
        <w:shd w:val="clear" w:color="auto" w:fill="auto"/>
        <w:tabs>
          <w:tab w:val="left" w:pos="1134"/>
          <w:tab w:val="left" w:pos="1446"/>
        </w:tabs>
        <w:spacing w:after="0" w:line="276" w:lineRule="auto"/>
        <w:ind w:left="20" w:right="20" w:firstLine="560"/>
        <w:jc w:val="both"/>
      </w:pPr>
      <w:r>
        <w:rPr>
          <w:rStyle w:val="1"/>
        </w:rPr>
        <w:t>Отдел</w:t>
      </w:r>
      <w:r w:rsidR="00E77078">
        <w:rPr>
          <w:rStyle w:val="1"/>
        </w:rPr>
        <w:t xml:space="preserve"> образования направляет представление в администрацию </w:t>
      </w:r>
      <w:r>
        <w:rPr>
          <w:rStyle w:val="1"/>
        </w:rPr>
        <w:t>района</w:t>
      </w:r>
      <w:r w:rsidR="00E77078">
        <w:rPr>
          <w:rStyle w:val="1"/>
        </w:rPr>
        <w:t xml:space="preserve">, </w:t>
      </w:r>
      <w:r w:rsidR="00E77078">
        <w:rPr>
          <w:rStyle w:val="3"/>
        </w:rPr>
        <w:t xml:space="preserve">в </w:t>
      </w:r>
      <w:r w:rsidR="00E77078">
        <w:rPr>
          <w:rStyle w:val="1"/>
        </w:rPr>
        <w:t>котором обосновывает необходимость создания М</w:t>
      </w:r>
      <w:r>
        <w:rPr>
          <w:rStyle w:val="1"/>
        </w:rPr>
        <w:t>К</w:t>
      </w:r>
      <w:r w:rsidR="00E77078">
        <w:rPr>
          <w:rStyle w:val="1"/>
        </w:rPr>
        <w:t>ОО и указывает следующую информацию:</w:t>
      </w:r>
    </w:p>
    <w:p w:rsidR="00E77078" w:rsidRDefault="00E77078" w:rsidP="00092082">
      <w:pPr>
        <w:pStyle w:val="4"/>
        <w:numPr>
          <w:ilvl w:val="0"/>
          <w:numId w:val="2"/>
        </w:numPr>
        <w:shd w:val="clear" w:color="auto" w:fill="auto"/>
        <w:tabs>
          <w:tab w:val="left" w:pos="142"/>
        </w:tabs>
        <w:spacing w:after="0" w:line="276" w:lineRule="auto"/>
        <w:ind w:left="20"/>
        <w:jc w:val="both"/>
      </w:pPr>
      <w:r>
        <w:rPr>
          <w:rStyle w:val="1"/>
        </w:rPr>
        <w:t>тип, полное наименование создаваемой образовательной организации;</w:t>
      </w:r>
    </w:p>
    <w:p w:rsidR="00E77078" w:rsidRDefault="00E77078" w:rsidP="0018111E">
      <w:pPr>
        <w:pStyle w:val="4"/>
        <w:numPr>
          <w:ilvl w:val="0"/>
          <w:numId w:val="2"/>
        </w:numPr>
        <w:shd w:val="clear" w:color="auto" w:fill="auto"/>
        <w:tabs>
          <w:tab w:val="left" w:pos="183"/>
        </w:tabs>
        <w:spacing w:after="0" w:line="276" w:lineRule="auto"/>
        <w:ind w:left="20"/>
        <w:jc w:val="both"/>
      </w:pPr>
      <w:r>
        <w:rPr>
          <w:rStyle w:val="1"/>
        </w:rPr>
        <w:t>место нахождения образовательной организации;</w:t>
      </w:r>
    </w:p>
    <w:p w:rsidR="00E77078" w:rsidRDefault="00E77078" w:rsidP="0018111E">
      <w:pPr>
        <w:pStyle w:val="4"/>
        <w:numPr>
          <w:ilvl w:val="0"/>
          <w:numId w:val="2"/>
        </w:numPr>
        <w:shd w:val="clear" w:color="auto" w:fill="auto"/>
        <w:tabs>
          <w:tab w:val="left" w:pos="188"/>
        </w:tabs>
        <w:spacing w:after="0" w:line="276" w:lineRule="auto"/>
        <w:ind w:left="20"/>
        <w:jc w:val="both"/>
      </w:pPr>
      <w:r>
        <w:rPr>
          <w:rStyle w:val="1"/>
        </w:rPr>
        <w:t xml:space="preserve">планируемый контингент </w:t>
      </w:r>
      <w:proofErr w:type="gramStart"/>
      <w:r>
        <w:rPr>
          <w:rStyle w:val="1"/>
        </w:rPr>
        <w:t>обучающихся</w:t>
      </w:r>
      <w:proofErr w:type="gramEnd"/>
      <w:r>
        <w:rPr>
          <w:rStyle w:val="1"/>
        </w:rPr>
        <w:t>;</w:t>
      </w:r>
    </w:p>
    <w:p w:rsidR="00E77078" w:rsidRDefault="00E77078" w:rsidP="0018111E">
      <w:pPr>
        <w:pStyle w:val="4"/>
        <w:numPr>
          <w:ilvl w:val="0"/>
          <w:numId w:val="2"/>
        </w:numPr>
        <w:shd w:val="clear" w:color="auto" w:fill="auto"/>
        <w:tabs>
          <w:tab w:val="left" w:pos="188"/>
        </w:tabs>
        <w:spacing w:after="0" w:line="276" w:lineRule="auto"/>
        <w:ind w:left="20"/>
        <w:jc w:val="both"/>
      </w:pPr>
      <w:r>
        <w:rPr>
          <w:rStyle w:val="1"/>
        </w:rPr>
        <w:t>источник формирования имущества образовательной организации;</w:t>
      </w:r>
    </w:p>
    <w:p w:rsidR="00E77078" w:rsidRDefault="00E77078" w:rsidP="0018111E">
      <w:pPr>
        <w:pStyle w:val="4"/>
        <w:numPr>
          <w:ilvl w:val="0"/>
          <w:numId w:val="2"/>
        </w:numPr>
        <w:shd w:val="clear" w:color="auto" w:fill="auto"/>
        <w:tabs>
          <w:tab w:val="left" w:pos="231"/>
        </w:tabs>
        <w:spacing w:after="0" w:line="276" w:lineRule="auto"/>
        <w:ind w:left="20" w:right="20"/>
        <w:jc w:val="both"/>
      </w:pPr>
      <w:r>
        <w:rPr>
          <w:rStyle w:val="1"/>
        </w:rPr>
        <w:t>предполагаемые расходы местного бюджета на мероприятия по созданию образовательной организации и источники финансирования;</w:t>
      </w:r>
    </w:p>
    <w:p w:rsidR="00E77078" w:rsidRDefault="00E77078" w:rsidP="0018111E">
      <w:pPr>
        <w:pStyle w:val="4"/>
        <w:numPr>
          <w:ilvl w:val="0"/>
          <w:numId w:val="2"/>
        </w:numPr>
        <w:shd w:val="clear" w:color="auto" w:fill="auto"/>
        <w:tabs>
          <w:tab w:val="left" w:pos="399"/>
        </w:tabs>
        <w:spacing w:after="0" w:line="276" w:lineRule="auto"/>
        <w:ind w:left="20" w:right="20"/>
        <w:jc w:val="both"/>
      </w:pPr>
      <w:r>
        <w:rPr>
          <w:rStyle w:val="1"/>
        </w:rPr>
        <w:t>предполагаемая дата начала работы создаваемой образовательной организации;</w:t>
      </w:r>
    </w:p>
    <w:p w:rsidR="00E77078" w:rsidRDefault="00E77078" w:rsidP="0018111E">
      <w:pPr>
        <w:pStyle w:val="4"/>
        <w:numPr>
          <w:ilvl w:val="0"/>
          <w:numId w:val="2"/>
        </w:numPr>
        <w:shd w:val="clear" w:color="auto" w:fill="auto"/>
        <w:tabs>
          <w:tab w:val="left" w:pos="318"/>
        </w:tabs>
        <w:spacing w:after="0" w:line="276" w:lineRule="auto"/>
        <w:ind w:left="20" w:right="20"/>
        <w:jc w:val="both"/>
      </w:pPr>
      <w:r>
        <w:rPr>
          <w:rStyle w:val="1"/>
        </w:rPr>
        <w:t>планируемые ежегодные расходы местного бюджета на обеспечение функционирования создаваемой образовательной организации и источники их финансирования.</w:t>
      </w:r>
    </w:p>
    <w:p w:rsidR="00E77078" w:rsidRDefault="00E77078" w:rsidP="0018111E">
      <w:pPr>
        <w:pStyle w:val="4"/>
        <w:numPr>
          <w:ilvl w:val="1"/>
          <w:numId w:val="3"/>
        </w:numPr>
        <w:shd w:val="clear" w:color="auto" w:fill="auto"/>
        <w:tabs>
          <w:tab w:val="left" w:pos="1105"/>
        </w:tabs>
        <w:spacing w:after="0" w:line="276" w:lineRule="auto"/>
        <w:ind w:left="20" w:right="20" w:firstLine="560"/>
        <w:jc w:val="both"/>
      </w:pPr>
      <w:r>
        <w:rPr>
          <w:rStyle w:val="1"/>
        </w:rPr>
        <w:t>Решение о создании муниципальной образовательной организации оформляется постановлением</w:t>
      </w:r>
      <w:r w:rsidR="00397CB1">
        <w:rPr>
          <w:rStyle w:val="1"/>
        </w:rPr>
        <w:t xml:space="preserve"> Администрации района</w:t>
      </w:r>
      <w:r>
        <w:rPr>
          <w:rStyle w:val="1"/>
        </w:rPr>
        <w:t>.</w:t>
      </w:r>
    </w:p>
    <w:p w:rsidR="00E77078" w:rsidRDefault="00E77078" w:rsidP="0018111E">
      <w:pPr>
        <w:pStyle w:val="4"/>
        <w:numPr>
          <w:ilvl w:val="1"/>
          <w:numId w:val="3"/>
        </w:numPr>
        <w:shd w:val="clear" w:color="auto" w:fill="auto"/>
        <w:tabs>
          <w:tab w:val="left" w:pos="993"/>
        </w:tabs>
        <w:spacing w:after="0" w:line="276" w:lineRule="auto"/>
        <w:ind w:left="20" w:firstLine="560"/>
        <w:jc w:val="both"/>
      </w:pPr>
      <w:r>
        <w:rPr>
          <w:rStyle w:val="1"/>
        </w:rPr>
        <w:t>М</w:t>
      </w:r>
      <w:r w:rsidR="0005367C">
        <w:rPr>
          <w:rStyle w:val="1"/>
        </w:rPr>
        <w:t>К</w:t>
      </w:r>
      <w:r>
        <w:rPr>
          <w:rStyle w:val="1"/>
        </w:rPr>
        <w:t>ОО является юридическим лицом.</w:t>
      </w:r>
    </w:p>
    <w:p w:rsidR="00E77078" w:rsidRDefault="00E77078" w:rsidP="0018111E">
      <w:pPr>
        <w:pStyle w:val="4"/>
        <w:numPr>
          <w:ilvl w:val="1"/>
          <w:numId w:val="3"/>
        </w:numPr>
        <w:shd w:val="clear" w:color="auto" w:fill="auto"/>
        <w:tabs>
          <w:tab w:val="left" w:pos="993"/>
        </w:tabs>
        <w:spacing w:after="0" w:line="276" w:lineRule="auto"/>
        <w:ind w:left="20" w:right="20" w:firstLine="560"/>
        <w:jc w:val="both"/>
      </w:pPr>
      <w:r>
        <w:rPr>
          <w:rStyle w:val="1"/>
        </w:rPr>
        <w:t>М</w:t>
      </w:r>
      <w:r w:rsidR="0005367C">
        <w:rPr>
          <w:rStyle w:val="1"/>
        </w:rPr>
        <w:t>К</w:t>
      </w:r>
      <w:r>
        <w:rPr>
          <w:rStyle w:val="1"/>
        </w:rPr>
        <w:t>ОО подлежит государственной регистрации в уполномоченном государственном органе в порядке, определяемом законом о государственной регистрации юридических лиц.</w:t>
      </w:r>
    </w:p>
    <w:p w:rsidR="00E77078" w:rsidRDefault="00E77078" w:rsidP="0018111E">
      <w:pPr>
        <w:pStyle w:val="4"/>
        <w:numPr>
          <w:ilvl w:val="1"/>
          <w:numId w:val="3"/>
        </w:numPr>
        <w:shd w:val="clear" w:color="auto" w:fill="auto"/>
        <w:tabs>
          <w:tab w:val="left" w:pos="1086"/>
        </w:tabs>
        <w:spacing w:after="0" w:line="276" w:lineRule="auto"/>
        <w:ind w:left="20" w:right="20" w:firstLine="560"/>
        <w:jc w:val="both"/>
      </w:pPr>
      <w:r>
        <w:rPr>
          <w:rStyle w:val="1"/>
        </w:rPr>
        <w:t>М</w:t>
      </w:r>
      <w:r w:rsidR="0005367C">
        <w:rPr>
          <w:rStyle w:val="1"/>
        </w:rPr>
        <w:t>К</w:t>
      </w:r>
      <w:r>
        <w:rPr>
          <w:rStyle w:val="1"/>
        </w:rPr>
        <w:t>ОО действует на основании устава, утвержденного учредителем и зарегистрированного в установленном законом порядке.</w:t>
      </w:r>
    </w:p>
    <w:p w:rsidR="00E77078" w:rsidRDefault="00E77078" w:rsidP="0018111E">
      <w:pPr>
        <w:pStyle w:val="4"/>
        <w:numPr>
          <w:ilvl w:val="1"/>
          <w:numId w:val="3"/>
        </w:numPr>
        <w:shd w:val="clear" w:color="auto" w:fill="auto"/>
        <w:tabs>
          <w:tab w:val="left" w:pos="1134"/>
        </w:tabs>
        <w:spacing w:after="0" w:line="276" w:lineRule="auto"/>
        <w:ind w:left="20" w:right="20" w:firstLine="560"/>
        <w:jc w:val="both"/>
      </w:pPr>
      <w:r>
        <w:rPr>
          <w:rStyle w:val="1"/>
        </w:rPr>
        <w:t>М</w:t>
      </w:r>
      <w:r w:rsidR="0005367C">
        <w:rPr>
          <w:rStyle w:val="1"/>
        </w:rPr>
        <w:t>К</w:t>
      </w:r>
      <w:r>
        <w:rPr>
          <w:rStyle w:val="1"/>
        </w:rPr>
        <w:t>ОО финансируется полностью или частично за счет средств местного бюджета.</w:t>
      </w:r>
    </w:p>
    <w:p w:rsidR="00E77078" w:rsidRDefault="00E77078" w:rsidP="0018111E">
      <w:pPr>
        <w:pStyle w:val="4"/>
        <w:numPr>
          <w:ilvl w:val="1"/>
          <w:numId w:val="3"/>
        </w:numPr>
        <w:shd w:val="clear" w:color="auto" w:fill="auto"/>
        <w:tabs>
          <w:tab w:val="left" w:pos="1134"/>
        </w:tabs>
        <w:spacing w:after="0" w:line="276" w:lineRule="auto"/>
        <w:ind w:left="20" w:right="20" w:firstLine="560"/>
        <w:jc w:val="both"/>
      </w:pPr>
      <w:r>
        <w:rPr>
          <w:rStyle w:val="1"/>
        </w:rPr>
        <w:t>Имущество организации закрепляется за ним на праве оперативного управления в соответствии с Гражданским кодексом Российской Федерации.</w:t>
      </w:r>
    </w:p>
    <w:p w:rsidR="00E77078" w:rsidRDefault="00E77078" w:rsidP="0018111E">
      <w:pPr>
        <w:pStyle w:val="4"/>
        <w:numPr>
          <w:ilvl w:val="1"/>
          <w:numId w:val="3"/>
        </w:numPr>
        <w:shd w:val="clear" w:color="auto" w:fill="auto"/>
        <w:tabs>
          <w:tab w:val="left" w:pos="1234"/>
        </w:tabs>
        <w:spacing w:after="357" w:line="276" w:lineRule="auto"/>
        <w:ind w:left="20" w:right="20" w:firstLine="560"/>
        <w:jc w:val="both"/>
      </w:pPr>
      <w:r>
        <w:rPr>
          <w:rStyle w:val="1"/>
        </w:rPr>
        <w:t>Для осуществления образовательной деятельности М</w:t>
      </w:r>
      <w:r w:rsidR="0005367C">
        <w:rPr>
          <w:rStyle w:val="1"/>
        </w:rPr>
        <w:t>К</w:t>
      </w:r>
      <w:r>
        <w:rPr>
          <w:rStyle w:val="1"/>
        </w:rPr>
        <w:t xml:space="preserve">ОО получает лицензию, проходит государственную аккредитацию в порядке, предусмотренном </w:t>
      </w:r>
      <w:r>
        <w:rPr>
          <w:rStyle w:val="1"/>
        </w:rPr>
        <w:lastRenderedPageBreak/>
        <w:t>законодательством.</w:t>
      </w:r>
    </w:p>
    <w:p w:rsidR="00ED0D42" w:rsidRPr="00ED0D42" w:rsidRDefault="00E77078" w:rsidP="00ED0D42">
      <w:pPr>
        <w:widowControl w:val="0"/>
        <w:numPr>
          <w:ilvl w:val="0"/>
          <w:numId w:val="3"/>
        </w:numPr>
        <w:tabs>
          <w:tab w:val="left" w:pos="302"/>
        </w:tabs>
        <w:spacing w:after="315"/>
        <w:jc w:val="center"/>
        <w:rPr>
          <w:rStyle w:val="40pt"/>
          <w:rFonts w:asciiTheme="minorHAnsi" w:eastAsiaTheme="minorHAnsi" w:hAnsiTheme="minorHAnsi" w:cstheme="minorBidi"/>
          <w:b w:val="0"/>
          <w:bCs w:val="0"/>
          <w:color w:val="auto"/>
          <w:spacing w:val="0"/>
          <w:sz w:val="24"/>
          <w:szCs w:val="22"/>
        </w:rPr>
      </w:pPr>
      <w:r w:rsidRPr="0005367C">
        <w:rPr>
          <w:rStyle w:val="41"/>
          <w:rFonts w:eastAsiaTheme="minorHAnsi"/>
          <w:bCs w:val="0"/>
          <w:sz w:val="28"/>
        </w:rPr>
        <w:t xml:space="preserve">Реорганизации образовательной </w:t>
      </w:r>
      <w:r w:rsidRPr="0005367C">
        <w:rPr>
          <w:rStyle w:val="40pt"/>
          <w:rFonts w:eastAsiaTheme="minorHAnsi"/>
          <w:bCs w:val="0"/>
          <w:sz w:val="28"/>
        </w:rPr>
        <w:t>организации</w:t>
      </w:r>
    </w:p>
    <w:p w:rsidR="00ED0D42" w:rsidRPr="00ED0D42" w:rsidRDefault="00ED0D42" w:rsidP="00ED0D42">
      <w:pPr>
        <w:widowControl w:val="0"/>
        <w:tabs>
          <w:tab w:val="left" w:pos="30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D0D42">
        <w:rPr>
          <w:rFonts w:ascii="Times New Roman" w:hAnsi="Times New Roman" w:cs="Times New Roman"/>
          <w:sz w:val="24"/>
          <w:szCs w:val="24"/>
        </w:rPr>
        <w:t>Образовательная организация реорганизуется в порядке, установленном гражданским законодательством, с учетом особенностей, предусмотренных законодательством об образовании.</w:t>
      </w:r>
    </w:p>
    <w:p w:rsidR="00E77078" w:rsidRDefault="00ED0D42" w:rsidP="0018111E">
      <w:pPr>
        <w:pStyle w:val="4"/>
        <w:numPr>
          <w:ilvl w:val="1"/>
          <w:numId w:val="3"/>
        </w:numPr>
        <w:shd w:val="clear" w:color="auto" w:fill="auto"/>
        <w:tabs>
          <w:tab w:val="left" w:pos="1134"/>
        </w:tabs>
        <w:spacing w:after="0" w:line="276" w:lineRule="auto"/>
        <w:ind w:left="20" w:right="20" w:firstLine="560"/>
        <w:jc w:val="both"/>
      </w:pPr>
      <w:r>
        <w:rPr>
          <w:rStyle w:val="1"/>
        </w:rPr>
        <w:t xml:space="preserve">Реорганизация </w:t>
      </w:r>
      <w:r w:rsidR="00E77078">
        <w:rPr>
          <w:rStyle w:val="1"/>
        </w:rPr>
        <w:t>М</w:t>
      </w:r>
      <w:r w:rsidR="0005367C">
        <w:rPr>
          <w:rStyle w:val="1"/>
        </w:rPr>
        <w:t>К</w:t>
      </w:r>
      <w:r w:rsidR="00E77078">
        <w:rPr>
          <w:rStyle w:val="1"/>
        </w:rPr>
        <w:t>ОО должна проводиться с обязательным обеспечением прав обучающихся, воспитанников данного М</w:t>
      </w:r>
      <w:r w:rsidR="0005367C">
        <w:rPr>
          <w:rStyle w:val="1"/>
        </w:rPr>
        <w:t>К</w:t>
      </w:r>
      <w:r w:rsidR="00E77078">
        <w:rPr>
          <w:rStyle w:val="1"/>
        </w:rPr>
        <w:t>ОО на продолжение образования в реорганизуемых или других М</w:t>
      </w:r>
      <w:r w:rsidR="0005367C">
        <w:rPr>
          <w:rStyle w:val="1"/>
        </w:rPr>
        <w:t>К</w:t>
      </w:r>
      <w:r w:rsidR="00E77078">
        <w:rPr>
          <w:rStyle w:val="1"/>
        </w:rPr>
        <w:t>ОО.</w:t>
      </w:r>
    </w:p>
    <w:p w:rsidR="00E77078" w:rsidRDefault="00E77078" w:rsidP="0018111E">
      <w:pPr>
        <w:pStyle w:val="4"/>
        <w:shd w:val="clear" w:color="auto" w:fill="auto"/>
        <w:tabs>
          <w:tab w:val="left" w:pos="1134"/>
        </w:tabs>
        <w:spacing w:after="0" w:line="276" w:lineRule="auto"/>
        <w:ind w:left="20" w:right="20" w:firstLine="560"/>
        <w:jc w:val="both"/>
      </w:pPr>
      <w:r>
        <w:rPr>
          <w:rStyle w:val="1"/>
        </w:rPr>
        <w:t xml:space="preserve">Ответственность за перевод </w:t>
      </w:r>
      <w:proofErr w:type="gramStart"/>
      <w:r>
        <w:rPr>
          <w:rStyle w:val="1"/>
        </w:rPr>
        <w:t>обучающихся</w:t>
      </w:r>
      <w:proofErr w:type="gramEnd"/>
      <w:r>
        <w:rPr>
          <w:rStyle w:val="1"/>
        </w:rPr>
        <w:t xml:space="preserve"> в другие образовательные организации по согласованию с их родителями (законными представителями) возлагается на </w:t>
      </w:r>
      <w:r w:rsidR="0005367C">
        <w:rPr>
          <w:rStyle w:val="1"/>
        </w:rPr>
        <w:t>Отдел</w:t>
      </w:r>
      <w:r>
        <w:rPr>
          <w:rStyle w:val="1"/>
        </w:rPr>
        <w:t xml:space="preserve"> образования.</w:t>
      </w:r>
    </w:p>
    <w:p w:rsidR="00E77078" w:rsidRDefault="00E77078" w:rsidP="0018111E">
      <w:pPr>
        <w:pStyle w:val="4"/>
        <w:numPr>
          <w:ilvl w:val="1"/>
          <w:numId w:val="3"/>
        </w:numPr>
        <w:shd w:val="clear" w:color="auto" w:fill="auto"/>
        <w:tabs>
          <w:tab w:val="left" w:pos="1134"/>
        </w:tabs>
        <w:spacing w:after="0" w:line="276" w:lineRule="auto"/>
        <w:ind w:left="20" w:right="20" w:firstLine="560"/>
        <w:jc w:val="both"/>
      </w:pPr>
      <w:r>
        <w:rPr>
          <w:rStyle w:val="1"/>
        </w:rPr>
        <w:t>М</w:t>
      </w:r>
      <w:r w:rsidR="0005367C">
        <w:rPr>
          <w:rStyle w:val="1"/>
        </w:rPr>
        <w:t>К</w:t>
      </w:r>
      <w:r>
        <w:rPr>
          <w:rStyle w:val="1"/>
        </w:rPr>
        <w:t>ОО может быть реорганизовано в иную образовательную организацию. Реорганизация М</w:t>
      </w:r>
      <w:r w:rsidR="0005367C">
        <w:rPr>
          <w:rStyle w:val="1"/>
        </w:rPr>
        <w:t>К</w:t>
      </w:r>
      <w:r>
        <w:rPr>
          <w:rStyle w:val="1"/>
        </w:rPr>
        <w:t>ОО может быть осуществлена только по решению Главы.</w:t>
      </w:r>
    </w:p>
    <w:p w:rsidR="00E77078" w:rsidRDefault="00E77078" w:rsidP="0018111E">
      <w:pPr>
        <w:pStyle w:val="4"/>
        <w:shd w:val="clear" w:color="auto" w:fill="auto"/>
        <w:spacing w:after="0" w:line="276" w:lineRule="auto"/>
        <w:ind w:left="20" w:right="20" w:firstLine="560"/>
        <w:jc w:val="both"/>
      </w:pPr>
      <w:r>
        <w:rPr>
          <w:rStyle w:val="1"/>
        </w:rPr>
        <w:t>При реорганизации (изменении организационно-правовой формы, статуса) М</w:t>
      </w:r>
      <w:r w:rsidR="0005367C">
        <w:rPr>
          <w:rStyle w:val="1"/>
        </w:rPr>
        <w:t>К</w:t>
      </w:r>
      <w:r>
        <w:rPr>
          <w:rStyle w:val="1"/>
        </w:rPr>
        <w:t>ОО его устав, лицензия и свидетельство о государственной аккредитации утрачивают силу. При реорганизации все документы</w:t>
      </w:r>
      <w:r w:rsidR="0005367C">
        <w:t xml:space="preserve"> </w:t>
      </w:r>
      <w:r>
        <w:rPr>
          <w:rStyle w:val="1"/>
        </w:rPr>
        <w:t>(управленческие, финансово-хозяйственные, по личному составу и др.) передаются в установленном порядке М</w:t>
      </w:r>
      <w:r w:rsidR="0005367C">
        <w:rPr>
          <w:rStyle w:val="1"/>
        </w:rPr>
        <w:t>К</w:t>
      </w:r>
      <w:r>
        <w:rPr>
          <w:rStyle w:val="1"/>
        </w:rPr>
        <w:t>ОО - правопреемнику.</w:t>
      </w:r>
    </w:p>
    <w:p w:rsidR="00E77078" w:rsidRDefault="00E77078" w:rsidP="0018111E">
      <w:pPr>
        <w:pStyle w:val="4"/>
        <w:shd w:val="clear" w:color="auto" w:fill="auto"/>
        <w:spacing w:after="0" w:line="276" w:lineRule="auto"/>
        <w:ind w:left="80" w:firstLine="500"/>
        <w:jc w:val="both"/>
      </w:pPr>
      <w:r>
        <w:rPr>
          <w:rStyle w:val="1"/>
        </w:rPr>
        <w:t>Реорганизация М</w:t>
      </w:r>
      <w:r w:rsidR="0005367C">
        <w:rPr>
          <w:rStyle w:val="1"/>
        </w:rPr>
        <w:t>К</w:t>
      </w:r>
      <w:r>
        <w:rPr>
          <w:rStyle w:val="1"/>
        </w:rPr>
        <w:t>ОО может быть осуществлена в форме:</w:t>
      </w:r>
    </w:p>
    <w:p w:rsidR="00E77078" w:rsidRDefault="00E77078" w:rsidP="0018111E">
      <w:pPr>
        <w:pStyle w:val="4"/>
        <w:numPr>
          <w:ilvl w:val="0"/>
          <w:numId w:val="2"/>
        </w:numPr>
        <w:shd w:val="clear" w:color="auto" w:fill="auto"/>
        <w:tabs>
          <w:tab w:val="left" w:pos="743"/>
        </w:tabs>
        <w:spacing w:after="0" w:line="276" w:lineRule="auto"/>
        <w:ind w:left="80" w:firstLine="500"/>
        <w:jc w:val="both"/>
      </w:pPr>
      <w:r>
        <w:rPr>
          <w:rStyle w:val="1"/>
        </w:rPr>
        <w:t>слияния двух или нескольких М</w:t>
      </w:r>
      <w:r w:rsidR="0005367C">
        <w:rPr>
          <w:rStyle w:val="1"/>
        </w:rPr>
        <w:t>К</w:t>
      </w:r>
      <w:r>
        <w:rPr>
          <w:rStyle w:val="1"/>
        </w:rPr>
        <w:t>ОО;</w:t>
      </w:r>
    </w:p>
    <w:p w:rsidR="00E77078" w:rsidRDefault="00E77078" w:rsidP="00D24938">
      <w:pPr>
        <w:pStyle w:val="4"/>
        <w:numPr>
          <w:ilvl w:val="0"/>
          <w:numId w:val="2"/>
        </w:numPr>
        <w:shd w:val="clear" w:color="auto" w:fill="auto"/>
        <w:tabs>
          <w:tab w:val="left" w:pos="748"/>
        </w:tabs>
        <w:spacing w:after="0" w:line="276" w:lineRule="auto"/>
        <w:ind w:left="80" w:firstLine="500"/>
        <w:jc w:val="both"/>
      </w:pPr>
      <w:r>
        <w:rPr>
          <w:rStyle w:val="1"/>
        </w:rPr>
        <w:t>присоединения к М</w:t>
      </w:r>
      <w:r w:rsidR="0005367C">
        <w:rPr>
          <w:rStyle w:val="1"/>
        </w:rPr>
        <w:t>К</w:t>
      </w:r>
      <w:r>
        <w:rPr>
          <w:rStyle w:val="1"/>
        </w:rPr>
        <w:t>ОО одной или нескольких М</w:t>
      </w:r>
      <w:r w:rsidR="0005367C">
        <w:rPr>
          <w:rStyle w:val="1"/>
        </w:rPr>
        <w:t>К</w:t>
      </w:r>
      <w:r>
        <w:rPr>
          <w:rStyle w:val="1"/>
        </w:rPr>
        <w:t>ОО;</w:t>
      </w:r>
    </w:p>
    <w:p w:rsidR="00E77078" w:rsidRDefault="00E77078" w:rsidP="0018111E">
      <w:pPr>
        <w:pStyle w:val="4"/>
        <w:numPr>
          <w:ilvl w:val="0"/>
          <w:numId w:val="2"/>
        </w:numPr>
        <w:shd w:val="clear" w:color="auto" w:fill="auto"/>
        <w:tabs>
          <w:tab w:val="left" w:pos="738"/>
        </w:tabs>
        <w:spacing w:after="0" w:line="276" w:lineRule="auto"/>
        <w:ind w:left="80" w:firstLine="500"/>
        <w:jc w:val="both"/>
      </w:pPr>
      <w:r>
        <w:rPr>
          <w:rStyle w:val="1"/>
        </w:rPr>
        <w:t>разделения;</w:t>
      </w:r>
    </w:p>
    <w:p w:rsidR="00E77078" w:rsidRDefault="00E77078" w:rsidP="0018111E">
      <w:pPr>
        <w:pStyle w:val="4"/>
        <w:numPr>
          <w:ilvl w:val="0"/>
          <w:numId w:val="2"/>
        </w:numPr>
        <w:shd w:val="clear" w:color="auto" w:fill="auto"/>
        <w:tabs>
          <w:tab w:val="left" w:pos="748"/>
        </w:tabs>
        <w:spacing w:after="0" w:line="276" w:lineRule="auto"/>
        <w:ind w:left="80" w:firstLine="500"/>
        <w:jc w:val="both"/>
      </w:pPr>
      <w:r>
        <w:rPr>
          <w:rStyle w:val="1"/>
        </w:rPr>
        <w:t>выделения;</w:t>
      </w:r>
    </w:p>
    <w:p w:rsidR="00E77078" w:rsidRDefault="00E77078" w:rsidP="00D24938">
      <w:pPr>
        <w:pStyle w:val="4"/>
        <w:numPr>
          <w:ilvl w:val="0"/>
          <w:numId w:val="2"/>
        </w:numPr>
        <w:shd w:val="clear" w:color="auto" w:fill="auto"/>
        <w:tabs>
          <w:tab w:val="left" w:pos="709"/>
        </w:tabs>
        <w:spacing w:after="0" w:line="276" w:lineRule="auto"/>
        <w:ind w:left="80" w:right="-1" w:firstLine="500"/>
        <w:jc w:val="both"/>
      </w:pPr>
      <w:r>
        <w:rPr>
          <w:rStyle w:val="1"/>
        </w:rPr>
        <w:t>преобразования М</w:t>
      </w:r>
      <w:r w:rsidR="0005367C">
        <w:rPr>
          <w:rStyle w:val="1"/>
        </w:rPr>
        <w:t>К</w:t>
      </w:r>
      <w:r>
        <w:rPr>
          <w:rStyle w:val="1"/>
        </w:rPr>
        <w:t>ОО в юридическое лицо иной организационно</w:t>
      </w:r>
      <w:r>
        <w:rPr>
          <w:rStyle w:val="1"/>
        </w:rPr>
        <w:softHyphen/>
      </w:r>
      <w:r w:rsidR="0005367C">
        <w:rPr>
          <w:rStyle w:val="1"/>
        </w:rPr>
        <w:t>-</w:t>
      </w:r>
      <w:r>
        <w:rPr>
          <w:rStyle w:val="1"/>
        </w:rPr>
        <w:t>правовой формы в соответствии с действующим законодательством.</w:t>
      </w:r>
    </w:p>
    <w:p w:rsidR="00E77078" w:rsidRDefault="00E77078" w:rsidP="0018111E">
      <w:pPr>
        <w:pStyle w:val="4"/>
        <w:numPr>
          <w:ilvl w:val="1"/>
          <w:numId w:val="3"/>
        </w:numPr>
        <w:shd w:val="clear" w:color="auto" w:fill="auto"/>
        <w:tabs>
          <w:tab w:val="left" w:pos="1065"/>
        </w:tabs>
        <w:spacing w:after="0" w:line="276" w:lineRule="auto"/>
        <w:ind w:left="80" w:firstLine="500"/>
        <w:jc w:val="both"/>
      </w:pPr>
      <w:r>
        <w:rPr>
          <w:rStyle w:val="1"/>
        </w:rPr>
        <w:t>Основанием для реорганизации М</w:t>
      </w:r>
      <w:r w:rsidR="0005367C">
        <w:rPr>
          <w:rStyle w:val="1"/>
        </w:rPr>
        <w:t>К</w:t>
      </w:r>
      <w:r>
        <w:rPr>
          <w:rStyle w:val="1"/>
        </w:rPr>
        <w:t>ОО могут быть:</w:t>
      </w:r>
    </w:p>
    <w:p w:rsidR="00E77078" w:rsidRDefault="00E77078" w:rsidP="0018111E">
      <w:pPr>
        <w:pStyle w:val="4"/>
        <w:numPr>
          <w:ilvl w:val="0"/>
          <w:numId w:val="2"/>
        </w:numPr>
        <w:shd w:val="clear" w:color="auto" w:fill="auto"/>
        <w:tabs>
          <w:tab w:val="left" w:pos="738"/>
        </w:tabs>
        <w:spacing w:after="0" w:line="276" w:lineRule="auto"/>
        <w:ind w:left="80" w:firstLine="500"/>
        <w:jc w:val="both"/>
      </w:pPr>
      <w:r>
        <w:rPr>
          <w:rStyle w:val="1"/>
        </w:rPr>
        <w:t>невыполнение целей и задач, установленных уставом;</w:t>
      </w:r>
    </w:p>
    <w:p w:rsidR="00E77078" w:rsidRDefault="00E77078" w:rsidP="0018111E">
      <w:pPr>
        <w:pStyle w:val="4"/>
        <w:numPr>
          <w:ilvl w:val="0"/>
          <w:numId w:val="2"/>
        </w:numPr>
        <w:shd w:val="clear" w:color="auto" w:fill="auto"/>
        <w:tabs>
          <w:tab w:val="left" w:pos="734"/>
        </w:tabs>
        <w:spacing w:after="0" w:line="276" w:lineRule="auto"/>
        <w:ind w:left="80" w:firstLine="500"/>
        <w:jc w:val="both"/>
      </w:pPr>
      <w:r>
        <w:rPr>
          <w:rStyle w:val="1"/>
        </w:rPr>
        <w:t>лишение государственной аккредитации по результатам аттестации;</w:t>
      </w:r>
    </w:p>
    <w:p w:rsidR="00E77078" w:rsidRDefault="00E77078" w:rsidP="0018111E">
      <w:pPr>
        <w:pStyle w:val="4"/>
        <w:numPr>
          <w:ilvl w:val="0"/>
          <w:numId w:val="2"/>
        </w:numPr>
        <w:shd w:val="clear" w:color="auto" w:fill="auto"/>
        <w:tabs>
          <w:tab w:val="left" w:pos="753"/>
        </w:tabs>
        <w:spacing w:after="0" w:line="276" w:lineRule="auto"/>
        <w:ind w:left="80" w:firstLine="500"/>
        <w:jc w:val="both"/>
      </w:pPr>
      <w:r>
        <w:rPr>
          <w:rStyle w:val="1"/>
        </w:rPr>
        <w:t>изменение численного состава обучающихся, воспитанников</w:t>
      </w:r>
      <w:r w:rsidR="0005367C">
        <w:rPr>
          <w:rStyle w:val="1"/>
        </w:rPr>
        <w:t>;</w:t>
      </w:r>
    </w:p>
    <w:p w:rsidR="00E77078" w:rsidRDefault="00E77078" w:rsidP="0018111E">
      <w:pPr>
        <w:pStyle w:val="4"/>
        <w:numPr>
          <w:ilvl w:val="0"/>
          <w:numId w:val="2"/>
        </w:numPr>
        <w:shd w:val="clear" w:color="auto" w:fill="auto"/>
        <w:tabs>
          <w:tab w:val="left" w:pos="743"/>
        </w:tabs>
        <w:spacing w:after="0" w:line="276" w:lineRule="auto"/>
        <w:ind w:left="80" w:firstLine="500"/>
        <w:jc w:val="both"/>
      </w:pPr>
      <w:r>
        <w:rPr>
          <w:rStyle w:val="1"/>
        </w:rPr>
        <w:t>иные основания, не противоречащие действующему законодательству.</w:t>
      </w:r>
    </w:p>
    <w:p w:rsidR="00E77078" w:rsidRDefault="00E77078" w:rsidP="0018111E">
      <w:pPr>
        <w:pStyle w:val="4"/>
        <w:numPr>
          <w:ilvl w:val="1"/>
          <w:numId w:val="3"/>
        </w:numPr>
        <w:shd w:val="clear" w:color="auto" w:fill="auto"/>
        <w:tabs>
          <w:tab w:val="left" w:pos="1074"/>
        </w:tabs>
        <w:spacing w:after="0" w:line="276" w:lineRule="auto"/>
        <w:ind w:left="80" w:firstLine="500"/>
        <w:jc w:val="both"/>
      </w:pPr>
      <w:r>
        <w:rPr>
          <w:rStyle w:val="1"/>
        </w:rPr>
        <w:t>При необходимости реорганизации М</w:t>
      </w:r>
      <w:r w:rsidR="0005367C">
        <w:rPr>
          <w:rStyle w:val="1"/>
        </w:rPr>
        <w:t>К</w:t>
      </w:r>
      <w:r>
        <w:rPr>
          <w:rStyle w:val="1"/>
        </w:rPr>
        <w:t xml:space="preserve">ОО </w:t>
      </w:r>
      <w:r w:rsidR="0005367C">
        <w:rPr>
          <w:rStyle w:val="1"/>
        </w:rPr>
        <w:t>Отдел</w:t>
      </w:r>
      <w:r>
        <w:rPr>
          <w:rStyle w:val="1"/>
        </w:rPr>
        <w:t xml:space="preserve"> образования:</w:t>
      </w:r>
    </w:p>
    <w:p w:rsidR="00E77078" w:rsidRDefault="00E77078" w:rsidP="00D24938">
      <w:pPr>
        <w:pStyle w:val="4"/>
        <w:numPr>
          <w:ilvl w:val="2"/>
          <w:numId w:val="3"/>
        </w:numPr>
        <w:shd w:val="clear" w:color="auto" w:fill="auto"/>
        <w:tabs>
          <w:tab w:val="left" w:pos="1290"/>
        </w:tabs>
        <w:spacing w:after="0" w:line="276" w:lineRule="auto"/>
        <w:ind w:left="80" w:right="-1" w:firstLine="500"/>
        <w:jc w:val="both"/>
      </w:pPr>
      <w:proofErr w:type="gramStart"/>
      <w:r>
        <w:rPr>
          <w:rStyle w:val="1"/>
        </w:rPr>
        <w:t>Проводит оценку последствий принятия решения о реорганизации М</w:t>
      </w:r>
      <w:r w:rsidR="0005367C">
        <w:rPr>
          <w:rStyle w:val="1"/>
        </w:rPr>
        <w:t>К</w:t>
      </w:r>
      <w:r>
        <w:rPr>
          <w:rStyle w:val="1"/>
        </w:rPr>
        <w:t xml:space="preserve">ОО в соответствии с Федеральным Законом от 24.07.1988 </w:t>
      </w:r>
      <w:r w:rsidRPr="00472EE5">
        <w:rPr>
          <w:rStyle w:val="1"/>
        </w:rPr>
        <w:t>.</w:t>
      </w:r>
      <w:r w:rsidR="0005367C">
        <w:rPr>
          <w:rStyle w:val="1"/>
        </w:rPr>
        <w:t>№</w:t>
      </w:r>
      <w:r>
        <w:rPr>
          <w:rStyle w:val="1"/>
        </w:rPr>
        <w:t>124-ФЗ «Об основных гарантиях прав ребенка в Российской Федерации»,</w:t>
      </w:r>
      <w:r w:rsidR="0005367C" w:rsidRPr="0005367C">
        <w:rPr>
          <w:rStyle w:val="1"/>
        </w:rPr>
        <w:t xml:space="preserve"> </w:t>
      </w:r>
      <w:r w:rsidR="0005367C">
        <w:rPr>
          <w:rStyle w:val="1"/>
        </w:rPr>
        <w:t>Законом Российской Федерации от 29.12.2012 № 273 «Об образовании в Российской Федерации»,</w:t>
      </w:r>
      <w:r>
        <w:rPr>
          <w:rStyle w:val="1"/>
        </w:rPr>
        <w:t xml:space="preserve"> Постановлением Правительства Российской Федерации от 6 февраля 2014 г. </w:t>
      </w:r>
      <w:r>
        <w:rPr>
          <w:rStyle w:val="1"/>
          <w:lang w:val="en-US"/>
        </w:rPr>
        <w:t>N</w:t>
      </w:r>
      <w:r w:rsidRPr="00472EE5">
        <w:rPr>
          <w:rStyle w:val="1"/>
        </w:rPr>
        <w:t xml:space="preserve"> </w:t>
      </w:r>
      <w:r>
        <w:rPr>
          <w:rStyle w:val="1"/>
        </w:rPr>
        <w:t>84 «Об утверждении правил проведения оценки последствий принятия решения о реорганизации или ликв</w:t>
      </w:r>
      <w:r w:rsidR="0005367C">
        <w:rPr>
          <w:rStyle w:val="1"/>
        </w:rPr>
        <w:t>идации федерал</w:t>
      </w:r>
      <w:r>
        <w:rPr>
          <w:rStyle w:val="1"/>
        </w:rPr>
        <w:t>ьной образовательной</w:t>
      </w:r>
      <w:proofErr w:type="gramEnd"/>
      <w:r>
        <w:rPr>
          <w:rStyle w:val="1"/>
        </w:rPr>
        <w:t xml:space="preserve"> организации и правил создания комиссии по оценке последствий принятия решения о реорганизации или ликвидации федеральной образовательной организации и подготовки указанной комиссией заключений».</w:t>
      </w:r>
    </w:p>
    <w:p w:rsidR="00E77078" w:rsidRDefault="00E77078" w:rsidP="00D24938">
      <w:pPr>
        <w:pStyle w:val="4"/>
        <w:numPr>
          <w:ilvl w:val="2"/>
          <w:numId w:val="3"/>
        </w:numPr>
        <w:shd w:val="clear" w:color="auto" w:fill="auto"/>
        <w:tabs>
          <w:tab w:val="left" w:pos="1400"/>
        </w:tabs>
        <w:spacing w:after="0" w:line="276" w:lineRule="auto"/>
        <w:ind w:left="80" w:right="-1" w:firstLine="500"/>
        <w:jc w:val="both"/>
      </w:pPr>
      <w:r>
        <w:rPr>
          <w:rStyle w:val="1"/>
        </w:rPr>
        <w:t>Направляет Главе заключение проведения оценки последствий принятия решения о реорганизации М</w:t>
      </w:r>
      <w:r w:rsidR="0005367C">
        <w:rPr>
          <w:rStyle w:val="1"/>
        </w:rPr>
        <w:t>К</w:t>
      </w:r>
      <w:r>
        <w:rPr>
          <w:rStyle w:val="1"/>
        </w:rPr>
        <w:t>ОО. В заключении должны содержаться:</w:t>
      </w:r>
    </w:p>
    <w:p w:rsidR="00E77078" w:rsidRDefault="0005367C" w:rsidP="0018111E">
      <w:pPr>
        <w:pStyle w:val="4"/>
        <w:shd w:val="clear" w:color="auto" w:fill="auto"/>
        <w:tabs>
          <w:tab w:val="left" w:pos="1022"/>
        </w:tabs>
        <w:spacing w:after="0" w:line="276" w:lineRule="auto"/>
        <w:ind w:left="580"/>
        <w:jc w:val="both"/>
      </w:pPr>
      <w:r>
        <w:rPr>
          <w:rStyle w:val="1"/>
        </w:rPr>
        <w:t xml:space="preserve">- </w:t>
      </w:r>
      <w:r w:rsidR="00E77078">
        <w:rPr>
          <w:rStyle w:val="1"/>
        </w:rPr>
        <w:t>обоснование необходимости осуществления реорганизации;</w:t>
      </w:r>
    </w:p>
    <w:p w:rsidR="00E77078" w:rsidRDefault="0005367C" w:rsidP="00D24938">
      <w:pPr>
        <w:pStyle w:val="4"/>
        <w:shd w:val="clear" w:color="auto" w:fill="auto"/>
        <w:tabs>
          <w:tab w:val="left" w:pos="949"/>
        </w:tabs>
        <w:spacing w:after="0" w:line="276" w:lineRule="auto"/>
        <w:ind w:left="580" w:right="-1"/>
        <w:jc w:val="both"/>
      </w:pPr>
      <w:r>
        <w:rPr>
          <w:rStyle w:val="1"/>
        </w:rPr>
        <w:t xml:space="preserve">- </w:t>
      </w:r>
      <w:r w:rsidR="00E77078">
        <w:rPr>
          <w:rStyle w:val="1"/>
        </w:rPr>
        <w:t>предложения о форме реорганизации (слияние, присоединение, разделение, выделение, преобразование).</w:t>
      </w:r>
    </w:p>
    <w:p w:rsidR="00E77078" w:rsidRDefault="00E77078" w:rsidP="00D24938">
      <w:pPr>
        <w:pStyle w:val="4"/>
        <w:numPr>
          <w:ilvl w:val="2"/>
          <w:numId w:val="3"/>
        </w:numPr>
        <w:shd w:val="clear" w:color="auto" w:fill="auto"/>
        <w:tabs>
          <w:tab w:val="left" w:pos="1328"/>
        </w:tabs>
        <w:spacing w:after="0" w:line="276" w:lineRule="auto"/>
        <w:ind w:left="80" w:right="-1" w:firstLine="500"/>
        <w:jc w:val="both"/>
      </w:pPr>
      <w:r>
        <w:rPr>
          <w:rStyle w:val="1"/>
        </w:rPr>
        <w:lastRenderedPageBreak/>
        <w:t xml:space="preserve">Организует согласование заключения и всех приложений к нему с уполномоченным органом в сфере управления муниципальным имуществом и приватизации </w:t>
      </w:r>
      <w:r w:rsidR="0005367C">
        <w:rPr>
          <w:rStyle w:val="1"/>
        </w:rPr>
        <w:t>МО «</w:t>
      </w:r>
      <w:proofErr w:type="spellStart"/>
      <w:r w:rsidR="0005367C">
        <w:rPr>
          <w:rStyle w:val="1"/>
        </w:rPr>
        <w:t>Чародинский</w:t>
      </w:r>
      <w:proofErr w:type="spellEnd"/>
      <w:r w:rsidR="0005367C">
        <w:rPr>
          <w:rStyle w:val="1"/>
        </w:rPr>
        <w:t xml:space="preserve"> район»</w:t>
      </w:r>
      <w:r>
        <w:rPr>
          <w:rStyle w:val="1"/>
        </w:rPr>
        <w:t>, финансовым управлением и правовым отделом администрации.</w:t>
      </w:r>
    </w:p>
    <w:p w:rsidR="00E77078" w:rsidRDefault="00E77078" w:rsidP="00D24938">
      <w:pPr>
        <w:pStyle w:val="4"/>
        <w:numPr>
          <w:ilvl w:val="1"/>
          <w:numId w:val="3"/>
        </w:numPr>
        <w:shd w:val="clear" w:color="auto" w:fill="auto"/>
        <w:tabs>
          <w:tab w:val="left" w:pos="1134"/>
        </w:tabs>
        <w:spacing w:after="0" w:line="276" w:lineRule="auto"/>
        <w:ind w:left="80" w:right="-1" w:firstLine="500"/>
        <w:jc w:val="both"/>
      </w:pPr>
      <w:r>
        <w:rPr>
          <w:rStyle w:val="1"/>
        </w:rPr>
        <w:t>При согласии на реорганизацию М</w:t>
      </w:r>
      <w:r w:rsidR="0005367C">
        <w:rPr>
          <w:rStyle w:val="1"/>
        </w:rPr>
        <w:t>К</w:t>
      </w:r>
      <w:r>
        <w:rPr>
          <w:rStyle w:val="1"/>
        </w:rPr>
        <w:t>ОО Глава издает соответствующее постановление, в котором определяет правопреемника (правопреемников) реорганизуемого юридического лица.</w:t>
      </w:r>
    </w:p>
    <w:p w:rsidR="00E77078" w:rsidRDefault="00E77078" w:rsidP="00D24938">
      <w:pPr>
        <w:pStyle w:val="4"/>
        <w:numPr>
          <w:ilvl w:val="1"/>
          <w:numId w:val="3"/>
        </w:numPr>
        <w:shd w:val="clear" w:color="auto" w:fill="auto"/>
        <w:tabs>
          <w:tab w:val="left" w:pos="1131"/>
        </w:tabs>
        <w:spacing w:after="0" w:line="276" w:lineRule="auto"/>
        <w:ind w:left="80" w:right="-1" w:firstLine="500"/>
        <w:jc w:val="both"/>
      </w:pPr>
      <w:r>
        <w:rPr>
          <w:rStyle w:val="1"/>
        </w:rPr>
        <w:t>Руководитель М</w:t>
      </w:r>
      <w:r w:rsidR="0005367C">
        <w:rPr>
          <w:rStyle w:val="1"/>
        </w:rPr>
        <w:t>К</w:t>
      </w:r>
      <w:r>
        <w:rPr>
          <w:rStyle w:val="1"/>
        </w:rPr>
        <w:t>ОО обязан уведомить в письменной форме об этом всех известных ему кредиторов реорганизуемого юридического лица, в том числе фонды обязательного медицинского страхования, социального страхования, Пенсионный фонд, центр занятости населения, а также поместить в средствах массовой информации сообщение о его реорганизации.</w:t>
      </w:r>
    </w:p>
    <w:p w:rsidR="00E77078" w:rsidRDefault="00E77078" w:rsidP="00D24938">
      <w:pPr>
        <w:pStyle w:val="4"/>
        <w:numPr>
          <w:ilvl w:val="1"/>
          <w:numId w:val="3"/>
        </w:numPr>
        <w:shd w:val="clear" w:color="auto" w:fill="auto"/>
        <w:tabs>
          <w:tab w:val="left" w:pos="1131"/>
          <w:tab w:val="left" w:pos="1270"/>
        </w:tabs>
        <w:spacing w:after="0" w:line="276" w:lineRule="auto"/>
        <w:ind w:left="80" w:right="-1" w:firstLine="500"/>
        <w:jc w:val="both"/>
      </w:pPr>
      <w:r>
        <w:rPr>
          <w:rStyle w:val="1"/>
        </w:rPr>
        <w:t>На основании постановления Главы о реорганизации М</w:t>
      </w:r>
      <w:r w:rsidR="0005367C">
        <w:rPr>
          <w:rStyle w:val="1"/>
        </w:rPr>
        <w:t>К</w:t>
      </w:r>
      <w:r>
        <w:rPr>
          <w:rStyle w:val="1"/>
        </w:rPr>
        <w:t xml:space="preserve">ОО </w:t>
      </w:r>
      <w:r w:rsidR="0005367C">
        <w:rPr>
          <w:rStyle w:val="1"/>
        </w:rPr>
        <w:t xml:space="preserve">Отдел </w:t>
      </w:r>
      <w:r>
        <w:rPr>
          <w:rStyle w:val="1"/>
        </w:rPr>
        <w:t>образования осуществляет процедуру реорганизации М</w:t>
      </w:r>
      <w:r w:rsidR="0005367C">
        <w:rPr>
          <w:rStyle w:val="1"/>
        </w:rPr>
        <w:t>К</w:t>
      </w:r>
      <w:r>
        <w:rPr>
          <w:rStyle w:val="1"/>
        </w:rPr>
        <w:t xml:space="preserve">ОО </w:t>
      </w:r>
      <w:r w:rsidR="0005367C">
        <w:rPr>
          <w:rStyle w:val="1"/>
        </w:rPr>
        <w:t xml:space="preserve">в </w:t>
      </w:r>
      <w:r>
        <w:rPr>
          <w:rStyle w:val="1"/>
        </w:rPr>
        <w:t>соответствии с действующим законодательством:</w:t>
      </w:r>
    </w:p>
    <w:p w:rsidR="00E77078" w:rsidRDefault="00E77078" w:rsidP="0018111E">
      <w:pPr>
        <w:pStyle w:val="4"/>
        <w:numPr>
          <w:ilvl w:val="0"/>
          <w:numId w:val="2"/>
        </w:numPr>
        <w:shd w:val="clear" w:color="auto" w:fill="auto"/>
        <w:tabs>
          <w:tab w:val="left" w:pos="895"/>
          <w:tab w:val="left" w:pos="1131"/>
        </w:tabs>
        <w:spacing w:after="0" w:line="276" w:lineRule="auto"/>
        <w:ind w:left="120" w:firstLine="540"/>
        <w:jc w:val="both"/>
      </w:pPr>
      <w:r>
        <w:rPr>
          <w:rStyle w:val="1"/>
        </w:rPr>
        <w:t>назначает комиссию по инвентаризации имущества;</w:t>
      </w:r>
    </w:p>
    <w:p w:rsidR="00E77078" w:rsidRDefault="00E77078" w:rsidP="0018111E">
      <w:pPr>
        <w:pStyle w:val="4"/>
        <w:numPr>
          <w:ilvl w:val="0"/>
          <w:numId w:val="2"/>
        </w:numPr>
        <w:shd w:val="clear" w:color="auto" w:fill="auto"/>
        <w:tabs>
          <w:tab w:val="left" w:pos="840"/>
          <w:tab w:val="left" w:pos="1131"/>
        </w:tabs>
        <w:spacing w:after="0" w:line="276" w:lineRule="auto"/>
        <w:ind w:left="120" w:right="-1" w:firstLine="540"/>
        <w:jc w:val="both"/>
      </w:pPr>
      <w:r>
        <w:rPr>
          <w:rStyle w:val="1"/>
        </w:rPr>
        <w:t>утверждает передаточный акт и раз</w:t>
      </w:r>
      <w:r w:rsidR="009A2BA3">
        <w:rPr>
          <w:rStyle w:val="1"/>
        </w:rPr>
        <w:t xml:space="preserve">делительный баланс, </w:t>
      </w:r>
      <w:proofErr w:type="gramStart"/>
      <w:r w:rsidR="009A2BA3">
        <w:rPr>
          <w:rStyle w:val="1"/>
        </w:rPr>
        <w:t>подписанные</w:t>
      </w:r>
      <w:proofErr w:type="gramEnd"/>
      <w:r w:rsidR="009A2BA3">
        <w:rPr>
          <w:rStyle w:val="1"/>
        </w:rPr>
        <w:t xml:space="preserve"> </w:t>
      </w:r>
      <w:r>
        <w:rPr>
          <w:rStyle w:val="1"/>
        </w:rPr>
        <w:t>руководителем М</w:t>
      </w:r>
      <w:r w:rsidR="0005367C">
        <w:rPr>
          <w:rStyle w:val="1"/>
        </w:rPr>
        <w:t>К</w:t>
      </w:r>
      <w:r>
        <w:rPr>
          <w:rStyle w:val="1"/>
        </w:rPr>
        <w:t>ОО и обслуживающим бухгалтером;</w:t>
      </w:r>
    </w:p>
    <w:p w:rsidR="00E77078" w:rsidRDefault="00E77078" w:rsidP="0018111E">
      <w:pPr>
        <w:pStyle w:val="4"/>
        <w:numPr>
          <w:ilvl w:val="0"/>
          <w:numId w:val="2"/>
        </w:numPr>
        <w:shd w:val="clear" w:color="auto" w:fill="auto"/>
        <w:tabs>
          <w:tab w:val="left" w:pos="818"/>
          <w:tab w:val="left" w:pos="1131"/>
        </w:tabs>
        <w:spacing w:after="0" w:line="276" w:lineRule="auto"/>
        <w:ind w:left="120" w:firstLine="540"/>
        <w:jc w:val="both"/>
      </w:pPr>
      <w:r>
        <w:rPr>
          <w:rStyle w:val="1"/>
        </w:rPr>
        <w:t>осуществляет иные полномочия в пределах своей компетенции.</w:t>
      </w:r>
    </w:p>
    <w:p w:rsidR="00E77078" w:rsidRDefault="00E77078" w:rsidP="0018111E">
      <w:pPr>
        <w:pStyle w:val="4"/>
        <w:numPr>
          <w:ilvl w:val="1"/>
          <w:numId w:val="3"/>
        </w:numPr>
        <w:shd w:val="clear" w:color="auto" w:fill="auto"/>
        <w:tabs>
          <w:tab w:val="left" w:pos="1134"/>
        </w:tabs>
        <w:spacing w:after="0" w:line="276" w:lineRule="auto"/>
        <w:ind w:left="120" w:right="-1" w:firstLine="540"/>
        <w:jc w:val="both"/>
      </w:pPr>
      <w:r>
        <w:rPr>
          <w:rStyle w:val="1"/>
        </w:rPr>
        <w:t xml:space="preserve">Порядок использования имущества, которое является муниципальной собственностью, в связи с реорганизацией </w:t>
      </w:r>
      <w:r>
        <w:rPr>
          <w:rStyle w:val="3"/>
        </w:rPr>
        <w:t>М</w:t>
      </w:r>
      <w:r w:rsidR="009A2BA3">
        <w:rPr>
          <w:rStyle w:val="3"/>
        </w:rPr>
        <w:t>К</w:t>
      </w:r>
      <w:r>
        <w:rPr>
          <w:rStyle w:val="3"/>
        </w:rPr>
        <w:t xml:space="preserve">ОО </w:t>
      </w:r>
      <w:r>
        <w:rPr>
          <w:rStyle w:val="1"/>
        </w:rPr>
        <w:t xml:space="preserve">устанавливается уполномоченным органом в сфере управления муниципальным имуществом </w:t>
      </w:r>
      <w:r w:rsidR="009A2BA3">
        <w:rPr>
          <w:rStyle w:val="1"/>
        </w:rPr>
        <w:t>МО «</w:t>
      </w:r>
      <w:proofErr w:type="spellStart"/>
      <w:r w:rsidR="009A2BA3">
        <w:rPr>
          <w:rStyle w:val="1"/>
        </w:rPr>
        <w:t>Чародинский</w:t>
      </w:r>
      <w:proofErr w:type="spellEnd"/>
      <w:r w:rsidR="009A2BA3">
        <w:rPr>
          <w:rStyle w:val="1"/>
        </w:rPr>
        <w:t xml:space="preserve"> район».</w:t>
      </w:r>
    </w:p>
    <w:p w:rsidR="00E77078" w:rsidRPr="009A2BA3" w:rsidRDefault="00E77078" w:rsidP="0018111E">
      <w:pPr>
        <w:pStyle w:val="4"/>
        <w:numPr>
          <w:ilvl w:val="1"/>
          <w:numId w:val="3"/>
        </w:numPr>
        <w:shd w:val="clear" w:color="auto" w:fill="auto"/>
        <w:tabs>
          <w:tab w:val="left" w:pos="1222"/>
        </w:tabs>
        <w:spacing w:after="12" w:line="276" w:lineRule="auto"/>
        <w:ind w:left="120" w:firstLine="540"/>
        <w:jc w:val="both"/>
        <w:rPr>
          <w:rStyle w:val="1"/>
          <w:color w:val="auto"/>
          <w:sz w:val="22"/>
          <w:szCs w:val="22"/>
          <w:shd w:val="clear" w:color="auto" w:fill="auto"/>
        </w:rPr>
      </w:pPr>
      <w:r>
        <w:rPr>
          <w:rStyle w:val="1"/>
        </w:rPr>
        <w:t>Реорганизация М</w:t>
      </w:r>
      <w:r w:rsidR="009A2BA3">
        <w:rPr>
          <w:rStyle w:val="1"/>
        </w:rPr>
        <w:t>К</w:t>
      </w:r>
      <w:r>
        <w:rPr>
          <w:rStyle w:val="1"/>
        </w:rPr>
        <w:t>ОО осуществляется, как правило, по окончании</w:t>
      </w:r>
      <w:r w:rsidR="009A2BA3">
        <w:t xml:space="preserve"> </w:t>
      </w:r>
      <w:r>
        <w:rPr>
          <w:rStyle w:val="1"/>
        </w:rPr>
        <w:t>учебного года.</w:t>
      </w:r>
    </w:p>
    <w:p w:rsidR="009A2BA3" w:rsidRDefault="009A2BA3" w:rsidP="0018111E">
      <w:pPr>
        <w:pStyle w:val="4"/>
        <w:shd w:val="clear" w:color="auto" w:fill="auto"/>
        <w:tabs>
          <w:tab w:val="left" w:pos="1222"/>
        </w:tabs>
        <w:spacing w:after="12" w:line="276" w:lineRule="auto"/>
        <w:ind w:left="660"/>
        <w:jc w:val="both"/>
      </w:pPr>
    </w:p>
    <w:p w:rsidR="00E77078" w:rsidRPr="009A2BA3" w:rsidRDefault="00E77078" w:rsidP="0018111E">
      <w:pPr>
        <w:widowControl w:val="0"/>
        <w:numPr>
          <w:ilvl w:val="0"/>
          <w:numId w:val="3"/>
        </w:numPr>
        <w:tabs>
          <w:tab w:val="left" w:pos="323"/>
        </w:tabs>
        <w:spacing w:after="0"/>
        <w:ind w:left="40"/>
        <w:jc w:val="center"/>
        <w:rPr>
          <w:rStyle w:val="41"/>
          <w:rFonts w:asciiTheme="minorHAnsi" w:eastAsiaTheme="minorHAnsi" w:hAnsiTheme="minorHAnsi" w:cstheme="minorBidi"/>
          <w:b w:val="0"/>
          <w:bCs w:val="0"/>
          <w:color w:val="auto"/>
          <w:spacing w:val="0"/>
          <w:sz w:val="24"/>
          <w:szCs w:val="22"/>
        </w:rPr>
      </w:pPr>
      <w:r w:rsidRPr="009A2BA3">
        <w:rPr>
          <w:rStyle w:val="41"/>
          <w:rFonts w:eastAsiaTheme="minorHAnsi"/>
          <w:bCs w:val="0"/>
          <w:sz w:val="28"/>
        </w:rPr>
        <w:t>Ликвидация М</w:t>
      </w:r>
      <w:r w:rsidR="0018111E">
        <w:rPr>
          <w:rStyle w:val="41"/>
          <w:rFonts w:eastAsiaTheme="minorHAnsi"/>
          <w:bCs w:val="0"/>
          <w:sz w:val="28"/>
        </w:rPr>
        <w:t>К</w:t>
      </w:r>
      <w:r w:rsidRPr="009A2BA3">
        <w:rPr>
          <w:rStyle w:val="41"/>
          <w:rFonts w:eastAsiaTheme="minorHAnsi"/>
          <w:bCs w:val="0"/>
          <w:sz w:val="28"/>
        </w:rPr>
        <w:t>ОО</w:t>
      </w:r>
    </w:p>
    <w:p w:rsidR="009A2BA3" w:rsidRDefault="00ED0D42" w:rsidP="00ED0D42">
      <w:pPr>
        <w:widowControl w:val="0"/>
        <w:tabs>
          <w:tab w:val="left" w:pos="323"/>
        </w:tabs>
        <w:spacing w:after="0"/>
        <w:ind w:left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D0D42">
        <w:rPr>
          <w:rFonts w:ascii="Times New Roman" w:hAnsi="Times New Roman" w:cs="Times New Roman"/>
          <w:sz w:val="24"/>
          <w:szCs w:val="24"/>
        </w:rPr>
        <w:t>Образовательная организация ликвидируется в порядке, установленном гражданским законодательством, с учетом особенностей, предусмотренных законодательством об образовании.</w:t>
      </w:r>
    </w:p>
    <w:p w:rsidR="00ED0D42" w:rsidRDefault="00ED0D42" w:rsidP="00D74593">
      <w:pPr>
        <w:pStyle w:val="4"/>
        <w:numPr>
          <w:ilvl w:val="1"/>
          <w:numId w:val="3"/>
        </w:numPr>
        <w:shd w:val="clear" w:color="auto" w:fill="auto"/>
        <w:tabs>
          <w:tab w:val="left" w:pos="1134"/>
        </w:tabs>
        <w:spacing w:after="0" w:line="276" w:lineRule="auto"/>
        <w:ind w:left="20" w:right="20" w:firstLine="689"/>
        <w:jc w:val="both"/>
      </w:pPr>
      <w:r>
        <w:rPr>
          <w:rStyle w:val="1"/>
        </w:rPr>
        <w:t>Ликвидация МКОО должна проводиться с обязательным обеспечением прав обучающихся, воспитанников данного МКОО на продолжение образования в других МКОО.</w:t>
      </w:r>
    </w:p>
    <w:p w:rsidR="00E77078" w:rsidRDefault="00E77078" w:rsidP="0018111E">
      <w:pPr>
        <w:pStyle w:val="4"/>
        <w:numPr>
          <w:ilvl w:val="1"/>
          <w:numId w:val="3"/>
        </w:numPr>
        <w:shd w:val="clear" w:color="auto" w:fill="auto"/>
        <w:tabs>
          <w:tab w:val="left" w:pos="1150"/>
        </w:tabs>
        <w:spacing w:after="0" w:line="276" w:lineRule="auto"/>
        <w:ind w:left="120" w:firstLine="540"/>
        <w:jc w:val="both"/>
      </w:pPr>
      <w:r>
        <w:rPr>
          <w:rStyle w:val="1"/>
        </w:rPr>
        <w:t>М</w:t>
      </w:r>
      <w:r w:rsidR="009A2BA3">
        <w:rPr>
          <w:rStyle w:val="1"/>
        </w:rPr>
        <w:t>К</w:t>
      </w:r>
      <w:r>
        <w:rPr>
          <w:rStyle w:val="1"/>
        </w:rPr>
        <w:t>ОО может быть ликвидировано:</w:t>
      </w:r>
    </w:p>
    <w:p w:rsidR="00E77078" w:rsidRDefault="00E77078" w:rsidP="0018111E">
      <w:pPr>
        <w:pStyle w:val="4"/>
        <w:numPr>
          <w:ilvl w:val="0"/>
          <w:numId w:val="2"/>
        </w:numPr>
        <w:shd w:val="clear" w:color="auto" w:fill="auto"/>
        <w:tabs>
          <w:tab w:val="left" w:pos="828"/>
        </w:tabs>
        <w:spacing w:after="0" w:line="276" w:lineRule="auto"/>
        <w:ind w:left="120" w:firstLine="540"/>
        <w:jc w:val="both"/>
      </w:pPr>
      <w:r>
        <w:rPr>
          <w:rStyle w:val="1"/>
        </w:rPr>
        <w:t>по решению учредителя;</w:t>
      </w:r>
    </w:p>
    <w:p w:rsidR="00E77078" w:rsidRDefault="00E77078" w:rsidP="0018111E">
      <w:pPr>
        <w:pStyle w:val="4"/>
        <w:numPr>
          <w:ilvl w:val="0"/>
          <w:numId w:val="2"/>
        </w:numPr>
        <w:shd w:val="clear" w:color="auto" w:fill="auto"/>
        <w:tabs>
          <w:tab w:val="left" w:pos="1008"/>
        </w:tabs>
        <w:spacing w:after="0" w:line="276" w:lineRule="auto"/>
        <w:ind w:left="120" w:right="-1" w:firstLine="540"/>
        <w:jc w:val="both"/>
      </w:pPr>
      <w:r>
        <w:rPr>
          <w:rStyle w:val="1"/>
        </w:rPr>
        <w:t>по решению суда в случае осуществления деятельности без надлежащей лицензии, либо деятельности, запрещенной законом, либо деятельности, не соответствующей его уставным целям.</w:t>
      </w:r>
    </w:p>
    <w:p w:rsidR="00E77078" w:rsidRDefault="00E77078" w:rsidP="0018111E">
      <w:pPr>
        <w:pStyle w:val="4"/>
        <w:shd w:val="clear" w:color="auto" w:fill="auto"/>
        <w:spacing w:after="0" w:line="276" w:lineRule="auto"/>
        <w:ind w:left="120" w:right="-1" w:firstLine="540"/>
        <w:jc w:val="both"/>
      </w:pPr>
      <w:r>
        <w:rPr>
          <w:rStyle w:val="1"/>
        </w:rPr>
        <w:t>Ликвидация МОО влечет за собой прекращение его деятельности без перехода прав и обязанностей в порядке правопреемства к другим лицам.</w:t>
      </w:r>
    </w:p>
    <w:p w:rsidR="00E77078" w:rsidRDefault="00E77078" w:rsidP="0018111E">
      <w:pPr>
        <w:pStyle w:val="4"/>
        <w:numPr>
          <w:ilvl w:val="1"/>
          <w:numId w:val="3"/>
        </w:numPr>
        <w:shd w:val="clear" w:color="auto" w:fill="auto"/>
        <w:tabs>
          <w:tab w:val="left" w:pos="1250"/>
        </w:tabs>
        <w:spacing w:after="0" w:line="276" w:lineRule="auto"/>
        <w:ind w:left="120" w:firstLine="540"/>
        <w:jc w:val="both"/>
      </w:pPr>
      <w:r>
        <w:rPr>
          <w:rStyle w:val="1"/>
        </w:rPr>
        <w:t>При необходимости ликвидации МОО по решению учредителя,</w:t>
      </w:r>
      <w:r w:rsidR="009A2BA3">
        <w:rPr>
          <w:rStyle w:val="1"/>
        </w:rPr>
        <w:t xml:space="preserve"> Отдел</w:t>
      </w:r>
      <w:r>
        <w:rPr>
          <w:rStyle w:val="1"/>
        </w:rPr>
        <w:t xml:space="preserve"> образования:</w:t>
      </w:r>
    </w:p>
    <w:p w:rsidR="00E77078" w:rsidRDefault="00E77078" w:rsidP="0018111E">
      <w:pPr>
        <w:pStyle w:val="4"/>
        <w:numPr>
          <w:ilvl w:val="2"/>
          <w:numId w:val="3"/>
        </w:numPr>
        <w:shd w:val="clear" w:color="auto" w:fill="auto"/>
        <w:tabs>
          <w:tab w:val="left" w:pos="1373"/>
        </w:tabs>
        <w:spacing w:after="0" w:line="276" w:lineRule="auto"/>
        <w:ind w:left="120" w:right="-1" w:firstLine="540"/>
        <w:jc w:val="both"/>
      </w:pPr>
      <w:proofErr w:type="gramStart"/>
      <w:r>
        <w:rPr>
          <w:rStyle w:val="1"/>
        </w:rPr>
        <w:t>Проводит оценку последствий принятия решения о ликвидации МОО в соответствии с Федеральным Законом от 24.07.1988 № 124-ФЗ «Об основных гарантиях прав ребенка в Российской Федерации»,</w:t>
      </w:r>
      <w:r w:rsidR="009A2BA3" w:rsidRPr="009A2BA3">
        <w:rPr>
          <w:rStyle w:val="1"/>
        </w:rPr>
        <w:t xml:space="preserve"> </w:t>
      </w:r>
      <w:r w:rsidR="009A2BA3">
        <w:rPr>
          <w:rStyle w:val="1"/>
        </w:rPr>
        <w:t>Законом Российской Федерации от 29.12.2012 № 273 «Об образовании в Российской Федерации»,</w:t>
      </w:r>
      <w:r>
        <w:rPr>
          <w:rStyle w:val="1"/>
        </w:rPr>
        <w:t xml:space="preserve"> Постановлением Правительства Российской Федерации от 6 февраля 2014 </w:t>
      </w:r>
      <w:r>
        <w:rPr>
          <w:rStyle w:val="2"/>
        </w:rPr>
        <w:t xml:space="preserve">г. </w:t>
      </w:r>
      <w:r>
        <w:rPr>
          <w:rStyle w:val="1"/>
          <w:lang w:val="en-US"/>
        </w:rPr>
        <w:t>N</w:t>
      </w:r>
      <w:r w:rsidRPr="00472EE5">
        <w:rPr>
          <w:rStyle w:val="1"/>
        </w:rPr>
        <w:t xml:space="preserve"> </w:t>
      </w:r>
      <w:r>
        <w:rPr>
          <w:rStyle w:val="1"/>
        </w:rPr>
        <w:t xml:space="preserve">84 «Об утверждении правил проведения оценки последствий принятия решения о реорганизации или </w:t>
      </w:r>
      <w:r>
        <w:rPr>
          <w:rStyle w:val="1"/>
        </w:rPr>
        <w:lastRenderedPageBreak/>
        <w:t>ликвидации федеральной образовательной</w:t>
      </w:r>
      <w:proofErr w:type="gramEnd"/>
      <w:r>
        <w:rPr>
          <w:rStyle w:val="1"/>
        </w:rPr>
        <w:t xml:space="preserve"> организации и правил создания комиссии по оценке последствий принятия решения о реорганизации или ликвидации федеральной образовательной организации и подготовки указанной комиссией заключений».</w:t>
      </w:r>
    </w:p>
    <w:p w:rsidR="00E77078" w:rsidRDefault="00E77078" w:rsidP="0018111E">
      <w:pPr>
        <w:pStyle w:val="4"/>
        <w:numPr>
          <w:ilvl w:val="2"/>
          <w:numId w:val="3"/>
        </w:numPr>
        <w:shd w:val="clear" w:color="auto" w:fill="auto"/>
        <w:tabs>
          <w:tab w:val="left" w:pos="1464"/>
          <w:tab w:val="left" w:pos="9356"/>
        </w:tabs>
        <w:spacing w:after="0" w:line="276" w:lineRule="auto"/>
        <w:ind w:left="120" w:right="-1" w:firstLine="540"/>
        <w:jc w:val="both"/>
      </w:pPr>
      <w:r>
        <w:rPr>
          <w:rStyle w:val="1"/>
        </w:rPr>
        <w:t xml:space="preserve">Направляет Главе экспертное заключение </w:t>
      </w:r>
      <w:proofErr w:type="gramStart"/>
      <w:r>
        <w:rPr>
          <w:rStyle w:val="1"/>
        </w:rPr>
        <w:t>проведения оценки последствий принятия решения</w:t>
      </w:r>
      <w:proofErr w:type="gramEnd"/>
      <w:r>
        <w:rPr>
          <w:rStyle w:val="1"/>
        </w:rPr>
        <w:t xml:space="preserve"> о ликвидации М</w:t>
      </w:r>
      <w:r w:rsidR="009A2BA3">
        <w:rPr>
          <w:rStyle w:val="1"/>
        </w:rPr>
        <w:t>К</w:t>
      </w:r>
      <w:r>
        <w:rPr>
          <w:rStyle w:val="1"/>
        </w:rPr>
        <w:t>ОО. В заключении должны содержаться обоснования необходимости осуществления ликвидации.</w:t>
      </w:r>
    </w:p>
    <w:p w:rsidR="00E77078" w:rsidRDefault="00E77078" w:rsidP="00D24938">
      <w:pPr>
        <w:pStyle w:val="4"/>
        <w:numPr>
          <w:ilvl w:val="1"/>
          <w:numId w:val="3"/>
        </w:numPr>
        <w:shd w:val="clear" w:color="auto" w:fill="auto"/>
        <w:tabs>
          <w:tab w:val="left" w:pos="1200"/>
        </w:tabs>
        <w:spacing w:after="0" w:line="276" w:lineRule="auto"/>
        <w:ind w:left="120" w:right="-1" w:firstLine="540"/>
        <w:jc w:val="both"/>
      </w:pPr>
      <w:r>
        <w:rPr>
          <w:rStyle w:val="1"/>
        </w:rPr>
        <w:t>При согласии на ликвидацию</w:t>
      </w:r>
      <w:r w:rsidR="009A2BA3">
        <w:rPr>
          <w:rStyle w:val="1"/>
        </w:rPr>
        <w:t xml:space="preserve"> юридического лица муниципальной</w:t>
      </w:r>
      <w:r>
        <w:rPr>
          <w:rStyle w:val="1"/>
        </w:rPr>
        <w:t xml:space="preserve"> формы собственности Глава и</w:t>
      </w:r>
      <w:r w:rsidR="009A2BA3">
        <w:rPr>
          <w:rStyle w:val="1"/>
        </w:rPr>
        <w:t>здаст постановление, которым наз</w:t>
      </w:r>
      <w:r>
        <w:rPr>
          <w:rStyle w:val="1"/>
        </w:rPr>
        <w:t>начает ли</w:t>
      </w:r>
      <w:r w:rsidR="009A2BA3">
        <w:rPr>
          <w:rStyle w:val="1"/>
        </w:rPr>
        <w:t>кви</w:t>
      </w:r>
      <w:r>
        <w:rPr>
          <w:rStyle w:val="1"/>
        </w:rPr>
        <w:t>даци</w:t>
      </w:r>
      <w:r w:rsidR="009A2BA3">
        <w:rPr>
          <w:rStyle w:val="1"/>
        </w:rPr>
        <w:t>онную комисс</w:t>
      </w:r>
      <w:r>
        <w:rPr>
          <w:rStyle w:val="1"/>
        </w:rPr>
        <w:t>ию.</w:t>
      </w:r>
    </w:p>
    <w:p w:rsidR="00E77078" w:rsidRDefault="00E77078" w:rsidP="0018111E">
      <w:pPr>
        <w:pStyle w:val="4"/>
        <w:shd w:val="clear" w:color="auto" w:fill="auto"/>
        <w:spacing w:after="0" w:line="276" w:lineRule="auto"/>
        <w:ind w:left="120" w:firstLine="540"/>
        <w:jc w:val="both"/>
      </w:pPr>
      <w:r>
        <w:rPr>
          <w:rStyle w:val="1"/>
        </w:rPr>
        <w:t>В состав ликвидационной комиссии входят:</w:t>
      </w:r>
    </w:p>
    <w:p w:rsidR="00E77078" w:rsidRDefault="00E77078" w:rsidP="0018111E">
      <w:pPr>
        <w:pStyle w:val="4"/>
        <w:numPr>
          <w:ilvl w:val="0"/>
          <w:numId w:val="2"/>
        </w:numPr>
        <w:shd w:val="clear" w:color="auto" w:fill="auto"/>
        <w:tabs>
          <w:tab w:val="left" w:pos="833"/>
        </w:tabs>
        <w:spacing w:after="41" w:line="276" w:lineRule="auto"/>
        <w:ind w:left="120" w:firstLine="540"/>
        <w:jc w:val="both"/>
      </w:pPr>
      <w:r>
        <w:rPr>
          <w:rStyle w:val="1"/>
        </w:rPr>
        <w:t xml:space="preserve">представители администрации </w:t>
      </w:r>
      <w:r w:rsidR="009A2BA3">
        <w:rPr>
          <w:rStyle w:val="1"/>
        </w:rPr>
        <w:t>район</w:t>
      </w:r>
      <w:r>
        <w:rPr>
          <w:rStyle w:val="1"/>
        </w:rPr>
        <w:t>а;</w:t>
      </w:r>
    </w:p>
    <w:p w:rsidR="00E77078" w:rsidRDefault="00E77078" w:rsidP="0018111E">
      <w:pPr>
        <w:pStyle w:val="4"/>
        <w:numPr>
          <w:ilvl w:val="0"/>
          <w:numId w:val="2"/>
        </w:numPr>
        <w:shd w:val="clear" w:color="auto" w:fill="auto"/>
        <w:tabs>
          <w:tab w:val="left" w:pos="851"/>
        </w:tabs>
        <w:spacing w:after="0" w:line="276" w:lineRule="auto"/>
        <w:ind w:left="120" w:firstLine="540"/>
        <w:jc w:val="both"/>
      </w:pPr>
      <w:r>
        <w:rPr>
          <w:rStyle w:val="1"/>
        </w:rPr>
        <w:t>представители уполномоченного органа в сфере управления</w:t>
      </w:r>
      <w:r w:rsidR="0018111E">
        <w:t xml:space="preserve"> </w:t>
      </w:r>
      <w:r>
        <w:rPr>
          <w:rStyle w:val="1"/>
        </w:rPr>
        <w:t>муниципальным имуществом;</w:t>
      </w:r>
    </w:p>
    <w:p w:rsidR="00E77078" w:rsidRDefault="00E77078" w:rsidP="0018111E">
      <w:pPr>
        <w:pStyle w:val="4"/>
        <w:numPr>
          <w:ilvl w:val="0"/>
          <w:numId w:val="2"/>
        </w:numPr>
        <w:shd w:val="clear" w:color="auto" w:fill="auto"/>
        <w:tabs>
          <w:tab w:val="left" w:pos="828"/>
        </w:tabs>
        <w:spacing w:after="0" w:line="276" w:lineRule="auto"/>
        <w:ind w:left="120" w:firstLine="540"/>
        <w:jc w:val="both"/>
      </w:pPr>
      <w:r>
        <w:rPr>
          <w:rStyle w:val="1"/>
        </w:rPr>
        <w:t>руководитель ликвидируемого юридического лица:</w:t>
      </w:r>
    </w:p>
    <w:p w:rsidR="00E77078" w:rsidRDefault="00E77078" w:rsidP="0018111E">
      <w:pPr>
        <w:pStyle w:val="4"/>
        <w:shd w:val="clear" w:color="auto" w:fill="auto"/>
        <w:spacing w:after="0" w:line="276" w:lineRule="auto"/>
        <w:ind w:left="120" w:firstLine="540"/>
        <w:jc w:val="both"/>
      </w:pPr>
      <w:r>
        <w:rPr>
          <w:rStyle w:val="1"/>
        </w:rPr>
        <w:t>-</w:t>
      </w:r>
      <w:r w:rsidR="009A2BA3">
        <w:rPr>
          <w:rStyle w:val="1"/>
        </w:rPr>
        <w:t xml:space="preserve"> начальник Отдела</w:t>
      </w:r>
      <w:r>
        <w:rPr>
          <w:rStyle w:val="1"/>
        </w:rPr>
        <w:t xml:space="preserve"> образования;</w:t>
      </w:r>
    </w:p>
    <w:p w:rsidR="00E77078" w:rsidRDefault="00E77078" w:rsidP="0018111E">
      <w:pPr>
        <w:pStyle w:val="4"/>
        <w:numPr>
          <w:ilvl w:val="0"/>
          <w:numId w:val="2"/>
        </w:numPr>
        <w:shd w:val="clear" w:color="auto" w:fill="auto"/>
        <w:tabs>
          <w:tab w:val="left" w:pos="838"/>
        </w:tabs>
        <w:spacing w:after="0" w:line="276" w:lineRule="auto"/>
        <w:ind w:left="120" w:firstLine="540"/>
        <w:jc w:val="both"/>
      </w:pPr>
      <w:r>
        <w:rPr>
          <w:rStyle w:val="1"/>
        </w:rPr>
        <w:t>иные лица.</w:t>
      </w:r>
    </w:p>
    <w:p w:rsidR="00E77078" w:rsidRDefault="00E77078" w:rsidP="0018111E">
      <w:pPr>
        <w:pStyle w:val="4"/>
        <w:shd w:val="clear" w:color="auto" w:fill="auto"/>
        <w:spacing w:after="0" w:line="276" w:lineRule="auto"/>
        <w:ind w:left="120" w:firstLine="540"/>
        <w:jc w:val="both"/>
      </w:pPr>
      <w:r>
        <w:rPr>
          <w:rStyle w:val="1"/>
        </w:rPr>
        <w:t>При ликвидации М</w:t>
      </w:r>
      <w:r w:rsidR="009A2BA3">
        <w:rPr>
          <w:rStyle w:val="1"/>
        </w:rPr>
        <w:t>К</w:t>
      </w:r>
      <w:r>
        <w:rPr>
          <w:rStyle w:val="1"/>
        </w:rPr>
        <w:t xml:space="preserve">ОО по решению суда мероприятия указанные </w:t>
      </w:r>
      <w:r>
        <w:rPr>
          <w:rStyle w:val="2"/>
        </w:rPr>
        <w:t>в п.п.</w:t>
      </w:r>
      <w:r w:rsidR="000215D1">
        <w:t xml:space="preserve"> 4.2.1. </w:t>
      </w:r>
      <w:r>
        <w:rPr>
          <w:rStyle w:val="1"/>
        </w:rPr>
        <w:t>и 4.2.2. не проводятся.</w:t>
      </w:r>
    </w:p>
    <w:p w:rsidR="00E77078" w:rsidRDefault="00E77078" w:rsidP="0018111E">
      <w:pPr>
        <w:pStyle w:val="4"/>
        <w:numPr>
          <w:ilvl w:val="1"/>
          <w:numId w:val="3"/>
        </w:numPr>
        <w:shd w:val="clear" w:color="auto" w:fill="auto"/>
        <w:tabs>
          <w:tab w:val="left" w:pos="1177"/>
        </w:tabs>
        <w:spacing w:after="0" w:line="276" w:lineRule="auto"/>
        <w:ind w:left="140" w:right="-1" w:firstLine="520"/>
        <w:jc w:val="both"/>
      </w:pPr>
      <w:r>
        <w:rPr>
          <w:rStyle w:val="1"/>
        </w:rPr>
        <w:t xml:space="preserve">На основании постановления Главы уполномоченный орган в сфере управления муниципальным имуществом </w:t>
      </w:r>
      <w:r w:rsidR="000215D1">
        <w:rPr>
          <w:rStyle w:val="1"/>
        </w:rPr>
        <w:t>МО «</w:t>
      </w:r>
      <w:proofErr w:type="spellStart"/>
      <w:r w:rsidR="000215D1">
        <w:rPr>
          <w:rStyle w:val="1"/>
        </w:rPr>
        <w:t>Чародинский</w:t>
      </w:r>
      <w:proofErr w:type="spellEnd"/>
      <w:r w:rsidR="000215D1">
        <w:rPr>
          <w:rStyle w:val="1"/>
        </w:rPr>
        <w:t xml:space="preserve"> район»</w:t>
      </w:r>
      <w:r>
        <w:rPr>
          <w:rStyle w:val="1"/>
        </w:rPr>
        <w:t xml:space="preserve">, </w:t>
      </w:r>
      <w:r w:rsidR="000215D1">
        <w:rPr>
          <w:rStyle w:val="1"/>
        </w:rPr>
        <w:t>Отдел</w:t>
      </w:r>
      <w:r>
        <w:rPr>
          <w:rStyle w:val="1"/>
        </w:rPr>
        <w:t xml:space="preserve"> образования совместно с ликвидационной комиссией и другими органами осуществляют процедуру ликвидации юридического лица в соответствии с</w:t>
      </w:r>
      <w:r w:rsidR="000215D1">
        <w:t xml:space="preserve"> </w:t>
      </w:r>
      <w:r>
        <w:rPr>
          <w:rStyle w:val="1"/>
        </w:rPr>
        <w:t>действующим законодательством.</w:t>
      </w:r>
    </w:p>
    <w:p w:rsidR="00E77078" w:rsidRDefault="00E77078" w:rsidP="0018111E">
      <w:pPr>
        <w:pStyle w:val="4"/>
        <w:numPr>
          <w:ilvl w:val="1"/>
          <w:numId w:val="3"/>
        </w:numPr>
        <w:shd w:val="clear" w:color="auto" w:fill="auto"/>
        <w:tabs>
          <w:tab w:val="left" w:pos="1193"/>
        </w:tabs>
        <w:spacing w:after="50" w:line="276" w:lineRule="auto"/>
        <w:ind w:left="140" w:firstLine="520"/>
        <w:jc w:val="both"/>
      </w:pPr>
      <w:r>
        <w:rPr>
          <w:rStyle w:val="1"/>
        </w:rPr>
        <w:t>С момента назначения ликвидационной комиссии к ней переходят</w:t>
      </w:r>
      <w:r w:rsidR="000215D1">
        <w:t xml:space="preserve"> </w:t>
      </w:r>
      <w:r>
        <w:rPr>
          <w:rStyle w:val="1"/>
        </w:rPr>
        <w:t>по</w:t>
      </w:r>
      <w:r w:rsidR="000215D1">
        <w:rPr>
          <w:rStyle w:val="1"/>
        </w:rPr>
        <w:t>лномочия по управлению делами МКОО</w:t>
      </w:r>
      <w:r>
        <w:rPr>
          <w:rStyle w:val="1"/>
        </w:rPr>
        <w:t>:</w:t>
      </w:r>
    </w:p>
    <w:p w:rsidR="00E77078" w:rsidRDefault="00E77078" w:rsidP="0018111E">
      <w:pPr>
        <w:pStyle w:val="4"/>
        <w:numPr>
          <w:ilvl w:val="2"/>
          <w:numId w:val="3"/>
        </w:numPr>
        <w:shd w:val="clear" w:color="auto" w:fill="auto"/>
        <w:tabs>
          <w:tab w:val="left" w:pos="1418"/>
        </w:tabs>
        <w:spacing w:after="0" w:line="276" w:lineRule="auto"/>
        <w:ind w:left="140" w:right="140" w:firstLine="520"/>
        <w:jc w:val="both"/>
      </w:pPr>
      <w:r>
        <w:rPr>
          <w:rStyle w:val="1"/>
        </w:rPr>
        <w:t>Ликвидационная комиссия письменно сообщает в орган государственной регистрации о том, что М</w:t>
      </w:r>
      <w:r w:rsidR="000215D1">
        <w:rPr>
          <w:rStyle w:val="1"/>
        </w:rPr>
        <w:t>К</w:t>
      </w:r>
      <w:r>
        <w:rPr>
          <w:rStyle w:val="1"/>
        </w:rPr>
        <w:t>ОО находится в процессе ликвидации, а также устанавливает сроки ликвидации.</w:t>
      </w:r>
    </w:p>
    <w:p w:rsidR="00E77078" w:rsidRDefault="00E77078" w:rsidP="0018111E">
      <w:pPr>
        <w:pStyle w:val="4"/>
        <w:numPr>
          <w:ilvl w:val="2"/>
          <w:numId w:val="3"/>
        </w:numPr>
        <w:shd w:val="clear" w:color="auto" w:fill="auto"/>
        <w:tabs>
          <w:tab w:val="left" w:pos="1412"/>
        </w:tabs>
        <w:spacing w:after="0" w:line="276" w:lineRule="auto"/>
        <w:ind w:left="140" w:right="140" w:firstLine="520"/>
        <w:jc w:val="both"/>
      </w:pPr>
      <w:r>
        <w:rPr>
          <w:rStyle w:val="1"/>
        </w:rPr>
        <w:t>Публикует информацию о ликвидации М</w:t>
      </w:r>
      <w:r w:rsidR="000215D1">
        <w:rPr>
          <w:rStyle w:val="1"/>
        </w:rPr>
        <w:t>К</w:t>
      </w:r>
      <w:r>
        <w:rPr>
          <w:rStyle w:val="1"/>
        </w:rPr>
        <w:t>ОО, о порядке и сроке (не менее двух месяцев с момента публикации) заявления требований его</w:t>
      </w:r>
      <w:r w:rsidR="000215D1">
        <w:t xml:space="preserve"> </w:t>
      </w:r>
      <w:r>
        <w:rPr>
          <w:rStyle w:val="1"/>
        </w:rPr>
        <w:t>кредиторами.</w:t>
      </w:r>
    </w:p>
    <w:p w:rsidR="00E77078" w:rsidRDefault="00E77078" w:rsidP="0018111E">
      <w:pPr>
        <w:pStyle w:val="4"/>
        <w:numPr>
          <w:ilvl w:val="2"/>
          <w:numId w:val="3"/>
        </w:numPr>
        <w:shd w:val="clear" w:color="auto" w:fill="auto"/>
        <w:tabs>
          <w:tab w:val="left" w:pos="1498"/>
        </w:tabs>
        <w:spacing w:after="0" w:line="276" w:lineRule="auto"/>
        <w:ind w:left="140" w:right="140" w:firstLine="520"/>
        <w:jc w:val="both"/>
      </w:pPr>
      <w:r>
        <w:rPr>
          <w:rStyle w:val="1"/>
        </w:rPr>
        <w:t>Направляет извещения в налоговую инспекцию, в банк, во внебюджетные фонды, в центр занятости населения с приложением списка работников, подлежащих увольнению в связи с ликвидацией.</w:t>
      </w:r>
    </w:p>
    <w:p w:rsidR="00E77078" w:rsidRDefault="00E77078" w:rsidP="0018111E">
      <w:pPr>
        <w:pStyle w:val="4"/>
        <w:numPr>
          <w:ilvl w:val="2"/>
          <w:numId w:val="3"/>
        </w:numPr>
        <w:shd w:val="clear" w:color="auto" w:fill="auto"/>
        <w:tabs>
          <w:tab w:val="left" w:pos="1436"/>
        </w:tabs>
        <w:spacing w:after="0" w:line="276" w:lineRule="auto"/>
        <w:ind w:left="140" w:right="140" w:firstLine="520"/>
        <w:jc w:val="both"/>
      </w:pPr>
      <w:r>
        <w:rPr>
          <w:rStyle w:val="1"/>
        </w:rPr>
        <w:t>Проводит работу по выявлению всех кредиторов юридического лица и персонально в письменном виде уведомляет их о ликвидации, обеспечивает уведомление требований кредиторов в соответствии с</w:t>
      </w:r>
      <w:r w:rsidR="000215D1">
        <w:t xml:space="preserve"> </w:t>
      </w:r>
      <w:r>
        <w:rPr>
          <w:rStyle w:val="1"/>
        </w:rPr>
        <w:t>действующим законодательством.</w:t>
      </w:r>
    </w:p>
    <w:p w:rsidR="00E77078" w:rsidRDefault="00E77078" w:rsidP="0018111E">
      <w:pPr>
        <w:pStyle w:val="4"/>
        <w:numPr>
          <w:ilvl w:val="2"/>
          <w:numId w:val="3"/>
        </w:numPr>
        <w:shd w:val="clear" w:color="auto" w:fill="auto"/>
        <w:tabs>
          <w:tab w:val="left" w:pos="1418"/>
        </w:tabs>
        <w:spacing w:after="0" w:line="276" w:lineRule="auto"/>
        <w:ind w:left="140" w:right="140" w:firstLine="520"/>
        <w:jc w:val="both"/>
      </w:pPr>
      <w:r>
        <w:rPr>
          <w:rStyle w:val="1"/>
        </w:rPr>
        <w:t>Составляет про</w:t>
      </w:r>
      <w:r w:rsidR="000215D1">
        <w:rPr>
          <w:rStyle w:val="1"/>
        </w:rPr>
        <w:t>межуточный и окончательный ликвидационный</w:t>
      </w:r>
      <w:r>
        <w:rPr>
          <w:rStyle w:val="1"/>
        </w:rPr>
        <w:t xml:space="preserve"> баланс, который утверждается Главой, согласовывает с органом,</w:t>
      </w:r>
      <w:r w:rsidR="000215D1">
        <w:t xml:space="preserve"> </w:t>
      </w:r>
      <w:r>
        <w:rPr>
          <w:rStyle w:val="1"/>
        </w:rPr>
        <w:t>осуществляющим регистрацию.</w:t>
      </w:r>
    </w:p>
    <w:p w:rsidR="00E77078" w:rsidRDefault="00E77078" w:rsidP="0018111E">
      <w:pPr>
        <w:pStyle w:val="4"/>
        <w:numPr>
          <w:ilvl w:val="2"/>
          <w:numId w:val="3"/>
        </w:numPr>
        <w:shd w:val="clear" w:color="auto" w:fill="auto"/>
        <w:tabs>
          <w:tab w:val="left" w:pos="1383"/>
        </w:tabs>
        <w:spacing w:after="0" w:line="276" w:lineRule="auto"/>
        <w:ind w:left="140" w:right="140" w:firstLine="520"/>
        <w:jc w:val="both"/>
      </w:pPr>
      <w:r>
        <w:rPr>
          <w:rStyle w:val="1"/>
        </w:rPr>
        <w:t>Направляет после завершения процедуры ликвидации в налоговую инспекцию пакет документов, необходимых для исключения юридического лица из государственного реестра юридических лиц, получает соответствующее информационное письмо и уведомляет о ликвидации орган государственной статистики, другие органы в соответствии с действующим</w:t>
      </w:r>
      <w:r w:rsidR="000215D1">
        <w:t xml:space="preserve"> </w:t>
      </w:r>
      <w:r w:rsidR="000215D1">
        <w:rPr>
          <w:rStyle w:val="1"/>
        </w:rPr>
        <w:t>законодател</w:t>
      </w:r>
      <w:r>
        <w:rPr>
          <w:rStyle w:val="1"/>
        </w:rPr>
        <w:t>ьством.</w:t>
      </w:r>
    </w:p>
    <w:p w:rsidR="00E77078" w:rsidRDefault="00E77078" w:rsidP="0018111E">
      <w:pPr>
        <w:pStyle w:val="4"/>
        <w:numPr>
          <w:ilvl w:val="2"/>
          <w:numId w:val="3"/>
        </w:numPr>
        <w:shd w:val="clear" w:color="auto" w:fill="auto"/>
        <w:tabs>
          <w:tab w:val="left" w:pos="1418"/>
        </w:tabs>
        <w:spacing w:after="41" w:line="276" w:lineRule="auto"/>
        <w:ind w:left="140" w:firstLine="520"/>
        <w:jc w:val="both"/>
      </w:pPr>
      <w:r>
        <w:rPr>
          <w:rStyle w:val="1"/>
        </w:rPr>
        <w:t>Осуществляет другие юридические действия в строгом</w:t>
      </w:r>
      <w:r w:rsidR="000215D1">
        <w:t xml:space="preserve"> </w:t>
      </w:r>
      <w:r>
        <w:rPr>
          <w:rStyle w:val="1"/>
        </w:rPr>
        <w:t xml:space="preserve">соответствии с </w:t>
      </w:r>
      <w:r>
        <w:rPr>
          <w:rStyle w:val="1"/>
        </w:rPr>
        <w:lastRenderedPageBreak/>
        <w:t>Гражданским кодексом РФ.</w:t>
      </w:r>
    </w:p>
    <w:p w:rsidR="00E77078" w:rsidRDefault="00E77078" w:rsidP="0018111E">
      <w:pPr>
        <w:pStyle w:val="4"/>
        <w:numPr>
          <w:ilvl w:val="2"/>
          <w:numId w:val="3"/>
        </w:numPr>
        <w:shd w:val="clear" w:color="auto" w:fill="auto"/>
        <w:tabs>
          <w:tab w:val="left" w:pos="1418"/>
          <w:tab w:val="left" w:pos="1700"/>
          <w:tab w:val="center" w:pos="8170"/>
          <w:tab w:val="center" w:pos="8170"/>
          <w:tab w:val="center" w:pos="8170"/>
        </w:tabs>
        <w:spacing w:after="0" w:line="276" w:lineRule="auto"/>
        <w:ind w:left="140" w:right="140" w:firstLine="520"/>
        <w:jc w:val="both"/>
      </w:pPr>
      <w:r>
        <w:rPr>
          <w:rStyle w:val="1"/>
        </w:rPr>
        <w:t>Порядок использо</w:t>
      </w:r>
      <w:r w:rsidR="00C46754">
        <w:rPr>
          <w:rStyle w:val="1"/>
        </w:rPr>
        <w:t>вания имущества,</w:t>
      </w:r>
      <w:r w:rsidR="00C46754">
        <w:rPr>
          <w:rStyle w:val="1"/>
        </w:rPr>
        <w:tab/>
        <w:t>которое являет</w:t>
      </w:r>
      <w:r>
        <w:rPr>
          <w:rStyle w:val="1"/>
        </w:rPr>
        <w:t>ся муниципальной собственностью, в связи с</w:t>
      </w:r>
      <w:r w:rsidR="00C46754">
        <w:rPr>
          <w:rStyle w:val="1"/>
        </w:rPr>
        <w:t xml:space="preserve"> </w:t>
      </w:r>
      <w:r w:rsidR="00C46754">
        <w:rPr>
          <w:rStyle w:val="1"/>
        </w:rPr>
        <w:tab/>
        <w:t>ликвидацией</w:t>
      </w:r>
      <w:r>
        <w:rPr>
          <w:rStyle w:val="1"/>
        </w:rPr>
        <w:t xml:space="preserve"> М</w:t>
      </w:r>
      <w:r w:rsidR="00C46754">
        <w:rPr>
          <w:rStyle w:val="1"/>
        </w:rPr>
        <w:t>К</w:t>
      </w:r>
      <w:r>
        <w:rPr>
          <w:rStyle w:val="1"/>
        </w:rPr>
        <w:t>ОО устанавливается уполномоченным органом в</w:t>
      </w:r>
      <w:r>
        <w:rPr>
          <w:rStyle w:val="1"/>
        </w:rPr>
        <w:tab/>
        <w:t xml:space="preserve">сфере управления муниципальным имуществом </w:t>
      </w:r>
      <w:r w:rsidR="00C46754">
        <w:rPr>
          <w:rStyle w:val="1"/>
        </w:rPr>
        <w:t>МО «</w:t>
      </w:r>
      <w:proofErr w:type="spellStart"/>
      <w:r w:rsidR="00C46754">
        <w:rPr>
          <w:rStyle w:val="1"/>
        </w:rPr>
        <w:t>Чародинский</w:t>
      </w:r>
      <w:proofErr w:type="spellEnd"/>
      <w:r w:rsidR="00C46754">
        <w:rPr>
          <w:rStyle w:val="1"/>
        </w:rPr>
        <w:t xml:space="preserve"> район»</w:t>
      </w:r>
      <w:r>
        <w:rPr>
          <w:rStyle w:val="1"/>
        </w:rPr>
        <w:t>.</w:t>
      </w:r>
    </w:p>
    <w:p w:rsidR="00E77078" w:rsidRDefault="00E77078" w:rsidP="0018111E">
      <w:pPr>
        <w:pStyle w:val="4"/>
        <w:numPr>
          <w:ilvl w:val="2"/>
          <w:numId w:val="3"/>
        </w:numPr>
        <w:shd w:val="clear" w:color="auto" w:fill="auto"/>
        <w:tabs>
          <w:tab w:val="left" w:pos="1455"/>
        </w:tabs>
        <w:spacing w:after="0" w:line="276" w:lineRule="auto"/>
        <w:ind w:left="140" w:right="140" w:firstLine="520"/>
        <w:jc w:val="both"/>
      </w:pPr>
      <w:r>
        <w:rPr>
          <w:rStyle w:val="1"/>
        </w:rPr>
        <w:t>Ликвидация М</w:t>
      </w:r>
      <w:r w:rsidR="00C46754">
        <w:rPr>
          <w:rStyle w:val="1"/>
        </w:rPr>
        <w:t>К</w:t>
      </w:r>
      <w:r>
        <w:rPr>
          <w:rStyle w:val="1"/>
        </w:rPr>
        <w:t xml:space="preserve">ОО осуществляется, как правило, по окончании учебного года. Ответственность за перевод обучающихся, воспитанников в другие образовательные организации по согласованию с их родителями (законными представителями) возлагается на </w:t>
      </w:r>
      <w:r w:rsidR="00C46754">
        <w:rPr>
          <w:rStyle w:val="1"/>
        </w:rPr>
        <w:t>Отдел</w:t>
      </w:r>
      <w:r>
        <w:rPr>
          <w:rStyle w:val="1"/>
        </w:rPr>
        <w:t xml:space="preserve"> образования.</w:t>
      </w:r>
    </w:p>
    <w:p w:rsidR="00E77078" w:rsidRDefault="00E77078" w:rsidP="0018111E">
      <w:pPr>
        <w:pStyle w:val="4"/>
        <w:numPr>
          <w:ilvl w:val="2"/>
          <w:numId w:val="3"/>
        </w:numPr>
        <w:shd w:val="clear" w:color="auto" w:fill="auto"/>
        <w:tabs>
          <w:tab w:val="left" w:pos="1418"/>
        </w:tabs>
        <w:spacing w:after="0" w:line="276" w:lineRule="auto"/>
        <w:ind w:left="140" w:right="140" w:firstLine="520"/>
        <w:jc w:val="both"/>
      </w:pPr>
      <w:r>
        <w:rPr>
          <w:rStyle w:val="1"/>
        </w:rPr>
        <w:t>При ликвидации М</w:t>
      </w:r>
      <w:r w:rsidR="00C46754">
        <w:rPr>
          <w:rStyle w:val="1"/>
        </w:rPr>
        <w:t>К</w:t>
      </w:r>
      <w:r>
        <w:rPr>
          <w:rStyle w:val="1"/>
        </w:rPr>
        <w:t>ОО учитываемые на отдельном балансе доходы, полученные от</w:t>
      </w:r>
      <w:r w:rsidR="00C46754">
        <w:rPr>
          <w:rStyle w:val="1"/>
        </w:rPr>
        <w:t xml:space="preserve"> предпринимательской деятельности</w:t>
      </w:r>
      <w:r>
        <w:rPr>
          <w:rStyle w:val="1"/>
        </w:rPr>
        <w:t xml:space="preserve"> и приобретенное за счет этих доходов имущество за вычетом платежей, связанных с выполнением обязательств, направляются на развитие образования в соответствии с законодательством Российской Федерации.</w:t>
      </w:r>
    </w:p>
    <w:p w:rsidR="00E77078" w:rsidRDefault="00E77078" w:rsidP="0018111E">
      <w:pPr>
        <w:pStyle w:val="4"/>
        <w:numPr>
          <w:ilvl w:val="1"/>
          <w:numId w:val="3"/>
        </w:numPr>
        <w:shd w:val="clear" w:color="auto" w:fill="auto"/>
        <w:tabs>
          <w:tab w:val="left" w:pos="1081"/>
        </w:tabs>
        <w:spacing w:after="0" w:line="276" w:lineRule="auto"/>
        <w:ind w:left="20" w:right="20" w:firstLine="540"/>
        <w:jc w:val="both"/>
      </w:pPr>
      <w:proofErr w:type="gramStart"/>
      <w:r>
        <w:rPr>
          <w:rStyle w:val="1"/>
        </w:rPr>
        <w:t>Ликвидация М</w:t>
      </w:r>
      <w:r w:rsidR="00C46754">
        <w:rPr>
          <w:rStyle w:val="1"/>
        </w:rPr>
        <w:t>К</w:t>
      </w:r>
      <w:r>
        <w:rPr>
          <w:rStyle w:val="1"/>
        </w:rPr>
        <w:t>ОО считается завершенной, а М</w:t>
      </w:r>
      <w:r w:rsidR="00C46754">
        <w:rPr>
          <w:rStyle w:val="1"/>
        </w:rPr>
        <w:t>К</w:t>
      </w:r>
      <w:r>
        <w:rPr>
          <w:rStyle w:val="1"/>
        </w:rPr>
        <w:t>ОО - прекратившим свое существование после внесения об этом записи в Единый государственный реестр юридических лиц.</w:t>
      </w:r>
      <w:proofErr w:type="gramEnd"/>
    </w:p>
    <w:p w:rsidR="00E77078" w:rsidRDefault="00E77078" w:rsidP="0018111E">
      <w:pPr>
        <w:pStyle w:val="4"/>
        <w:numPr>
          <w:ilvl w:val="1"/>
          <w:numId w:val="3"/>
        </w:numPr>
        <w:shd w:val="clear" w:color="auto" w:fill="auto"/>
        <w:tabs>
          <w:tab w:val="left" w:pos="1047"/>
        </w:tabs>
        <w:spacing w:after="0" w:line="276" w:lineRule="auto"/>
        <w:ind w:left="20" w:right="20" w:firstLine="540"/>
        <w:jc w:val="both"/>
      </w:pPr>
      <w:proofErr w:type="gramStart"/>
      <w:r>
        <w:rPr>
          <w:rStyle w:val="1"/>
        </w:rPr>
        <w:t>При недостаточности у ликвидируемого М</w:t>
      </w:r>
      <w:r w:rsidR="00C46754">
        <w:rPr>
          <w:rStyle w:val="1"/>
        </w:rPr>
        <w:t>К</w:t>
      </w:r>
      <w:r>
        <w:rPr>
          <w:rStyle w:val="1"/>
        </w:rPr>
        <w:t>ОО денежных средств для удовлетворения требований кредиторов последние вправе обратиться в суд с иском об удовлетворении оставшейся части требований за счет учредителя этого учреждения.</w:t>
      </w:r>
      <w:proofErr w:type="gramEnd"/>
    </w:p>
    <w:p w:rsidR="00E77078" w:rsidRDefault="00E77078" w:rsidP="0018111E">
      <w:pPr>
        <w:pStyle w:val="4"/>
        <w:numPr>
          <w:ilvl w:val="1"/>
          <w:numId w:val="3"/>
        </w:numPr>
        <w:shd w:val="clear" w:color="auto" w:fill="auto"/>
        <w:tabs>
          <w:tab w:val="left" w:pos="993"/>
        </w:tabs>
        <w:spacing w:after="0" w:line="276" w:lineRule="auto"/>
        <w:ind w:left="20" w:right="20" w:firstLine="540"/>
        <w:jc w:val="both"/>
      </w:pPr>
      <w:r>
        <w:rPr>
          <w:rStyle w:val="1"/>
        </w:rPr>
        <w:t>Имущество учреждения, оставшееся после удовлетворения требований кредиторов, а также имущество, на которое в соответствии с федеральными законами не может быть обращено взыскание по обязательствам М</w:t>
      </w:r>
      <w:r w:rsidR="00C46754">
        <w:rPr>
          <w:rStyle w:val="1"/>
        </w:rPr>
        <w:t>К</w:t>
      </w:r>
      <w:r>
        <w:rPr>
          <w:rStyle w:val="1"/>
        </w:rPr>
        <w:t>ОО, передается ликвидационной комиссией учредителю М</w:t>
      </w:r>
      <w:r w:rsidR="00C46754">
        <w:rPr>
          <w:rStyle w:val="1"/>
        </w:rPr>
        <w:t>К</w:t>
      </w:r>
      <w:r>
        <w:rPr>
          <w:rStyle w:val="1"/>
        </w:rPr>
        <w:t>ОО.</w:t>
      </w:r>
    </w:p>
    <w:p w:rsidR="00BC4507" w:rsidRDefault="00BC4507" w:rsidP="0018111E"/>
    <w:p w:rsidR="00E77078" w:rsidRDefault="00E77078" w:rsidP="0018111E"/>
    <w:sectPr w:rsidR="00E77078" w:rsidSect="009A2BA3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A05C5"/>
    <w:multiLevelType w:val="multilevel"/>
    <w:tmpl w:val="0FFC8266"/>
    <w:lvl w:ilvl="0">
      <w:start w:val="1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38A0D30"/>
    <w:multiLevelType w:val="multilevel"/>
    <w:tmpl w:val="3BC0A24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EDC7131"/>
    <w:multiLevelType w:val="multilevel"/>
    <w:tmpl w:val="6D2A4E5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6C83740"/>
    <w:multiLevelType w:val="multilevel"/>
    <w:tmpl w:val="B2F4CF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7078"/>
    <w:rsid w:val="000215D1"/>
    <w:rsid w:val="0005367C"/>
    <w:rsid w:val="00092082"/>
    <w:rsid w:val="00131844"/>
    <w:rsid w:val="0018111E"/>
    <w:rsid w:val="001E22A8"/>
    <w:rsid w:val="00397CB1"/>
    <w:rsid w:val="009A2BA3"/>
    <w:rsid w:val="00A9759E"/>
    <w:rsid w:val="00BC1D71"/>
    <w:rsid w:val="00BC4507"/>
    <w:rsid w:val="00C46754"/>
    <w:rsid w:val="00D24938"/>
    <w:rsid w:val="00D74593"/>
    <w:rsid w:val="00E77078"/>
    <w:rsid w:val="00EC4ED4"/>
    <w:rsid w:val="00ED0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5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E77078"/>
    <w:rPr>
      <w:rFonts w:ascii="Times New Roman" w:eastAsia="Times New Roman" w:hAnsi="Times New Roman" w:cs="Times New Roman"/>
      <w:spacing w:val="7"/>
      <w:shd w:val="clear" w:color="auto" w:fill="FFFFFF"/>
    </w:rPr>
  </w:style>
  <w:style w:type="character" w:customStyle="1" w:styleId="1">
    <w:name w:val="Основной текст1"/>
    <w:basedOn w:val="a3"/>
    <w:rsid w:val="00E77078"/>
    <w:rPr>
      <w:color w:val="000000"/>
      <w:w w:val="100"/>
      <w:position w:val="0"/>
      <w:sz w:val="24"/>
      <w:szCs w:val="24"/>
      <w:lang w:val="ru-RU"/>
    </w:rPr>
  </w:style>
  <w:style w:type="character" w:customStyle="1" w:styleId="40">
    <w:name w:val="Основной текст (4)_"/>
    <w:basedOn w:val="a0"/>
    <w:rsid w:val="00E770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5"/>
      <w:szCs w:val="25"/>
      <w:u w:val="none"/>
    </w:rPr>
  </w:style>
  <w:style w:type="character" w:customStyle="1" w:styleId="41">
    <w:name w:val="Основной текст (4)"/>
    <w:basedOn w:val="40"/>
    <w:rsid w:val="00E77078"/>
    <w:rPr>
      <w:color w:val="000000"/>
      <w:w w:val="100"/>
      <w:position w:val="0"/>
      <w:lang w:val="ru-RU"/>
    </w:rPr>
  </w:style>
  <w:style w:type="character" w:customStyle="1" w:styleId="2">
    <w:name w:val="Основной текст2"/>
    <w:basedOn w:val="a3"/>
    <w:rsid w:val="00E77078"/>
    <w:rPr>
      <w:color w:val="000000"/>
      <w:w w:val="100"/>
      <w:position w:val="0"/>
      <w:sz w:val="24"/>
      <w:szCs w:val="24"/>
      <w:lang w:val="ru-RU"/>
    </w:rPr>
  </w:style>
  <w:style w:type="character" w:customStyle="1" w:styleId="3">
    <w:name w:val="Основной текст3"/>
    <w:basedOn w:val="a3"/>
    <w:rsid w:val="00E77078"/>
    <w:rPr>
      <w:color w:val="000000"/>
      <w:w w:val="100"/>
      <w:position w:val="0"/>
      <w:sz w:val="24"/>
      <w:szCs w:val="24"/>
      <w:lang w:val="ru-RU"/>
    </w:rPr>
  </w:style>
  <w:style w:type="paragraph" w:customStyle="1" w:styleId="4">
    <w:name w:val="Основной текст4"/>
    <w:basedOn w:val="a"/>
    <w:link w:val="a3"/>
    <w:rsid w:val="00E77078"/>
    <w:pPr>
      <w:widowControl w:val="0"/>
      <w:shd w:val="clear" w:color="auto" w:fill="FFFFFF"/>
      <w:spacing w:after="300" w:line="331" w:lineRule="exact"/>
      <w:jc w:val="right"/>
    </w:pPr>
    <w:rPr>
      <w:rFonts w:ascii="Times New Roman" w:eastAsia="Times New Roman" w:hAnsi="Times New Roman" w:cs="Times New Roman"/>
      <w:spacing w:val="7"/>
    </w:rPr>
  </w:style>
  <w:style w:type="character" w:customStyle="1" w:styleId="40pt">
    <w:name w:val="Основной текст (4) + Интервал 0 pt"/>
    <w:basedOn w:val="40"/>
    <w:rsid w:val="00E77078"/>
    <w:rPr>
      <w:color w:val="000000"/>
      <w:spacing w:val="7"/>
      <w:w w:val="100"/>
      <w:position w:val="0"/>
      <w:lang w:val="ru-RU"/>
    </w:rPr>
  </w:style>
  <w:style w:type="character" w:customStyle="1" w:styleId="apple-converted-space">
    <w:name w:val="apple-converted-space"/>
    <w:basedOn w:val="a0"/>
    <w:rsid w:val="00D249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2183</Words>
  <Characters>12447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10</cp:revision>
  <dcterms:created xsi:type="dcterms:W3CDTF">2017-03-26T13:48:00Z</dcterms:created>
  <dcterms:modified xsi:type="dcterms:W3CDTF">2017-03-27T12:47:00Z</dcterms:modified>
</cp:coreProperties>
</file>