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24C" w:rsidRPr="007F524C" w:rsidRDefault="007F524C" w:rsidP="007F524C">
      <w:pPr>
        <w:shd w:val="clear" w:color="auto" w:fill="FFFFFF"/>
        <w:spacing w:after="0" w:line="623" w:lineRule="atLeast"/>
        <w:outlineLvl w:val="0"/>
        <w:rPr>
          <w:rFonts w:ascii="Times New Roman" w:eastAsia="Times New Roman" w:hAnsi="Times New Roman" w:cs="Times New Roman"/>
          <w:b/>
          <w:color w:val="A6381D"/>
          <w:kern w:val="36"/>
          <w:sz w:val="32"/>
          <w:szCs w:val="32"/>
          <w:lang w:eastAsia="ru-RU"/>
        </w:rPr>
      </w:pPr>
      <w:bookmarkStart w:id="0" w:name="_GoBack"/>
      <w:bookmarkEnd w:id="0"/>
      <w:r w:rsidRPr="007F524C">
        <w:rPr>
          <w:rFonts w:ascii="Times New Roman" w:eastAsia="Times New Roman" w:hAnsi="Times New Roman" w:cs="Times New Roman"/>
          <w:b/>
          <w:color w:val="A6381D"/>
          <w:kern w:val="36"/>
          <w:sz w:val="32"/>
          <w:szCs w:val="32"/>
          <w:lang w:eastAsia="ru-RU"/>
        </w:rPr>
        <w:t>Часто задаваемые вопросы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1. Где можно подать апелляцию о несогласии с выставленными баллами?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Апелляция о несогласии с выставленными баллами подаётся в образовательной организации которой они были допущены в установленном порядке к ГИА. Руководитель образовательной организации или лицо, уполномоченное им приказом образовательной организации предоставит вам бланки для заполнения, зарегистрирует апелляцию в специальном журнале. По окончании приёма он передает документы в МОУО, откуда они будут переданы в установленные сроки по защищенному каналу связи в КК, где после регистрации вам будут назначены дата и время рассмотрения, лицо, принявшее от вас заявление затем сообщит вам дату и время рассмотрения апелляции.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Участники экзаменов (выпускники прошлых лет) на основании документов, удостоверяющих личность, подают апелляцию о несогласии с выставленными баллами в места, в которых они были зарегистрированы на сдачу ЕГЭ. Руководитель организации (ответственное лицо, уполномоченное приказом), передает заявление об апелляции по защищенному каналу связи в КК в течение одного рабочего дня после ее получения, также сообщает вам дату и время рассмотрения.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2. Кто может подать апелляцию о несогласии с выставленными баллами?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Участники ГИА или их родители (законные представители) на основании документов, удостоверяющих личность и подтверждающих их полномочия.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3. Когда можно подать апелляцию?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Апелляцию о несогласии с выставленными баллами можно подать в течение двух рабочих дней после дня официальной публикации результатов.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Важно понимать следующее: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Дата официальной публикации - это (юридически) день поступления протоколов в образовательную организацию. Практически же можно ориентироваться на ''Новости'' этого портала, где для удобства участников ГИА объявляются соответствующие дни подачи апелляций.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Сроки приёма апелляций, указанные на федеральном портале ege.edu.ru, являются лишь ориентиром для соответствующего решения региональной Государственной экзаменационной комиссии (графа называется ''не позднее'').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4. Когда мне могут отказать в рассмотрении апелляции?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Заявление подано в нарушение установленных сроков или неправильно оформлено (имеются незаполненные, но обязательные для заполнения поля).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5. Кто, когда и как может отозвать апелляцию?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 xml:space="preserve">Отозвать апелляцию может только сам апеллянт, о нарушении Порядка в день ее подачи; о несогласии с выставленными баллами в течение одного рабочего дня, следующего за днем подачи указанной апелляции, но не позднее дня заседания КК. Участники экзаменов (обучающиеся) подают соответствующее заявление в письменной форме в образовательные организации, в которых они были допущены в 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установленном порядке к ЕГЭ, а выпускники прошлых лет подают заявления в организации, которыми были допущены до ЕГЭ.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6. Кто может присутствовать на рассмотрении апелляции? Какие документы нужно подготовить?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На рассмотрении апелляции может присутствовать сам участник ГИА. Ему необходимо иметь паспорт.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Если участник ГИА моложе 18 лет, то при рассмотрении апелляции могут присутствовать апеллянт и (или) его родители (законные представители) или уполномоченные апеллянтом или его родителями (законными представителями) лица на основании документов, удостоверяющих личность, и доверенности, заверенной нотариально в установленном порядке (далее – представитель по доверенности) (образец доверенности представлен в приложении 1 к Положению о КК и на сайте РЦО в разделе КК). Законные представители должны иметь документы, подтверждающие их полномочия (паспорт, в котором вписано имя ребенка, свидетельство о рождении, опекунское удостоверение…).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Бабушки и дедушки, тёти и дяди, братья и сёстры, а также другие родственники не являются законными представителями и не могут присутствовать на рассмотрении апелляции (за исключением случаев документально подтверждённого опекунства).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 случае присутствия на рассмотрении апелляции о несогласии с выставленными баллами только родителей (законных представителей) апеллянта апелляционный комплект им не предоставляется. 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Родители (законные представители) знакомятся с результатами рассмотрения апелляции и решением КК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7. На рассмотрении мне исправили техническую ошибку, а результат так и не изменился…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Конфликтная комиссия может признать некорректность распознавания символов и внести в протокол (и далее - в систему) именно тот символ, который внёс в бланк №1 участник экзамена. Если такой ответ после проверки окажется неверным, результат оценивания работы не изменится.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8. Я не пришел на рассмотрение (не смог или передумал) и уверен, что моя апелляция не будет рассмотрена, так как я поставил галочку в поле: «прошу рассмотреть в моем присутствии».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Следствием заполнения указанного поля является только то, что член Конфликтной комиссии, принимающий заявление, выделит в графике работы комиссии время для рассмотрения апелляции с участием апеллянта и (или) его представителей. 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 случае неявки апеллянта в указанное время апелляция будет рассмотрена Конфликтной комиссией в полном объёме. В протоколе будет отмечено, что рассмотрение прошло в отсутствие апеллянта (его законных представителей). 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Основание: “Положение о работе КК Республики Дагестан… 2019”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''В случае неявки участника ГИА на заседание Конфликтной комиссии, на котором рассматривается апелляция, Конфликтная комиссия рассматривает его апелляцию в установленном порядке''.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lastRenderedPageBreak/>
        <w:t>9. Как узнать о результатах рассмотрения апелляции «без участия»?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Как и о результатах самого экзамена - в протоколе, который придёт в школу, или на официальном информационном портале единого государственного экзамена. Напомним, что это произойдёт лишь через несколько дней после решения Конфликтной комиссии.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10. Во время экзамена я чувствовал себя плохо, однако за медицинской помощью в ППЭ не обращался. Узнав результаты экзамена, понял, что на них повлияло состояние здоровья. Могу ли я подать апелляцию в Конфликтную комиссию и попросить назначить пересдачу?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НЕТ!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Если вы почувствовали себя плохо во время экзамена, обратитесь к организаторам, они проводят вас в медицинский пункт. При необходимости, после соответствующего заключения медицинского работника, вы сможете завершить экзамен досрочно. Об этом будет составлен соответствующий акт. Если такой акт был составлен, достаточно подать заявление о переносе экзамена на резервный день, и вы будете на него назначены.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Конфликтная комиссия не принимает к рассмотрению медицинские справки, полученные после экзамена и не уполномочена решать вопросы о повторной сдаче.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11. Нам не хватает всего одного балла. Что делать?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Довольно часто приходится слышать эту фразу, в основном - от родителей. Речь может идти как о минимальном пороге, так и о конкурсных баллах в ВУЗ. 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Конфликтная комиссия не добавляет недостающие баллы! Конфликтная комиссия устанавливает правильность оценивания экзаменационной работы обучающегося. Перепроверка работы осуществляется вне зависимости от величины тестового балла и, тем более, от её близости к тем или иным порогам. Эксперт, проверяя работу, не имеет информации о суммарном количестве баллов за неё.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12. Я не согласен с решением Конфликтной комиссии. Могу ли я подать апелляцию на апелляцию?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Нет, ''подать апелляцию на апелляцию'' нельзя. Результат рассмотрения вашей апелляции отправляется в ФЦТ и перепроверяется Федеральной предметной комиссией. В итоге он утверждается решением Государственной экзаменационной комиссии РД.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Вопросы по содержанию КИМ или применению критериев оценивания к вашей работе можно адресовать в Федеральный институт педагогических измерений.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Важно отметить, что к работе Конфликтной комиссии привлекаются эксперты и руководители предметных комиссий, имеющие статус федеральных экспертов, которые привлекаются к проверкам работ на федеральном уровне.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13. Если полный ответ я дал в черновике, но не успел переписать все в чистовик, могу ли я ссылаться на записи в черновике?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В качестве материалов апелляции Конфликтная комиссия не рассматривает черновики участников ЕГЭ и записи, сделанные в контрольных измерительных материалах (КИМ).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lastRenderedPageBreak/>
        <w:t>14. Вопрос задания был сформулирован некорректно, что повлияло на формулировку моего ответа, куда я могу пожаловаться на формулировку заданий КИМ?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Конфликтной комиссией не принимаются апелляции по вопросам содержания и структуры заданий по учебным предметам.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15. Я неправильно оформил бланки, что повлияло на результат экзамена, могу ли я пересдать экзамен или подать апелляцию?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Конфликтной комиссией не принимаются апелляции в связи с нарушением самим участником ГИА правил проведения экзамена или правил заполнения бланков.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16. Мои задания с кратким ответом оценены неверно, я могу указать в апелляции, что хочу их перепроверить?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НЕТ!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Конфликтная комиссия не занимается оцениванием результатов выполнения заданий экзаменационной работы с кратким ответом.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17.Вопрос задания был сформулирован не корректно, что помешало мне ответить хорошо и повлияло на результат, могу я подать апелляцию на формулировку задания КИМ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НЕТ!</w:t>
      </w: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br/>
        <w:t>КК не рассматривает апелляции по вопросам содержания и структуры заданий КИМ по учебным предметам.</w:t>
      </w:r>
    </w:p>
    <w:p w:rsidR="007F524C" w:rsidRPr="007F524C" w:rsidRDefault="007F524C" w:rsidP="007F524C">
      <w:pPr>
        <w:shd w:val="clear" w:color="auto" w:fill="FFFFFF"/>
        <w:spacing w:after="0" w:line="346" w:lineRule="atLeast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524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E750B6" w:rsidRDefault="00E750B6"/>
    <w:sectPr w:rsidR="00E750B6" w:rsidSect="007F524C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24C"/>
    <w:rsid w:val="002B406D"/>
    <w:rsid w:val="007F524C"/>
    <w:rsid w:val="00BD00BE"/>
    <w:rsid w:val="00E7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836AB-F597-4AC2-9E49-AC449BB33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0B6"/>
  </w:style>
  <w:style w:type="paragraph" w:styleId="1">
    <w:name w:val="heading 1"/>
    <w:basedOn w:val="a"/>
    <w:link w:val="10"/>
    <w:uiPriority w:val="9"/>
    <w:qFormat/>
    <w:rsid w:val="007F52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52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F5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52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5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1347</Words>
  <Characters>7680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Мурад Магомедов</cp:lastModifiedBy>
  <cp:revision>2</cp:revision>
  <cp:lastPrinted>2020-07-15T08:55:00Z</cp:lastPrinted>
  <dcterms:created xsi:type="dcterms:W3CDTF">2020-07-15T09:08:00Z</dcterms:created>
  <dcterms:modified xsi:type="dcterms:W3CDTF">2020-07-15T09:08:00Z</dcterms:modified>
</cp:coreProperties>
</file>