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64D9D2" w14:textId="77777777" w:rsidR="00595B3E" w:rsidRDefault="00595B3E" w:rsidP="008B2335">
      <w:pPr>
        <w:rPr>
          <w:b/>
          <w:sz w:val="28"/>
          <w:szCs w:val="28"/>
        </w:rPr>
      </w:pPr>
      <w:r>
        <w:rPr>
          <w:noProof/>
        </w:rPr>
        <w:drawing>
          <wp:anchor distT="0" distB="0" distL="114300" distR="114300" simplePos="0" relativeHeight="251659264" behindDoc="1" locked="0" layoutInCell="1" allowOverlap="1" wp14:anchorId="2883F54B" wp14:editId="0819001A">
            <wp:simplePos x="0" y="0"/>
            <wp:positionH relativeFrom="margin">
              <wp:align>center</wp:align>
            </wp:positionH>
            <wp:positionV relativeFrom="margin">
              <wp:posOffset>-424129</wp:posOffset>
            </wp:positionV>
            <wp:extent cx="939165" cy="872490"/>
            <wp:effectExtent l="0" t="0" r="0" b="3810"/>
            <wp:wrapSquare wrapText="bothSides"/>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9165" cy="872490"/>
                    </a:xfrm>
                    <a:prstGeom prst="rect">
                      <a:avLst/>
                    </a:prstGeom>
                    <a:noFill/>
                  </pic:spPr>
                </pic:pic>
              </a:graphicData>
            </a:graphic>
          </wp:anchor>
        </w:drawing>
      </w:r>
    </w:p>
    <w:p w14:paraId="59051C56" w14:textId="77777777" w:rsidR="00595B3E" w:rsidRDefault="00595B3E" w:rsidP="00595B3E"/>
    <w:p w14:paraId="341D0149" w14:textId="77777777" w:rsidR="00595B3E" w:rsidRDefault="00595B3E" w:rsidP="00595B3E">
      <w:pPr>
        <w:jc w:val="center"/>
      </w:pPr>
    </w:p>
    <w:p w14:paraId="57C71287" w14:textId="77777777" w:rsidR="00595B3E" w:rsidRDefault="00595B3E" w:rsidP="00595B3E">
      <w:pPr>
        <w:pBdr>
          <w:bottom w:val="thinThickSmallGap" w:sz="24" w:space="0" w:color="auto"/>
        </w:pBdr>
        <w:jc w:val="center"/>
        <w:rPr>
          <w:caps/>
          <w:noProof/>
          <w:sz w:val="32"/>
          <w:szCs w:val="32"/>
        </w:rPr>
      </w:pPr>
      <w:r>
        <w:rPr>
          <w:caps/>
          <w:noProof/>
          <w:sz w:val="32"/>
          <w:szCs w:val="32"/>
        </w:rPr>
        <w:t>Р е с п у б л и к а  д а г е с т а н</w:t>
      </w:r>
    </w:p>
    <w:p w14:paraId="0B1EAA0D" w14:textId="77777777" w:rsidR="00595B3E" w:rsidRDefault="00595B3E" w:rsidP="00595B3E">
      <w:pPr>
        <w:pBdr>
          <w:bottom w:val="thinThickSmallGap" w:sz="24" w:space="0" w:color="auto"/>
        </w:pBdr>
        <w:jc w:val="center"/>
        <w:rPr>
          <w:b/>
          <w:caps/>
          <w:noProof/>
          <w:sz w:val="36"/>
          <w:szCs w:val="36"/>
        </w:rPr>
      </w:pPr>
      <w:r>
        <w:rPr>
          <w:b/>
          <w:caps/>
          <w:noProof/>
          <w:sz w:val="36"/>
          <w:szCs w:val="36"/>
        </w:rPr>
        <w:t>администрация</w:t>
      </w:r>
    </w:p>
    <w:p w14:paraId="326E6281" w14:textId="77777777" w:rsidR="00595B3E" w:rsidRDefault="00595B3E" w:rsidP="00595B3E">
      <w:pPr>
        <w:pBdr>
          <w:bottom w:val="thinThickSmallGap" w:sz="24" w:space="0" w:color="auto"/>
        </w:pBdr>
        <w:jc w:val="center"/>
        <w:rPr>
          <w:b/>
          <w:spacing w:val="-8"/>
          <w:sz w:val="28"/>
          <w:szCs w:val="28"/>
        </w:rPr>
      </w:pPr>
      <w:r>
        <w:rPr>
          <w:caps/>
          <w:noProof/>
          <w:sz w:val="28"/>
          <w:szCs w:val="28"/>
        </w:rPr>
        <w:t>МУНИЦИПАЛЬНОГО ОБРАЗОВАНИЯ «ЧАРОДИНСКИЙ РАЙОН»</w:t>
      </w:r>
    </w:p>
    <w:p w14:paraId="4FC5C807" w14:textId="77777777" w:rsidR="00595B3E" w:rsidRDefault="00595B3E" w:rsidP="00595B3E">
      <w:pPr>
        <w:pBdr>
          <w:bottom w:val="thinThickSmallGap" w:sz="24" w:space="0" w:color="auto"/>
        </w:pBdr>
      </w:pPr>
      <w:r>
        <w:t xml:space="preserve">РД Чародинский район, с. Цуриб пл. </w:t>
      </w:r>
      <w:proofErr w:type="spellStart"/>
      <w:r>
        <w:t>И.Шамиля</w:t>
      </w:r>
      <w:proofErr w:type="spellEnd"/>
      <w:r>
        <w:t xml:space="preserve"> </w:t>
      </w:r>
    </w:p>
    <w:p w14:paraId="71979439" w14:textId="4CD46EBB" w:rsidR="00595B3E" w:rsidRPr="00CE669B" w:rsidRDefault="00595B3E" w:rsidP="00595B3E">
      <w:pPr>
        <w:pBdr>
          <w:bottom w:val="thinThickSmallGap" w:sz="24" w:space="0" w:color="auto"/>
        </w:pBdr>
        <w:rPr>
          <w:b/>
          <w:sz w:val="16"/>
          <w:szCs w:val="16"/>
        </w:rPr>
      </w:pPr>
      <w:r>
        <w:t xml:space="preserve">тел./факс: 55-36-23. </w:t>
      </w:r>
      <w:r w:rsidRPr="00CE669B">
        <w:t xml:space="preserve">55-36-27                                                       </w:t>
      </w:r>
      <w:r>
        <w:rPr>
          <w:lang w:val="en-US"/>
        </w:rPr>
        <w:t>E</w:t>
      </w:r>
      <w:r w:rsidRPr="00CE669B">
        <w:t>-</w:t>
      </w:r>
      <w:r>
        <w:rPr>
          <w:lang w:val="en-US"/>
        </w:rPr>
        <w:t>mail</w:t>
      </w:r>
      <w:r w:rsidRPr="00CE669B">
        <w:t xml:space="preserve">: </w:t>
      </w:r>
      <w:hyperlink r:id="rId9" w:history="1">
        <w:r>
          <w:rPr>
            <w:rStyle w:val="ab"/>
            <w:lang w:val="en-US"/>
          </w:rPr>
          <w:t>charodarayon</w:t>
        </w:r>
        <w:r w:rsidRPr="00CE669B">
          <w:rPr>
            <w:rStyle w:val="ab"/>
          </w:rPr>
          <w:t>@</w:t>
        </w:r>
        <w:r>
          <w:rPr>
            <w:rStyle w:val="ab"/>
            <w:lang w:val="en-US"/>
          </w:rPr>
          <w:t>e</w:t>
        </w:r>
        <w:r w:rsidRPr="00CE669B">
          <w:rPr>
            <w:rStyle w:val="ab"/>
          </w:rPr>
          <w:t>-</w:t>
        </w:r>
        <w:r>
          <w:rPr>
            <w:rStyle w:val="ab"/>
            <w:lang w:val="en-US"/>
          </w:rPr>
          <w:t>dag</w:t>
        </w:r>
        <w:r w:rsidRPr="00CE669B">
          <w:rPr>
            <w:rStyle w:val="ab"/>
          </w:rPr>
          <w:t>.</w:t>
        </w:r>
        <w:proofErr w:type="spellStart"/>
        <w:r>
          <w:rPr>
            <w:rStyle w:val="ab"/>
            <w:lang w:val="en-US"/>
          </w:rPr>
          <w:t>ru</w:t>
        </w:r>
        <w:proofErr w:type="spellEnd"/>
      </w:hyperlink>
    </w:p>
    <w:p w14:paraId="5F1E4D2F" w14:textId="0AD7B049" w:rsidR="00595B3E" w:rsidRPr="0062487A" w:rsidRDefault="00595B3E" w:rsidP="00595B3E">
      <w:pPr>
        <w:tabs>
          <w:tab w:val="left" w:pos="6435"/>
        </w:tabs>
        <w:rPr>
          <w:b/>
          <w:i/>
          <w:szCs w:val="28"/>
        </w:rPr>
      </w:pPr>
      <w:r w:rsidRPr="00595B3E">
        <w:rPr>
          <w:b/>
          <w:i/>
          <w:szCs w:val="28"/>
        </w:rPr>
        <w:t xml:space="preserve">   </w:t>
      </w:r>
      <w:r w:rsidR="008B2335">
        <w:rPr>
          <w:b/>
          <w:i/>
          <w:szCs w:val="28"/>
        </w:rPr>
        <w:t>__</w:t>
      </w:r>
      <w:proofErr w:type="gramStart"/>
      <w:r w:rsidR="008B2335">
        <w:rPr>
          <w:b/>
          <w:i/>
          <w:szCs w:val="28"/>
        </w:rPr>
        <w:t>_._</w:t>
      </w:r>
      <w:proofErr w:type="gramEnd"/>
      <w:r w:rsidR="008B2335">
        <w:rPr>
          <w:b/>
          <w:i/>
          <w:szCs w:val="28"/>
        </w:rPr>
        <w:t>__.20___</w:t>
      </w:r>
      <w:r w:rsidRPr="00417015">
        <w:rPr>
          <w:b/>
          <w:i/>
          <w:szCs w:val="28"/>
        </w:rPr>
        <w:t xml:space="preserve"> г.  </w:t>
      </w:r>
      <w:r w:rsidRPr="00BA074E">
        <w:rPr>
          <w:b/>
          <w:i/>
          <w:szCs w:val="28"/>
        </w:rPr>
        <w:t xml:space="preserve"> </w:t>
      </w:r>
      <w:r w:rsidRPr="00417015">
        <w:rPr>
          <w:b/>
          <w:i/>
          <w:szCs w:val="28"/>
        </w:rPr>
        <w:t xml:space="preserve">            </w:t>
      </w:r>
      <w:r>
        <w:rPr>
          <w:b/>
          <w:i/>
          <w:szCs w:val="28"/>
        </w:rPr>
        <w:t xml:space="preserve"> </w:t>
      </w:r>
      <w:r w:rsidRPr="00417015">
        <w:rPr>
          <w:b/>
          <w:i/>
          <w:szCs w:val="28"/>
        </w:rPr>
        <w:t xml:space="preserve">                </w:t>
      </w:r>
      <w:r>
        <w:rPr>
          <w:b/>
          <w:i/>
          <w:szCs w:val="28"/>
        </w:rPr>
        <w:t xml:space="preserve">      </w:t>
      </w:r>
      <w:r w:rsidRPr="00417015">
        <w:rPr>
          <w:b/>
          <w:i/>
          <w:szCs w:val="28"/>
        </w:rPr>
        <w:t xml:space="preserve">                       </w:t>
      </w:r>
      <w:r w:rsidRPr="00BA074E">
        <w:rPr>
          <w:b/>
          <w:i/>
          <w:szCs w:val="28"/>
        </w:rPr>
        <w:t xml:space="preserve">   </w:t>
      </w:r>
      <w:r w:rsidRPr="00417015">
        <w:rPr>
          <w:b/>
          <w:i/>
          <w:szCs w:val="28"/>
        </w:rPr>
        <w:t xml:space="preserve">     </w:t>
      </w:r>
      <w:r>
        <w:rPr>
          <w:b/>
          <w:i/>
          <w:szCs w:val="28"/>
        </w:rPr>
        <w:t xml:space="preserve">  </w:t>
      </w:r>
      <w:r w:rsidRPr="00417015">
        <w:rPr>
          <w:b/>
          <w:i/>
          <w:szCs w:val="28"/>
        </w:rPr>
        <w:t xml:space="preserve"> </w:t>
      </w:r>
      <w:r w:rsidRPr="0053274A">
        <w:rPr>
          <w:b/>
          <w:i/>
          <w:szCs w:val="28"/>
        </w:rPr>
        <w:t xml:space="preserve"> </w:t>
      </w:r>
      <w:r w:rsidRPr="00417015">
        <w:rPr>
          <w:b/>
          <w:i/>
          <w:szCs w:val="28"/>
        </w:rPr>
        <w:t xml:space="preserve">          </w:t>
      </w:r>
      <w:r>
        <w:rPr>
          <w:b/>
          <w:i/>
          <w:szCs w:val="28"/>
        </w:rPr>
        <w:t xml:space="preserve">  </w:t>
      </w:r>
      <w:r w:rsidRPr="00417015">
        <w:rPr>
          <w:b/>
          <w:i/>
          <w:szCs w:val="28"/>
        </w:rPr>
        <w:t xml:space="preserve">   </w:t>
      </w:r>
      <w:r>
        <w:rPr>
          <w:b/>
          <w:i/>
          <w:szCs w:val="28"/>
        </w:rPr>
        <w:t xml:space="preserve">             </w:t>
      </w:r>
      <w:r w:rsidRPr="00417015">
        <w:rPr>
          <w:b/>
          <w:i/>
          <w:szCs w:val="28"/>
        </w:rPr>
        <w:t xml:space="preserve"> №</w:t>
      </w:r>
      <w:r w:rsidR="008B2335">
        <w:rPr>
          <w:b/>
          <w:i/>
          <w:szCs w:val="28"/>
        </w:rPr>
        <w:t>_________</w:t>
      </w:r>
      <w:r>
        <w:rPr>
          <w:b/>
          <w:i/>
          <w:szCs w:val="28"/>
        </w:rPr>
        <w:t xml:space="preserve"> </w:t>
      </w:r>
    </w:p>
    <w:p w14:paraId="1D08A600" w14:textId="77777777" w:rsidR="008363AE" w:rsidRDefault="008363AE" w:rsidP="008363AE">
      <w:pPr>
        <w:rPr>
          <w:b/>
          <w:sz w:val="28"/>
        </w:rPr>
      </w:pPr>
    </w:p>
    <w:p w14:paraId="4FF44C3B" w14:textId="77777777" w:rsidR="008363AE" w:rsidRDefault="008363AE" w:rsidP="008363AE">
      <w:pPr>
        <w:rPr>
          <w:b/>
          <w:sz w:val="28"/>
        </w:rPr>
      </w:pPr>
    </w:p>
    <w:p w14:paraId="0337C87D" w14:textId="77777777" w:rsidR="008363AE" w:rsidRDefault="008363AE" w:rsidP="008363AE">
      <w:pPr>
        <w:rPr>
          <w:b/>
          <w:sz w:val="28"/>
        </w:rPr>
      </w:pPr>
    </w:p>
    <w:p w14:paraId="4CA7632B" w14:textId="09B95DF4" w:rsidR="00270AC3" w:rsidRPr="00432548" w:rsidRDefault="00595B3E" w:rsidP="008363AE">
      <w:pPr>
        <w:jc w:val="center"/>
        <w:rPr>
          <w:b/>
          <w:sz w:val="28"/>
        </w:rPr>
      </w:pPr>
      <w:r w:rsidRPr="00432548">
        <w:rPr>
          <w:b/>
          <w:sz w:val="28"/>
        </w:rPr>
        <w:t>ПОСТАНОВЛЕНИЕ от</w:t>
      </w:r>
      <w:r w:rsidR="008B2335">
        <w:rPr>
          <w:b/>
          <w:sz w:val="28"/>
        </w:rPr>
        <w:t xml:space="preserve"> «___</w:t>
      </w:r>
      <w:proofErr w:type="gramStart"/>
      <w:r w:rsidR="008B2335">
        <w:rPr>
          <w:b/>
          <w:sz w:val="28"/>
        </w:rPr>
        <w:t>_»_</w:t>
      </w:r>
      <w:proofErr w:type="gramEnd"/>
      <w:r w:rsidR="008B2335">
        <w:rPr>
          <w:b/>
          <w:sz w:val="28"/>
        </w:rPr>
        <w:t>__________20____г.</w:t>
      </w:r>
      <w:r w:rsidR="00AC4137">
        <w:rPr>
          <w:b/>
          <w:sz w:val="28"/>
        </w:rPr>
        <w:t xml:space="preserve"> №_____</w:t>
      </w:r>
    </w:p>
    <w:p w14:paraId="4C945844" w14:textId="77777777" w:rsidR="00270AC3" w:rsidRPr="0002709B" w:rsidRDefault="00270AC3" w:rsidP="00270AC3">
      <w:pPr>
        <w:jc w:val="center"/>
      </w:pPr>
    </w:p>
    <w:p w14:paraId="720AF4E7" w14:textId="77777777" w:rsidR="00270AC3" w:rsidRPr="00E340F5" w:rsidRDefault="00270AC3" w:rsidP="00270AC3">
      <w:pPr>
        <w:jc w:val="center"/>
        <w:rPr>
          <w:b/>
          <w:sz w:val="28"/>
        </w:rPr>
      </w:pPr>
    </w:p>
    <w:p w14:paraId="40F4E3F6" w14:textId="207E1C50" w:rsidR="00CE669B" w:rsidRDefault="00270AC3" w:rsidP="00595B3E">
      <w:pPr>
        <w:pStyle w:val="ConsPlusTitle"/>
        <w:tabs>
          <w:tab w:val="left" w:pos="4678"/>
          <w:tab w:val="left" w:pos="4820"/>
        </w:tabs>
        <w:ind w:right="-1" w:firstLine="567"/>
        <w:jc w:val="center"/>
      </w:pPr>
      <w:r w:rsidRPr="00E340F5">
        <w:t xml:space="preserve">Об утверждении Положения об оплате труда работников </w:t>
      </w:r>
      <w:r w:rsidR="00595B3E">
        <w:t>муниципального казенного учреждения «Отдел</w:t>
      </w:r>
      <w:r w:rsidRPr="00E340F5">
        <w:t xml:space="preserve"> </w:t>
      </w:r>
      <w:r w:rsidR="008A07FB">
        <w:t>образо</w:t>
      </w:r>
      <w:r w:rsidRPr="00E340F5">
        <w:t>вания</w:t>
      </w:r>
      <w:r w:rsidR="00E340F5">
        <w:t xml:space="preserve"> и культуры</w:t>
      </w:r>
      <w:r w:rsidR="008A1511">
        <w:t>»</w:t>
      </w:r>
      <w:r w:rsidRPr="00E340F5">
        <w:t xml:space="preserve"> администрации </w:t>
      </w:r>
    </w:p>
    <w:p w14:paraId="296237B5" w14:textId="4E70302C" w:rsidR="00270AC3" w:rsidRPr="00E340F5" w:rsidRDefault="00232614" w:rsidP="00595B3E">
      <w:pPr>
        <w:pStyle w:val="ConsPlusTitle"/>
        <w:tabs>
          <w:tab w:val="left" w:pos="4678"/>
          <w:tab w:val="left" w:pos="4820"/>
        </w:tabs>
        <w:ind w:right="-1" w:firstLine="567"/>
        <w:jc w:val="center"/>
      </w:pPr>
      <w:r>
        <w:t>МО «Чародинский район»</w:t>
      </w:r>
    </w:p>
    <w:p w14:paraId="37FFE2E9" w14:textId="77777777" w:rsidR="00270AC3" w:rsidRDefault="00270AC3" w:rsidP="00270AC3">
      <w:pPr>
        <w:widowControl w:val="0"/>
        <w:autoSpaceDE w:val="0"/>
        <w:autoSpaceDN w:val="0"/>
        <w:adjustRightInd w:val="0"/>
        <w:jc w:val="both"/>
      </w:pPr>
    </w:p>
    <w:p w14:paraId="780F5925" w14:textId="21C1BEF6" w:rsidR="00595B3E" w:rsidRDefault="008A1511" w:rsidP="008B2335">
      <w:pPr>
        <w:widowControl w:val="0"/>
        <w:autoSpaceDE w:val="0"/>
        <w:autoSpaceDN w:val="0"/>
        <w:adjustRightInd w:val="0"/>
        <w:ind w:firstLine="567"/>
        <w:jc w:val="both"/>
      </w:pPr>
      <w:r w:rsidRPr="008A1511">
        <w:t xml:space="preserve">В соответствии со статьями 135, 143, 144, 145 Трудового кодекса Российской Федерации, ч.2 статьи 53 Федерального закона от 6 октября 2003 года № 131 -ФЗ «Об общих принципах организации местного самоуправления в Российской Федерации», </w:t>
      </w:r>
      <w:r w:rsidR="008B2335">
        <w:t xml:space="preserve">Постановления от 18 августа 2009 года N 264 «Об утверждении размеров окладов (должностных окладов), ставок заработной платы в государственных учреждениях Республики Дагестан по общеотраслевым должностям руководителей, специалистов и служащих, общеотраслевым профессиям рабочих» (с изменениями на 5 ноября 2019 года) </w:t>
      </w:r>
      <w:r w:rsidR="00270AC3">
        <w:t xml:space="preserve">и Постановления администрации </w:t>
      </w:r>
      <w:r w:rsidR="008A07FB">
        <w:t xml:space="preserve">МО «Чародинский район» </w:t>
      </w:r>
      <w:r w:rsidR="00D823B0">
        <w:t>от 12</w:t>
      </w:r>
      <w:r w:rsidR="00270AC3">
        <w:t>.</w:t>
      </w:r>
      <w:r w:rsidR="00D823B0">
        <w:t>03.2019 г. №15</w:t>
      </w:r>
      <w:r w:rsidR="00270AC3">
        <w:t xml:space="preserve"> «Об утверждении Положения об оплате труда работников муниципальных </w:t>
      </w:r>
      <w:r w:rsidR="00D823B0">
        <w:t xml:space="preserve">казенных и бюджетных образовательных </w:t>
      </w:r>
      <w:r w:rsidR="00270AC3">
        <w:t xml:space="preserve">учреждений </w:t>
      </w:r>
      <w:r w:rsidR="001F3B0B">
        <w:t>МО «Чародинский район»</w:t>
      </w:r>
      <w:r w:rsidR="00270AC3">
        <w:t>, занятых в сфере образован</w:t>
      </w:r>
      <w:r w:rsidR="00595B3E">
        <w:t xml:space="preserve">ия и науки» </w:t>
      </w:r>
      <w:bookmarkStart w:id="0" w:name="_GoBack"/>
      <w:bookmarkEnd w:id="0"/>
    </w:p>
    <w:p w14:paraId="6EB0DB69" w14:textId="6684CF0E" w:rsidR="00270AC3" w:rsidRDefault="00595B3E" w:rsidP="00D823B0">
      <w:pPr>
        <w:widowControl w:val="0"/>
        <w:autoSpaceDE w:val="0"/>
        <w:autoSpaceDN w:val="0"/>
        <w:adjustRightInd w:val="0"/>
        <w:ind w:firstLine="567"/>
        <w:jc w:val="both"/>
      </w:pPr>
      <w:r>
        <w:t>Администрация МО «Чародинский район» постановляет</w:t>
      </w:r>
      <w:r w:rsidR="00270AC3">
        <w:t>:</w:t>
      </w:r>
    </w:p>
    <w:p w14:paraId="11DE3206" w14:textId="1FC4A79A" w:rsidR="00270AC3" w:rsidRDefault="00595B3E" w:rsidP="00595B3E">
      <w:pPr>
        <w:pStyle w:val="aa"/>
        <w:widowControl w:val="0"/>
        <w:numPr>
          <w:ilvl w:val="0"/>
          <w:numId w:val="1"/>
        </w:numPr>
        <w:autoSpaceDE w:val="0"/>
        <w:autoSpaceDN w:val="0"/>
        <w:adjustRightInd w:val="0"/>
        <w:jc w:val="both"/>
      </w:pPr>
      <w:r>
        <w:t>У</w:t>
      </w:r>
      <w:r w:rsidR="00270AC3">
        <w:t xml:space="preserve">твердить прилагаемое </w:t>
      </w:r>
      <w:r w:rsidR="00270AC3" w:rsidRPr="00304084">
        <w:t xml:space="preserve">Положение об оплате труда работников </w:t>
      </w:r>
      <w:r w:rsidR="008A1511">
        <w:t>муниципального казенного учреждения «Отдел</w:t>
      </w:r>
      <w:r w:rsidR="00270AC3" w:rsidRPr="00304084">
        <w:t xml:space="preserve"> образования</w:t>
      </w:r>
      <w:r w:rsidR="008A07FB">
        <w:t xml:space="preserve"> и культуры</w:t>
      </w:r>
      <w:r w:rsidR="008A1511">
        <w:t>»</w:t>
      </w:r>
      <w:r w:rsidR="008A07FB">
        <w:t xml:space="preserve"> </w:t>
      </w:r>
      <w:r w:rsidR="00270AC3" w:rsidRPr="00F2404B">
        <w:t xml:space="preserve">администрации </w:t>
      </w:r>
      <w:r w:rsidR="008A07FB">
        <w:t>МО «Чародинский район»</w:t>
      </w:r>
      <w:r w:rsidR="00270AC3" w:rsidRPr="00F2404B">
        <w:t>.</w:t>
      </w:r>
    </w:p>
    <w:p w14:paraId="1431D2CB" w14:textId="790C7CD0" w:rsidR="00270AC3" w:rsidRPr="00F2404B" w:rsidRDefault="00270AC3" w:rsidP="00595B3E">
      <w:pPr>
        <w:pStyle w:val="aa"/>
        <w:widowControl w:val="0"/>
        <w:numPr>
          <w:ilvl w:val="0"/>
          <w:numId w:val="1"/>
        </w:numPr>
        <w:autoSpaceDE w:val="0"/>
        <w:autoSpaceDN w:val="0"/>
        <w:adjustRightInd w:val="0"/>
        <w:jc w:val="both"/>
      </w:pPr>
      <w:r>
        <w:t xml:space="preserve">Настоящее Положение об оплате труда работников </w:t>
      </w:r>
      <w:r w:rsidR="008A1511">
        <w:t>муниципального казенного учреждения «Отдел</w:t>
      </w:r>
      <w:r w:rsidR="008A07FB" w:rsidRPr="008A07FB">
        <w:t xml:space="preserve"> образования и культуры</w:t>
      </w:r>
      <w:r w:rsidR="008A1511">
        <w:t>»</w:t>
      </w:r>
      <w:r w:rsidR="008A07FB" w:rsidRPr="008A07FB">
        <w:t xml:space="preserve"> администрации МО «Чародинский район»</w:t>
      </w:r>
      <w:r>
        <w:t xml:space="preserve"> признать вс</w:t>
      </w:r>
      <w:r w:rsidR="00432548">
        <w:t xml:space="preserve">тупившим </w:t>
      </w:r>
      <w:r w:rsidR="00EF4385">
        <w:t>в силу с 01.01.2020 года.</w:t>
      </w:r>
    </w:p>
    <w:p w14:paraId="56707B94" w14:textId="1E85290B" w:rsidR="00270AC3" w:rsidRPr="00304084" w:rsidRDefault="00270AC3" w:rsidP="00595B3E">
      <w:pPr>
        <w:pStyle w:val="ConsPlusTitle"/>
        <w:numPr>
          <w:ilvl w:val="0"/>
          <w:numId w:val="1"/>
        </w:numPr>
        <w:jc w:val="both"/>
        <w:rPr>
          <w:b w:val="0"/>
        </w:rPr>
      </w:pPr>
      <w:r>
        <w:rPr>
          <w:b w:val="0"/>
        </w:rPr>
        <w:t>Контроль з</w:t>
      </w:r>
      <w:r w:rsidR="00595B3E">
        <w:rPr>
          <w:b w:val="0"/>
        </w:rPr>
        <w:t>а исполнением настоящего постановления</w:t>
      </w:r>
      <w:r>
        <w:rPr>
          <w:b w:val="0"/>
        </w:rPr>
        <w:t xml:space="preserve"> </w:t>
      </w:r>
      <w:r w:rsidR="00595B3E">
        <w:rPr>
          <w:b w:val="0"/>
        </w:rPr>
        <w:t xml:space="preserve">оставляю за собой. </w:t>
      </w:r>
      <w:r w:rsidRPr="00304084">
        <w:rPr>
          <w:b w:val="0"/>
        </w:rPr>
        <w:t xml:space="preserve"> </w:t>
      </w:r>
    </w:p>
    <w:p w14:paraId="3441C1B2" w14:textId="77777777" w:rsidR="00270AC3" w:rsidRPr="00304084" w:rsidRDefault="00270AC3" w:rsidP="00270AC3">
      <w:pPr>
        <w:ind w:firstLine="567"/>
        <w:jc w:val="both"/>
      </w:pPr>
    </w:p>
    <w:p w14:paraId="59B096D7" w14:textId="0BA5BAF1" w:rsidR="00270AC3" w:rsidRDefault="00270AC3" w:rsidP="00270AC3">
      <w:pPr>
        <w:widowControl w:val="0"/>
        <w:autoSpaceDE w:val="0"/>
        <w:autoSpaceDN w:val="0"/>
        <w:adjustRightInd w:val="0"/>
        <w:ind w:firstLine="540"/>
        <w:jc w:val="both"/>
      </w:pPr>
    </w:p>
    <w:p w14:paraId="70015B9B" w14:textId="271DEB94" w:rsidR="001F3B0B" w:rsidRDefault="001F3B0B" w:rsidP="00270AC3">
      <w:pPr>
        <w:widowControl w:val="0"/>
        <w:autoSpaceDE w:val="0"/>
        <w:autoSpaceDN w:val="0"/>
        <w:adjustRightInd w:val="0"/>
        <w:ind w:firstLine="540"/>
        <w:jc w:val="both"/>
      </w:pPr>
    </w:p>
    <w:p w14:paraId="41E358F8" w14:textId="65C6BD17" w:rsidR="001F3B0B" w:rsidRDefault="001F3B0B" w:rsidP="00270AC3">
      <w:pPr>
        <w:widowControl w:val="0"/>
        <w:autoSpaceDE w:val="0"/>
        <w:autoSpaceDN w:val="0"/>
        <w:adjustRightInd w:val="0"/>
        <w:ind w:firstLine="540"/>
        <w:jc w:val="both"/>
      </w:pPr>
    </w:p>
    <w:p w14:paraId="14510D8D" w14:textId="0E9F08C5" w:rsidR="001F3B0B" w:rsidRDefault="001F3B0B" w:rsidP="00270AC3">
      <w:pPr>
        <w:widowControl w:val="0"/>
        <w:autoSpaceDE w:val="0"/>
        <w:autoSpaceDN w:val="0"/>
        <w:adjustRightInd w:val="0"/>
        <w:ind w:firstLine="540"/>
        <w:jc w:val="both"/>
      </w:pPr>
    </w:p>
    <w:p w14:paraId="06201A61" w14:textId="77777777" w:rsidR="001F3B0B" w:rsidRDefault="001F3B0B" w:rsidP="00270AC3">
      <w:pPr>
        <w:widowControl w:val="0"/>
        <w:autoSpaceDE w:val="0"/>
        <w:autoSpaceDN w:val="0"/>
        <w:adjustRightInd w:val="0"/>
        <w:ind w:firstLine="540"/>
        <w:jc w:val="both"/>
      </w:pPr>
    </w:p>
    <w:p w14:paraId="384F42DA" w14:textId="78088C4A" w:rsidR="00270AC3" w:rsidRDefault="00CE669B" w:rsidP="00270AC3">
      <w:pPr>
        <w:rPr>
          <w:b/>
        </w:rPr>
      </w:pPr>
      <w:r>
        <w:rPr>
          <w:b/>
        </w:rPr>
        <w:t>Глава администрации</w:t>
      </w:r>
    </w:p>
    <w:p w14:paraId="7AFAE7D8" w14:textId="1FE3FDA8" w:rsidR="00CE669B" w:rsidRPr="001E6662" w:rsidRDefault="00CE669B" w:rsidP="00270AC3">
      <w:r>
        <w:rPr>
          <w:b/>
        </w:rPr>
        <w:t xml:space="preserve">МО «Чародинский </w:t>
      </w:r>
      <w:proofErr w:type="gramStart"/>
      <w:r>
        <w:rPr>
          <w:b/>
        </w:rPr>
        <w:t xml:space="preserve">район»   </w:t>
      </w:r>
      <w:proofErr w:type="gramEnd"/>
      <w:r>
        <w:rPr>
          <w:b/>
        </w:rPr>
        <w:t xml:space="preserve">                                                                         М. А. Магомедов</w:t>
      </w:r>
    </w:p>
    <w:p w14:paraId="53C484A7" w14:textId="77777777" w:rsidR="00270AC3" w:rsidRDefault="00270AC3" w:rsidP="00270AC3"/>
    <w:p w14:paraId="3521E43E" w14:textId="77777777" w:rsidR="00270AC3" w:rsidRPr="005E149B" w:rsidRDefault="00270AC3" w:rsidP="00270AC3">
      <w:pPr>
        <w:rPr>
          <w:sz w:val="28"/>
          <w:szCs w:val="28"/>
        </w:rPr>
      </w:pPr>
    </w:p>
    <w:p w14:paraId="703DF5BD" w14:textId="289BE871" w:rsidR="00270AC3" w:rsidRDefault="00270AC3" w:rsidP="00270AC3">
      <w:pPr>
        <w:rPr>
          <w:sz w:val="28"/>
          <w:szCs w:val="28"/>
        </w:rPr>
      </w:pPr>
    </w:p>
    <w:p w14:paraId="5EBC3757" w14:textId="3AF697DA" w:rsidR="00432548" w:rsidRDefault="00432548" w:rsidP="000325E6"/>
    <w:p w14:paraId="212C5206" w14:textId="77777777" w:rsidR="000325E6" w:rsidRDefault="000325E6" w:rsidP="000325E6"/>
    <w:p w14:paraId="64B7C1CA" w14:textId="3455E844" w:rsidR="001F3B0B" w:rsidRDefault="00595B3E" w:rsidP="00595B3E">
      <w:pPr>
        <w:jc w:val="right"/>
      </w:pPr>
      <w:r>
        <w:t>Приложение к постановлению</w:t>
      </w:r>
      <w:r w:rsidR="001F3B0B">
        <w:t xml:space="preserve"> </w:t>
      </w:r>
      <w:r w:rsidR="001F3B0B" w:rsidRPr="001F3B0B">
        <w:t xml:space="preserve"> </w:t>
      </w:r>
    </w:p>
    <w:p w14:paraId="03EE3058" w14:textId="72219D7B" w:rsidR="001F3B0B" w:rsidRDefault="001F3B0B" w:rsidP="001F3B0B">
      <w:pPr>
        <w:jc w:val="right"/>
      </w:pPr>
      <w:r w:rsidRPr="001F3B0B">
        <w:t>администрации МО «Чародинский район»</w:t>
      </w:r>
      <w:r>
        <w:t xml:space="preserve"> </w:t>
      </w:r>
    </w:p>
    <w:p w14:paraId="3F2C0C67" w14:textId="47C8937B" w:rsidR="00747891" w:rsidRPr="00B2299C" w:rsidRDefault="00747891" w:rsidP="001F3B0B">
      <w:pPr>
        <w:jc w:val="right"/>
      </w:pPr>
      <w:r w:rsidRPr="006E158C">
        <w:t xml:space="preserve">от </w:t>
      </w:r>
      <w:r>
        <w:t>«</w:t>
      </w:r>
      <w:r w:rsidR="00573891">
        <w:t>__</w:t>
      </w:r>
      <w:proofErr w:type="gramStart"/>
      <w:r w:rsidR="00573891">
        <w:t>_»_</w:t>
      </w:r>
      <w:proofErr w:type="gramEnd"/>
      <w:r w:rsidR="00573891">
        <w:t>______</w:t>
      </w:r>
      <w:r w:rsidR="00270AC3">
        <w:t xml:space="preserve"> </w:t>
      </w:r>
      <w:r w:rsidR="00573891">
        <w:t>20___</w:t>
      </w:r>
      <w:r>
        <w:t xml:space="preserve"> г</w:t>
      </w:r>
      <w:r w:rsidRPr="006E158C">
        <w:t>.</w:t>
      </w:r>
      <w:r w:rsidR="00CD1F82">
        <w:t xml:space="preserve"> </w:t>
      </w:r>
      <w:r w:rsidRPr="006E158C">
        <w:t xml:space="preserve"> №</w:t>
      </w:r>
      <w:r w:rsidR="00573891">
        <w:t>____</w:t>
      </w:r>
    </w:p>
    <w:p w14:paraId="17E492C1" w14:textId="77777777" w:rsidR="00747891" w:rsidRPr="00B2299C" w:rsidRDefault="00747891">
      <w:pPr>
        <w:widowControl w:val="0"/>
        <w:autoSpaceDE w:val="0"/>
        <w:autoSpaceDN w:val="0"/>
        <w:adjustRightInd w:val="0"/>
        <w:jc w:val="center"/>
      </w:pPr>
    </w:p>
    <w:p w14:paraId="36DEA698" w14:textId="77777777" w:rsidR="00747891" w:rsidRPr="00B2299C" w:rsidRDefault="00747891">
      <w:pPr>
        <w:pStyle w:val="ConsPlusTitle"/>
        <w:jc w:val="center"/>
      </w:pPr>
      <w:bookmarkStart w:id="1" w:name="Par43"/>
      <w:bookmarkEnd w:id="1"/>
      <w:r w:rsidRPr="00B2299C">
        <w:t xml:space="preserve"> ПОЛОЖЕНИЕ</w:t>
      </w:r>
    </w:p>
    <w:p w14:paraId="18E973C2" w14:textId="458BC89B" w:rsidR="001F3B0B" w:rsidRDefault="00747891" w:rsidP="001F3B0B">
      <w:pPr>
        <w:pStyle w:val="ConsPlusTitle"/>
        <w:jc w:val="center"/>
      </w:pPr>
      <w:r w:rsidRPr="00B2299C">
        <w:t xml:space="preserve">об оплате труда работников </w:t>
      </w:r>
      <w:r w:rsidR="008A1511">
        <w:t>МКУ «Отдел</w:t>
      </w:r>
      <w:r w:rsidR="001F3B0B" w:rsidRPr="001F3B0B">
        <w:t xml:space="preserve"> образования и культуры</w:t>
      </w:r>
      <w:r w:rsidR="008A1511">
        <w:t>»</w:t>
      </w:r>
      <w:r w:rsidR="001F3B0B" w:rsidRPr="001F3B0B">
        <w:t xml:space="preserve">  </w:t>
      </w:r>
    </w:p>
    <w:p w14:paraId="0D84A3CF" w14:textId="03F63F5D" w:rsidR="00747891" w:rsidRPr="00B2299C" w:rsidRDefault="001F3B0B" w:rsidP="001F3B0B">
      <w:pPr>
        <w:pStyle w:val="ConsPlusTitle"/>
        <w:jc w:val="center"/>
      </w:pPr>
      <w:r w:rsidRPr="001F3B0B">
        <w:t>администрации МО «Чародинский район»</w:t>
      </w:r>
      <w:r w:rsidR="00747891" w:rsidRPr="00B2299C">
        <w:t xml:space="preserve"> </w:t>
      </w:r>
    </w:p>
    <w:p w14:paraId="348CFB71" w14:textId="77777777" w:rsidR="00747891" w:rsidRPr="00B2299C" w:rsidRDefault="00747891">
      <w:pPr>
        <w:widowControl w:val="0"/>
        <w:autoSpaceDE w:val="0"/>
        <w:autoSpaceDN w:val="0"/>
        <w:adjustRightInd w:val="0"/>
        <w:jc w:val="center"/>
      </w:pPr>
    </w:p>
    <w:p w14:paraId="1F96DD38" w14:textId="77777777" w:rsidR="00747891" w:rsidRPr="006877F7" w:rsidRDefault="00747891">
      <w:pPr>
        <w:widowControl w:val="0"/>
        <w:autoSpaceDE w:val="0"/>
        <w:autoSpaceDN w:val="0"/>
        <w:adjustRightInd w:val="0"/>
        <w:jc w:val="center"/>
        <w:outlineLvl w:val="1"/>
        <w:rPr>
          <w:b/>
        </w:rPr>
      </w:pPr>
      <w:r w:rsidRPr="006877F7">
        <w:rPr>
          <w:b/>
        </w:rPr>
        <w:t>I. Общие положения</w:t>
      </w:r>
    </w:p>
    <w:p w14:paraId="79B16589" w14:textId="77777777" w:rsidR="00747891" w:rsidRPr="00B2299C" w:rsidRDefault="00747891">
      <w:pPr>
        <w:widowControl w:val="0"/>
        <w:autoSpaceDE w:val="0"/>
        <w:autoSpaceDN w:val="0"/>
        <w:adjustRightInd w:val="0"/>
        <w:ind w:firstLine="540"/>
        <w:jc w:val="both"/>
      </w:pPr>
    </w:p>
    <w:p w14:paraId="259141D1" w14:textId="2A860FCB" w:rsidR="00747891" w:rsidRDefault="00747891">
      <w:pPr>
        <w:widowControl w:val="0"/>
        <w:autoSpaceDE w:val="0"/>
        <w:autoSpaceDN w:val="0"/>
        <w:adjustRightInd w:val="0"/>
        <w:ind w:firstLine="540"/>
        <w:jc w:val="both"/>
      </w:pPr>
      <w:r w:rsidRPr="00B2299C">
        <w:t xml:space="preserve">1.1. Настоящее положение об оплате труда работников </w:t>
      </w:r>
      <w:r w:rsidR="0067168E">
        <w:t>муниципального</w:t>
      </w:r>
      <w:r w:rsidR="00C91513">
        <w:t xml:space="preserve"> казенного учреждения</w:t>
      </w:r>
      <w:r w:rsidR="0067168E">
        <w:t xml:space="preserve"> </w:t>
      </w:r>
      <w:r w:rsidR="00C91513">
        <w:t>«Отдел</w:t>
      </w:r>
      <w:r w:rsidR="001F3B0B" w:rsidRPr="001F3B0B">
        <w:t xml:space="preserve"> образования и культуры</w:t>
      </w:r>
      <w:r w:rsidR="008A1511">
        <w:t>»</w:t>
      </w:r>
      <w:r w:rsidR="001F3B0B" w:rsidRPr="001F3B0B">
        <w:t xml:space="preserve"> администрации МО «Чародинский район»</w:t>
      </w:r>
      <w:r w:rsidRPr="00B2299C">
        <w:t xml:space="preserve"> (далее - Положение), разработано в соответствии </w:t>
      </w:r>
      <w:r w:rsidR="008B2335" w:rsidRPr="008B2335">
        <w:t>со статьей 144 Трудового кодекса Российской Федерации</w:t>
      </w:r>
      <w:r w:rsidR="008B2335">
        <w:t xml:space="preserve">, </w:t>
      </w:r>
      <w:r w:rsidR="008B2335" w:rsidRPr="008B2335">
        <w:t>Постановления от 18 августа 2009 года N 264 «Об утверждении размеров окладов (должностных окладов), ставок заработной платы в государственных учреждениях Республики Дагестан по общеотраслевым должностям руководителей, специалистов и служащих, общеотраслевым профессиям рабочих» (с изменениями на 5 ноября 2019 года) и Постановления администрации МО «Чародинский район» от 12.03.2019 г. №15 «Об утверждении Положения об оплате труда работников муниципальных казенных и бюджетных образовательных учреждений МО «Чародинский район», занятых в сфере образования и науки»</w:t>
      </w:r>
      <w:r w:rsidR="00CF4770">
        <w:t xml:space="preserve"> </w:t>
      </w:r>
      <w:r w:rsidR="00CF4770" w:rsidRPr="00CF4770">
        <w:t>и распространяется на всех работников (включая руководителя), осуществляющих трудовую деятельность на основании заключенных с ними трудовых договоров</w:t>
      </w:r>
      <w:r w:rsidR="00CF4770">
        <w:t>.</w:t>
      </w:r>
    </w:p>
    <w:p w14:paraId="7418B489" w14:textId="493FB992" w:rsidR="00CF4770" w:rsidRPr="00B2299C" w:rsidRDefault="00CF4770">
      <w:pPr>
        <w:widowControl w:val="0"/>
        <w:autoSpaceDE w:val="0"/>
        <w:autoSpaceDN w:val="0"/>
        <w:adjustRightInd w:val="0"/>
        <w:ind w:firstLine="540"/>
        <w:jc w:val="both"/>
      </w:pPr>
      <w:r w:rsidRPr="00CF4770">
        <w:t>Положение устанавливает систему и порядок оплаты труда работников учреждения и включает в себя:</w:t>
      </w:r>
    </w:p>
    <w:p w14:paraId="465C4527" w14:textId="77777777" w:rsidR="00C91513" w:rsidRDefault="00747891" w:rsidP="00C91513">
      <w:pPr>
        <w:pStyle w:val="aa"/>
        <w:widowControl w:val="0"/>
        <w:numPr>
          <w:ilvl w:val="0"/>
          <w:numId w:val="2"/>
        </w:numPr>
        <w:autoSpaceDE w:val="0"/>
        <w:autoSpaceDN w:val="0"/>
        <w:adjustRightInd w:val="0"/>
        <w:jc w:val="both"/>
      </w:pPr>
      <w:r w:rsidRPr="00B2299C">
        <w:t>размер</w:t>
      </w:r>
      <w:r w:rsidR="00C91513">
        <w:t>ы окладов (должностных окладов);</w:t>
      </w:r>
    </w:p>
    <w:p w14:paraId="5096AAF1" w14:textId="5AEBE813" w:rsidR="00747891" w:rsidRDefault="00747891" w:rsidP="00C91513">
      <w:pPr>
        <w:pStyle w:val="aa"/>
        <w:widowControl w:val="0"/>
        <w:numPr>
          <w:ilvl w:val="0"/>
          <w:numId w:val="2"/>
        </w:numPr>
        <w:autoSpaceDE w:val="0"/>
        <w:autoSpaceDN w:val="0"/>
        <w:adjustRightInd w:val="0"/>
        <w:jc w:val="both"/>
      </w:pPr>
      <w:r w:rsidRPr="00B2299C">
        <w:t xml:space="preserve">ставок заработной платы работников </w:t>
      </w:r>
      <w:r w:rsidR="00C91513">
        <w:t>муниципального казенного учреждения «Отдел</w:t>
      </w:r>
      <w:r w:rsidR="001F3B0B" w:rsidRPr="001F3B0B">
        <w:t xml:space="preserve"> образования и культуры</w:t>
      </w:r>
      <w:r w:rsidR="008A1511">
        <w:t>»</w:t>
      </w:r>
      <w:r w:rsidR="001F3B0B" w:rsidRPr="001F3B0B">
        <w:t xml:space="preserve"> администрации МО «Чародинский район» </w:t>
      </w:r>
      <w:r w:rsidRPr="00B2299C">
        <w:t xml:space="preserve">(далее – </w:t>
      </w:r>
      <w:r>
        <w:t>отдел</w:t>
      </w:r>
      <w:r w:rsidRPr="00B2299C">
        <w:t>), по профессиональным квалификационным группам (далее – ПКГ);</w:t>
      </w:r>
    </w:p>
    <w:p w14:paraId="15A6BBD5" w14:textId="44DA987C" w:rsidR="00C91513" w:rsidRDefault="00541499" w:rsidP="00C91513">
      <w:pPr>
        <w:pStyle w:val="aa"/>
        <w:widowControl w:val="0"/>
        <w:numPr>
          <w:ilvl w:val="0"/>
          <w:numId w:val="2"/>
        </w:numPr>
        <w:autoSpaceDE w:val="0"/>
        <w:autoSpaceDN w:val="0"/>
        <w:adjustRightInd w:val="0"/>
        <w:jc w:val="both"/>
      </w:pPr>
      <w:r>
        <w:t>размеры повышающих коэффициент к окладам, (должностным окладам) и критерии их установления;</w:t>
      </w:r>
    </w:p>
    <w:p w14:paraId="1118A072" w14:textId="3671B963" w:rsidR="00541499" w:rsidRPr="00B2299C" w:rsidRDefault="00541499" w:rsidP="00C91513">
      <w:pPr>
        <w:pStyle w:val="aa"/>
        <w:widowControl w:val="0"/>
        <w:numPr>
          <w:ilvl w:val="0"/>
          <w:numId w:val="2"/>
        </w:numPr>
        <w:autoSpaceDE w:val="0"/>
        <w:autoSpaceDN w:val="0"/>
        <w:adjustRightInd w:val="0"/>
        <w:jc w:val="both"/>
      </w:pPr>
      <w:r>
        <w:t>условия оплаты труда руководителя;</w:t>
      </w:r>
    </w:p>
    <w:p w14:paraId="3971D2F6" w14:textId="2849FF60" w:rsidR="00C91513" w:rsidRDefault="00C91513" w:rsidP="00C91513">
      <w:pPr>
        <w:pStyle w:val="aa"/>
        <w:widowControl w:val="0"/>
        <w:numPr>
          <w:ilvl w:val="0"/>
          <w:numId w:val="2"/>
        </w:numPr>
        <w:autoSpaceDE w:val="0"/>
        <w:autoSpaceDN w:val="0"/>
        <w:adjustRightInd w:val="0"/>
        <w:jc w:val="both"/>
      </w:pPr>
      <w:r w:rsidRPr="00B2299C">
        <w:t>наименование, условия и размеры выплат компенсационного характера в соответствии с перечнем видов выплат компенса</w:t>
      </w:r>
      <w:r>
        <w:t>ционного характера в отделе</w:t>
      </w:r>
      <w:r w:rsidRPr="00B2299C">
        <w:t>;</w:t>
      </w:r>
    </w:p>
    <w:p w14:paraId="3EDF96BA" w14:textId="140F7D5B" w:rsidR="00747891" w:rsidRDefault="00C91513" w:rsidP="00C91513">
      <w:pPr>
        <w:pStyle w:val="aa"/>
        <w:widowControl w:val="0"/>
        <w:numPr>
          <w:ilvl w:val="0"/>
          <w:numId w:val="2"/>
        </w:numPr>
        <w:autoSpaceDE w:val="0"/>
        <w:autoSpaceDN w:val="0"/>
        <w:adjustRightInd w:val="0"/>
        <w:jc w:val="both"/>
      </w:pPr>
      <w:r w:rsidRPr="00B2299C">
        <w:t xml:space="preserve">наименование, условия осуществления выплат стимулирующего характера в соответствии с перечнем видов выплат стимулирующего характера в </w:t>
      </w:r>
      <w:r>
        <w:t>отделе;</w:t>
      </w:r>
    </w:p>
    <w:p w14:paraId="3148D989" w14:textId="2E15DCB7" w:rsidR="00C91513" w:rsidRDefault="00C91513" w:rsidP="00C91513">
      <w:pPr>
        <w:pStyle w:val="aa"/>
        <w:widowControl w:val="0"/>
        <w:numPr>
          <w:ilvl w:val="0"/>
          <w:numId w:val="2"/>
        </w:numPr>
        <w:autoSpaceDE w:val="0"/>
        <w:autoSpaceDN w:val="0"/>
        <w:adjustRightInd w:val="0"/>
        <w:jc w:val="both"/>
      </w:pPr>
      <w:r>
        <w:t>условия и размеры премиальных выплат;</w:t>
      </w:r>
    </w:p>
    <w:p w14:paraId="17C1340C" w14:textId="16B7BFA2" w:rsidR="00C91513" w:rsidRDefault="00C91513" w:rsidP="00C91513">
      <w:pPr>
        <w:pStyle w:val="aa"/>
        <w:widowControl w:val="0"/>
        <w:numPr>
          <w:ilvl w:val="0"/>
          <w:numId w:val="2"/>
        </w:numPr>
        <w:autoSpaceDE w:val="0"/>
        <w:autoSpaceDN w:val="0"/>
        <w:adjustRightInd w:val="0"/>
        <w:jc w:val="both"/>
      </w:pPr>
      <w:r>
        <w:t>условия и размеры оказания материальной помощи.</w:t>
      </w:r>
    </w:p>
    <w:p w14:paraId="223F7874" w14:textId="7F4DE341" w:rsidR="006D260F" w:rsidRPr="00B2299C" w:rsidRDefault="006D260F" w:rsidP="006D260F">
      <w:pPr>
        <w:widowControl w:val="0"/>
        <w:autoSpaceDE w:val="0"/>
        <w:autoSpaceDN w:val="0"/>
        <w:adjustRightInd w:val="0"/>
        <w:ind w:firstLine="567"/>
        <w:jc w:val="both"/>
      </w:pPr>
      <w:r w:rsidRPr="006D260F">
        <w:t>Система оплаты труда работников учреждения устанавливается коллективным договором, локальными нормативными актами (положениями) в соответствии с действующими законодательством, нормативными правовыми актами Республики Дагестан и настоящим Положением с учетом мнения профсоюзного органа учреждения (коллективный договор отдела). Условия оплаты труда, включая размер оклада (должностного оклада), ставки заработной платы работника, повышающие коэффициенты к окладам, ставкам заработной платы и иные выплаты стимулирующего характера, выплаты компенсационного характера и премиальные выплаты являются обязательными для включения в трудовой договор или в дополнительное соглашение между работодателем и работником.</w:t>
      </w:r>
    </w:p>
    <w:p w14:paraId="5E9FBDB1" w14:textId="77777777" w:rsidR="00747891" w:rsidRPr="00B2299C" w:rsidRDefault="00747891">
      <w:pPr>
        <w:widowControl w:val="0"/>
        <w:autoSpaceDE w:val="0"/>
        <w:autoSpaceDN w:val="0"/>
        <w:adjustRightInd w:val="0"/>
        <w:ind w:firstLine="540"/>
        <w:jc w:val="both"/>
      </w:pPr>
      <w:r w:rsidRPr="00B2299C">
        <w:t xml:space="preserve">1.2. Условия оплаты труда, включая размер оклада (ставки) работника, коэффициенты к окладам (ставкам), выплаты компенсационного и стимулирующего характера, являются </w:t>
      </w:r>
      <w:r w:rsidRPr="00B2299C">
        <w:lastRenderedPageBreak/>
        <w:t>обязательными для включения в трудовой договор.</w:t>
      </w:r>
    </w:p>
    <w:p w14:paraId="313D25EA" w14:textId="77777777" w:rsidR="00747891" w:rsidRPr="00B2299C" w:rsidRDefault="00E01DD9">
      <w:pPr>
        <w:widowControl w:val="0"/>
        <w:autoSpaceDE w:val="0"/>
        <w:autoSpaceDN w:val="0"/>
        <w:adjustRightInd w:val="0"/>
        <w:ind w:firstLine="540"/>
        <w:jc w:val="both"/>
      </w:pPr>
      <w:r>
        <w:t xml:space="preserve"> </w:t>
      </w:r>
      <w:r w:rsidR="00747891" w:rsidRPr="00B2299C">
        <w:t xml:space="preserve">1.3. Штатное расписание и тарификационный список педагогических работников </w:t>
      </w:r>
      <w:r w:rsidR="00747891">
        <w:t>отдела</w:t>
      </w:r>
      <w:r w:rsidR="00747891" w:rsidRPr="00B2299C">
        <w:t xml:space="preserve"> утверждается </w:t>
      </w:r>
      <w:r w:rsidR="00747891">
        <w:t>начальником отдела</w:t>
      </w:r>
      <w:r w:rsidR="00747891" w:rsidRPr="00B2299C">
        <w:t xml:space="preserve"> и включает в себя все должности служащих (профессии рабочих) данного </w:t>
      </w:r>
      <w:r w:rsidR="00747891">
        <w:t>структурного подразделения</w:t>
      </w:r>
      <w:r w:rsidR="00747891" w:rsidRPr="00B2299C">
        <w:t>.</w:t>
      </w:r>
    </w:p>
    <w:p w14:paraId="11E44A18" w14:textId="77777777" w:rsidR="00747891" w:rsidRPr="00B2299C" w:rsidRDefault="00747891">
      <w:pPr>
        <w:widowControl w:val="0"/>
        <w:autoSpaceDE w:val="0"/>
        <w:autoSpaceDN w:val="0"/>
        <w:adjustRightInd w:val="0"/>
        <w:ind w:firstLine="540"/>
        <w:jc w:val="both"/>
      </w:pPr>
      <w:r w:rsidRPr="00B2299C">
        <w:t xml:space="preserve">Для выполнения работ, связанных с временным расширением объема оказываемых услуг, </w:t>
      </w:r>
      <w:r>
        <w:t>отдел</w:t>
      </w:r>
      <w:r w:rsidRPr="00B2299C">
        <w:t xml:space="preserve"> вправе осуществлять привлечение помимо работников, занимающих должности (профессии), предусмотренные штатным расписанием, иных работников на условиях срочного трудового договора с оплатой выполненной работы за счет средств</w:t>
      </w:r>
      <w:r>
        <w:t xml:space="preserve"> от экономии фонда оплаты труда в пределах лимитов.</w:t>
      </w:r>
    </w:p>
    <w:p w14:paraId="7DFB2427" w14:textId="77777777" w:rsidR="00747891" w:rsidRDefault="00747891">
      <w:pPr>
        <w:widowControl w:val="0"/>
        <w:autoSpaceDE w:val="0"/>
        <w:autoSpaceDN w:val="0"/>
        <w:adjustRightInd w:val="0"/>
        <w:ind w:firstLine="540"/>
        <w:jc w:val="both"/>
      </w:pPr>
      <w:r w:rsidRPr="00B2299C">
        <w:t xml:space="preserve">1.4. </w:t>
      </w:r>
      <w:r>
        <w:t>Фонд оплаты труда работников отдела</w:t>
      </w:r>
      <w:r w:rsidRPr="00B2299C">
        <w:t xml:space="preserve"> формируе</w:t>
      </w:r>
      <w:r>
        <w:t>тся исходя из объема</w:t>
      </w:r>
      <w:r w:rsidRPr="00B2299C">
        <w:t xml:space="preserve"> бюджетных ассигнований </w:t>
      </w:r>
      <w:r>
        <w:t xml:space="preserve">на обеспечение выполнения функций казенного учреждения </w:t>
      </w:r>
      <w:r w:rsidRPr="00B2299C">
        <w:t xml:space="preserve">и </w:t>
      </w:r>
      <w:r>
        <w:t>соответствующих лимитов бюджетных обязательств в части оплаты труда работников отдела.</w:t>
      </w:r>
    </w:p>
    <w:p w14:paraId="26A6D72B" w14:textId="040C095B" w:rsidR="00747891" w:rsidRDefault="00747891">
      <w:pPr>
        <w:widowControl w:val="0"/>
        <w:autoSpaceDE w:val="0"/>
        <w:autoSpaceDN w:val="0"/>
        <w:adjustRightInd w:val="0"/>
        <w:ind w:firstLine="540"/>
        <w:jc w:val="both"/>
      </w:pPr>
      <w:r>
        <w:t>В случае оптимизации структуры и численности работников отдела экономия фонда оплаты труда должна быть направлена на повышение заработной платы работников, отражаемых в указах Президента Российской Федерации от 07 мая 2012</w:t>
      </w:r>
      <w:r w:rsidR="001A5F25">
        <w:t xml:space="preserve"> </w:t>
      </w:r>
      <w:r>
        <w:t>г. №597 «О мероприятиях по реализации государственной социальной политики», от 28 декабря 2012 г. №1688 «О некоторых мерах по реализации государственной политики в сфере защиты детей-сирот и детей, оставшихся без попечения родителей».</w:t>
      </w:r>
    </w:p>
    <w:p w14:paraId="69994EC8" w14:textId="77777777" w:rsidR="00747891" w:rsidRPr="00B2299C" w:rsidRDefault="00747891">
      <w:pPr>
        <w:widowControl w:val="0"/>
        <w:autoSpaceDE w:val="0"/>
        <w:autoSpaceDN w:val="0"/>
        <w:adjustRightInd w:val="0"/>
        <w:ind w:firstLine="540"/>
        <w:jc w:val="both"/>
      </w:pPr>
      <w:r w:rsidRPr="00B2299C">
        <w:t xml:space="preserve">1.5. Фонд оплаты труда работников </w:t>
      </w:r>
      <w:r>
        <w:t>отдела</w:t>
      </w:r>
      <w:r w:rsidRPr="00B2299C">
        <w:t xml:space="preserve"> состоит из базовой и стимулирующей частей фонда оплаты труда, а также выплат компенсационного характера:</w:t>
      </w:r>
    </w:p>
    <w:p w14:paraId="39703768" w14:textId="77777777" w:rsidR="00747891" w:rsidRPr="00B2299C" w:rsidRDefault="00747891">
      <w:pPr>
        <w:widowControl w:val="0"/>
        <w:autoSpaceDE w:val="0"/>
        <w:autoSpaceDN w:val="0"/>
        <w:adjustRightInd w:val="0"/>
        <w:ind w:firstLine="540"/>
        <w:jc w:val="both"/>
      </w:pPr>
    </w:p>
    <w:p w14:paraId="210A6813" w14:textId="62DB296F" w:rsidR="00747891" w:rsidRPr="001B584D" w:rsidRDefault="00747891" w:rsidP="006877F7">
      <w:pPr>
        <w:pStyle w:val="ConsPlusNonformat"/>
        <w:rPr>
          <w:rFonts w:ascii="Times New Roman" w:hAnsi="Times New Roman" w:cs="Times New Roman"/>
          <w:sz w:val="22"/>
        </w:rPr>
      </w:pPr>
      <w:r w:rsidRPr="00B2299C">
        <w:rPr>
          <w:rFonts w:ascii="Times New Roman" w:hAnsi="Times New Roman" w:cs="Times New Roman"/>
          <w:sz w:val="24"/>
          <w:szCs w:val="24"/>
        </w:rPr>
        <w:t xml:space="preserve">    </w:t>
      </w:r>
      <w:proofErr w:type="spellStart"/>
      <w:r w:rsidRPr="00B2299C">
        <w:rPr>
          <w:rFonts w:ascii="Times New Roman" w:hAnsi="Times New Roman" w:cs="Times New Roman"/>
          <w:sz w:val="24"/>
          <w:szCs w:val="24"/>
        </w:rPr>
        <w:t>ФОТ</w:t>
      </w:r>
      <w:r w:rsidRPr="00B2299C">
        <w:rPr>
          <w:rFonts w:ascii="Times New Roman" w:hAnsi="Times New Roman" w:cs="Times New Roman"/>
          <w:sz w:val="24"/>
          <w:szCs w:val="24"/>
          <w:vertAlign w:val="subscript"/>
        </w:rPr>
        <w:t>оу</w:t>
      </w:r>
      <w:proofErr w:type="spellEnd"/>
      <w:r w:rsidRPr="00B2299C">
        <w:rPr>
          <w:rFonts w:ascii="Times New Roman" w:hAnsi="Times New Roman" w:cs="Times New Roman"/>
          <w:sz w:val="24"/>
          <w:szCs w:val="24"/>
        </w:rPr>
        <w:t xml:space="preserve"> = </w:t>
      </w:r>
      <w:proofErr w:type="spellStart"/>
      <w:proofErr w:type="gramStart"/>
      <w:r w:rsidRPr="00B2299C">
        <w:rPr>
          <w:rFonts w:ascii="Times New Roman" w:hAnsi="Times New Roman" w:cs="Times New Roman"/>
          <w:sz w:val="24"/>
          <w:szCs w:val="24"/>
        </w:rPr>
        <w:t>ФОТ</w:t>
      </w:r>
      <w:r w:rsidRPr="00B2299C">
        <w:rPr>
          <w:rFonts w:ascii="Times New Roman" w:hAnsi="Times New Roman" w:cs="Times New Roman"/>
          <w:sz w:val="24"/>
          <w:szCs w:val="24"/>
          <w:vertAlign w:val="subscript"/>
        </w:rPr>
        <w:t>б</w:t>
      </w:r>
      <w:proofErr w:type="spellEnd"/>
      <w:r w:rsidRPr="00B2299C">
        <w:rPr>
          <w:rFonts w:ascii="Times New Roman" w:hAnsi="Times New Roman" w:cs="Times New Roman"/>
          <w:sz w:val="24"/>
          <w:szCs w:val="24"/>
        </w:rPr>
        <w:t xml:space="preserve">  +</w:t>
      </w:r>
      <w:proofErr w:type="gramEnd"/>
      <w:r w:rsidRPr="00B2299C">
        <w:rPr>
          <w:rFonts w:ascii="Times New Roman" w:hAnsi="Times New Roman" w:cs="Times New Roman"/>
          <w:sz w:val="24"/>
          <w:szCs w:val="24"/>
        </w:rPr>
        <w:t xml:space="preserve"> </w:t>
      </w:r>
      <w:proofErr w:type="spellStart"/>
      <w:r w:rsidRPr="00B2299C">
        <w:rPr>
          <w:rFonts w:ascii="Times New Roman" w:hAnsi="Times New Roman" w:cs="Times New Roman"/>
          <w:sz w:val="24"/>
          <w:szCs w:val="24"/>
        </w:rPr>
        <w:t>ФОТ</w:t>
      </w:r>
      <w:r w:rsidRPr="00B2299C">
        <w:rPr>
          <w:rFonts w:ascii="Times New Roman" w:hAnsi="Times New Roman" w:cs="Times New Roman"/>
          <w:sz w:val="24"/>
          <w:szCs w:val="24"/>
          <w:vertAlign w:val="subscript"/>
        </w:rPr>
        <w:t>ст</w:t>
      </w:r>
      <w:proofErr w:type="spellEnd"/>
      <w:r w:rsidRPr="00B2299C">
        <w:rPr>
          <w:rFonts w:ascii="Times New Roman" w:hAnsi="Times New Roman" w:cs="Times New Roman"/>
          <w:sz w:val="24"/>
          <w:szCs w:val="24"/>
        </w:rPr>
        <w:t xml:space="preserve">   + </w:t>
      </w:r>
      <w:proofErr w:type="spellStart"/>
      <w:r w:rsidRPr="00B2299C">
        <w:rPr>
          <w:rFonts w:ascii="Times New Roman" w:hAnsi="Times New Roman" w:cs="Times New Roman"/>
          <w:sz w:val="24"/>
          <w:szCs w:val="24"/>
        </w:rPr>
        <w:t>В</w:t>
      </w:r>
      <w:r w:rsidRPr="00B2299C">
        <w:rPr>
          <w:rFonts w:ascii="Times New Roman" w:hAnsi="Times New Roman" w:cs="Times New Roman"/>
          <w:sz w:val="24"/>
          <w:szCs w:val="24"/>
          <w:vertAlign w:val="subscript"/>
        </w:rPr>
        <w:t>к</w:t>
      </w:r>
      <w:proofErr w:type="spellEnd"/>
      <w:r w:rsidR="001B584D">
        <w:rPr>
          <w:rFonts w:ascii="Times New Roman" w:hAnsi="Times New Roman" w:cs="Times New Roman"/>
          <w:sz w:val="24"/>
          <w:szCs w:val="24"/>
          <w:vertAlign w:val="subscript"/>
        </w:rPr>
        <w:t>,</w:t>
      </w:r>
      <w:r w:rsidR="001B584D">
        <w:rPr>
          <w:rFonts w:ascii="Times New Roman" w:hAnsi="Times New Roman" w:cs="Times New Roman"/>
          <w:sz w:val="28"/>
          <w:szCs w:val="24"/>
        </w:rPr>
        <w:t xml:space="preserve"> </w:t>
      </w:r>
      <w:r w:rsidRPr="001B584D">
        <w:rPr>
          <w:rFonts w:ascii="Times New Roman" w:hAnsi="Times New Roman" w:cs="Times New Roman"/>
          <w:sz w:val="24"/>
        </w:rPr>
        <w:t>где:</w:t>
      </w:r>
    </w:p>
    <w:p w14:paraId="27476BD5" w14:textId="77777777" w:rsidR="00747891" w:rsidRPr="00B2299C" w:rsidRDefault="00747891">
      <w:pPr>
        <w:widowControl w:val="0"/>
        <w:autoSpaceDE w:val="0"/>
        <w:autoSpaceDN w:val="0"/>
        <w:adjustRightInd w:val="0"/>
        <w:ind w:firstLine="540"/>
        <w:jc w:val="both"/>
      </w:pPr>
      <w:proofErr w:type="spellStart"/>
      <w:r w:rsidRPr="00B2299C">
        <w:t>ФОТ</w:t>
      </w:r>
      <w:r w:rsidRPr="00B2299C">
        <w:rPr>
          <w:vertAlign w:val="subscript"/>
        </w:rPr>
        <w:t>б</w:t>
      </w:r>
      <w:proofErr w:type="spellEnd"/>
      <w:r w:rsidRPr="00B2299C">
        <w:t xml:space="preserve"> - базовая часть фонда оплаты труда работников </w:t>
      </w:r>
      <w:r>
        <w:t>отдела</w:t>
      </w:r>
      <w:r w:rsidRPr="00B2299C">
        <w:t>;</w:t>
      </w:r>
    </w:p>
    <w:p w14:paraId="7A00966E" w14:textId="77777777" w:rsidR="00747891" w:rsidRPr="00B2299C" w:rsidRDefault="00747891">
      <w:pPr>
        <w:widowControl w:val="0"/>
        <w:autoSpaceDE w:val="0"/>
        <w:autoSpaceDN w:val="0"/>
        <w:adjustRightInd w:val="0"/>
        <w:ind w:firstLine="540"/>
        <w:jc w:val="both"/>
      </w:pPr>
      <w:proofErr w:type="spellStart"/>
      <w:r w:rsidRPr="00B2299C">
        <w:t>ФОТ</w:t>
      </w:r>
      <w:r w:rsidRPr="00B2299C">
        <w:rPr>
          <w:vertAlign w:val="subscript"/>
        </w:rPr>
        <w:t>ст</w:t>
      </w:r>
      <w:proofErr w:type="spellEnd"/>
      <w:r w:rsidRPr="00B2299C">
        <w:t xml:space="preserve"> - стимулирующая часть фонда оплаты труда работников </w:t>
      </w:r>
      <w:r>
        <w:t>отдела</w:t>
      </w:r>
      <w:r w:rsidRPr="00B2299C">
        <w:t>;</w:t>
      </w:r>
    </w:p>
    <w:p w14:paraId="0397E1D1" w14:textId="77777777" w:rsidR="00747891" w:rsidRPr="00B2299C" w:rsidRDefault="00747891">
      <w:pPr>
        <w:widowControl w:val="0"/>
        <w:autoSpaceDE w:val="0"/>
        <w:autoSpaceDN w:val="0"/>
        <w:adjustRightInd w:val="0"/>
        <w:ind w:firstLine="540"/>
        <w:jc w:val="both"/>
      </w:pPr>
      <w:proofErr w:type="spellStart"/>
      <w:r w:rsidRPr="00B2299C">
        <w:t>В</w:t>
      </w:r>
      <w:r w:rsidRPr="00B2299C">
        <w:rPr>
          <w:vertAlign w:val="subscript"/>
        </w:rPr>
        <w:t>к</w:t>
      </w:r>
      <w:proofErr w:type="spellEnd"/>
      <w:r w:rsidRPr="00B2299C">
        <w:t xml:space="preserve"> - выплаты компенсационного характера.</w:t>
      </w:r>
    </w:p>
    <w:p w14:paraId="74BEB91C" w14:textId="77777777" w:rsidR="00747891" w:rsidRPr="00B2299C" w:rsidRDefault="00747891">
      <w:pPr>
        <w:widowControl w:val="0"/>
        <w:autoSpaceDE w:val="0"/>
        <w:autoSpaceDN w:val="0"/>
        <w:adjustRightInd w:val="0"/>
        <w:ind w:firstLine="540"/>
        <w:jc w:val="both"/>
      </w:pPr>
      <w:r w:rsidRPr="00B2299C">
        <w:t xml:space="preserve">1.6. Система оплаты труда работников </w:t>
      </w:r>
      <w:r>
        <w:t>отдела</w:t>
      </w:r>
      <w:r w:rsidRPr="00B2299C">
        <w:t xml:space="preserve"> устанавливается с учетом:</w:t>
      </w:r>
    </w:p>
    <w:p w14:paraId="53D04B20" w14:textId="77777777" w:rsidR="00747891" w:rsidRPr="00B2299C" w:rsidRDefault="00747891">
      <w:pPr>
        <w:widowControl w:val="0"/>
        <w:autoSpaceDE w:val="0"/>
        <w:autoSpaceDN w:val="0"/>
        <w:adjustRightInd w:val="0"/>
        <w:ind w:firstLine="540"/>
        <w:jc w:val="both"/>
      </w:pPr>
      <w:r w:rsidRPr="00B2299C">
        <w:t>а) Единого тарифно-квалификационного справочника работ и профессий рабочих</w:t>
      </w:r>
      <w:r>
        <w:t>,</w:t>
      </w:r>
      <w:r w:rsidRPr="00B2299C">
        <w:t xml:space="preserve"> Единого квалификационного справочника должностей руководителей, специалистов и служащих</w:t>
      </w:r>
      <w:r>
        <w:t xml:space="preserve"> или профессиональных стандартов</w:t>
      </w:r>
      <w:r w:rsidRPr="00B2299C">
        <w:t>;</w:t>
      </w:r>
    </w:p>
    <w:p w14:paraId="78DEF073" w14:textId="77777777" w:rsidR="00747891" w:rsidRPr="00B2299C" w:rsidRDefault="00747891">
      <w:pPr>
        <w:widowControl w:val="0"/>
        <w:autoSpaceDE w:val="0"/>
        <w:autoSpaceDN w:val="0"/>
        <w:adjustRightInd w:val="0"/>
        <w:ind w:firstLine="540"/>
        <w:jc w:val="both"/>
      </w:pPr>
      <w:r>
        <w:t>б</w:t>
      </w:r>
      <w:r w:rsidRPr="00B2299C">
        <w:t>) государственных гарантий по оплате труда;</w:t>
      </w:r>
    </w:p>
    <w:p w14:paraId="1BBB6636" w14:textId="77777777" w:rsidR="00747891" w:rsidRPr="00B2299C" w:rsidRDefault="00747891">
      <w:pPr>
        <w:widowControl w:val="0"/>
        <w:autoSpaceDE w:val="0"/>
        <w:autoSpaceDN w:val="0"/>
        <w:adjustRightInd w:val="0"/>
        <w:ind w:firstLine="540"/>
        <w:jc w:val="both"/>
      </w:pPr>
      <w:r>
        <w:t>в</w:t>
      </w:r>
      <w:r w:rsidRPr="00B2299C">
        <w:t>) минимальных размеров окладов (ставок), коэффициентов к окладам (ставкам) по профессиональным квалификационным группам;</w:t>
      </w:r>
    </w:p>
    <w:p w14:paraId="7F4CF7F6" w14:textId="77777777" w:rsidR="00747891" w:rsidRPr="00B2299C" w:rsidRDefault="00747891">
      <w:pPr>
        <w:widowControl w:val="0"/>
        <w:autoSpaceDE w:val="0"/>
        <w:autoSpaceDN w:val="0"/>
        <w:adjustRightInd w:val="0"/>
        <w:ind w:firstLine="540"/>
        <w:jc w:val="both"/>
      </w:pPr>
      <w:r>
        <w:t>г</w:t>
      </w:r>
      <w:r w:rsidRPr="00B2299C">
        <w:t xml:space="preserve">) перечня видов выплат компенсационного характера в </w:t>
      </w:r>
      <w:r>
        <w:t>отделе</w:t>
      </w:r>
      <w:r w:rsidRPr="00B2299C">
        <w:t>;</w:t>
      </w:r>
    </w:p>
    <w:p w14:paraId="46D18A1C" w14:textId="77777777" w:rsidR="00747891" w:rsidRPr="00B2299C" w:rsidRDefault="00747891">
      <w:pPr>
        <w:widowControl w:val="0"/>
        <w:autoSpaceDE w:val="0"/>
        <w:autoSpaceDN w:val="0"/>
        <w:adjustRightInd w:val="0"/>
        <w:ind w:firstLine="540"/>
        <w:jc w:val="both"/>
      </w:pPr>
      <w:r>
        <w:t>д</w:t>
      </w:r>
      <w:r w:rsidRPr="00B2299C">
        <w:t xml:space="preserve">) перечня видов выплат стимулирующего характера в </w:t>
      </w:r>
      <w:r>
        <w:t>отделе</w:t>
      </w:r>
      <w:r w:rsidRPr="00B2299C">
        <w:t>;</w:t>
      </w:r>
    </w:p>
    <w:p w14:paraId="6FAC23D1" w14:textId="605A745B" w:rsidR="00747891" w:rsidRPr="00B2299C" w:rsidRDefault="00747891">
      <w:pPr>
        <w:widowControl w:val="0"/>
        <w:autoSpaceDE w:val="0"/>
        <w:autoSpaceDN w:val="0"/>
        <w:adjustRightInd w:val="0"/>
        <w:ind w:firstLine="540"/>
        <w:jc w:val="both"/>
      </w:pPr>
      <w:r>
        <w:t>е</w:t>
      </w:r>
      <w:r w:rsidRPr="00B2299C">
        <w:t>) иных обязательных выплат, установленных законодательством Российской Федераци</w:t>
      </w:r>
      <w:r w:rsidR="00D67C6F">
        <w:t xml:space="preserve">и и законодательством </w:t>
      </w:r>
      <w:r w:rsidRPr="00B2299C">
        <w:t xml:space="preserve">Республики </w:t>
      </w:r>
      <w:r w:rsidR="00D67C6F">
        <w:t xml:space="preserve">Дагестан </w:t>
      </w:r>
      <w:r w:rsidRPr="00B2299C">
        <w:t>в сфере оплаты труда;</w:t>
      </w:r>
    </w:p>
    <w:p w14:paraId="39E70C5A" w14:textId="77777777" w:rsidR="00747891" w:rsidRPr="00B2299C" w:rsidRDefault="00747891">
      <w:pPr>
        <w:widowControl w:val="0"/>
        <w:autoSpaceDE w:val="0"/>
        <w:autoSpaceDN w:val="0"/>
        <w:adjustRightInd w:val="0"/>
        <w:ind w:firstLine="540"/>
        <w:jc w:val="both"/>
      </w:pPr>
      <w:r>
        <w:t>ж</w:t>
      </w:r>
      <w:r w:rsidRPr="00B2299C">
        <w:t>) рекомендаций Российской трехсторонней комиссии по регулированию социально-трудовых отношений и Республиканской трехсторонней комиссии по регулированию социально-трудовых отношений;</w:t>
      </w:r>
    </w:p>
    <w:p w14:paraId="6FD1A33F" w14:textId="77777777" w:rsidR="00747891" w:rsidRPr="00B2299C" w:rsidRDefault="00747891">
      <w:pPr>
        <w:widowControl w:val="0"/>
        <w:autoSpaceDE w:val="0"/>
        <w:autoSpaceDN w:val="0"/>
        <w:adjustRightInd w:val="0"/>
        <w:ind w:firstLine="540"/>
        <w:jc w:val="both"/>
      </w:pPr>
      <w:r>
        <w:t>з</w:t>
      </w:r>
      <w:r w:rsidRPr="00B2299C">
        <w:t xml:space="preserve">) мнения представительного органа работников </w:t>
      </w:r>
      <w:r>
        <w:t>отдела</w:t>
      </w:r>
      <w:r w:rsidRPr="00B2299C">
        <w:t>.</w:t>
      </w:r>
    </w:p>
    <w:p w14:paraId="73637DE4" w14:textId="667ABC1C" w:rsidR="00747891" w:rsidRPr="00B2299C" w:rsidRDefault="006D260F">
      <w:pPr>
        <w:widowControl w:val="0"/>
        <w:autoSpaceDE w:val="0"/>
        <w:autoSpaceDN w:val="0"/>
        <w:adjustRightInd w:val="0"/>
        <w:ind w:firstLine="540"/>
        <w:jc w:val="both"/>
      </w:pPr>
      <w:r>
        <w:t>1.7</w:t>
      </w:r>
      <w:r w:rsidR="00747891" w:rsidRPr="00B2299C">
        <w:t xml:space="preserve">. </w:t>
      </w:r>
      <w:r w:rsidR="00747891">
        <w:t>Отдел</w:t>
      </w:r>
      <w:r w:rsidR="00747891" w:rsidRPr="00B2299C">
        <w:t xml:space="preserve"> </w:t>
      </w:r>
      <w:r w:rsidR="00E340F5" w:rsidRPr="00B2299C">
        <w:t>в пределах,</w:t>
      </w:r>
      <w:r w:rsidR="00747891" w:rsidRPr="00B2299C">
        <w:t xml:space="preserve"> имеющихся у него средств на оплату труда работников самостоятельно определяет размеры доплат, надбавок, премий и других мер материального стимулирования.</w:t>
      </w:r>
    </w:p>
    <w:p w14:paraId="4AE196A7" w14:textId="13C75B30" w:rsidR="00747891" w:rsidRPr="00B2299C" w:rsidRDefault="006D260F">
      <w:pPr>
        <w:widowControl w:val="0"/>
        <w:autoSpaceDE w:val="0"/>
        <w:autoSpaceDN w:val="0"/>
        <w:adjustRightInd w:val="0"/>
        <w:ind w:firstLine="540"/>
        <w:jc w:val="both"/>
      </w:pPr>
      <w:r>
        <w:t>1.8</w:t>
      </w:r>
      <w:r w:rsidR="00747891" w:rsidRPr="00B2299C">
        <w:t>. Оплата труда работников включает в себя размеры окладов (ставок) по ПКГ, коэффициенты к окладам (ставкам), выплаты компенсационного, стимулирующего характера к окладам (ставкам).</w:t>
      </w:r>
    </w:p>
    <w:p w14:paraId="4B5D6434" w14:textId="6327A2A9" w:rsidR="00747891" w:rsidRPr="00B2299C" w:rsidRDefault="006D260F">
      <w:pPr>
        <w:widowControl w:val="0"/>
        <w:autoSpaceDE w:val="0"/>
        <w:autoSpaceDN w:val="0"/>
        <w:adjustRightInd w:val="0"/>
        <w:ind w:firstLine="540"/>
        <w:jc w:val="both"/>
      </w:pPr>
      <w:r>
        <w:t>1.9</w:t>
      </w:r>
      <w:r w:rsidR="00747891" w:rsidRPr="00B2299C">
        <w:t>. Размеры окладов (ставок) устанавливаются</w:t>
      </w:r>
      <w:r w:rsidR="00747891">
        <w:t xml:space="preserve"> начальником отдела</w:t>
      </w:r>
      <w:r w:rsidR="00747891" w:rsidRPr="00B2299C">
        <w:t xml:space="preserve"> по квалификационным уровням ПКГ на основе требований к профессиональной подготовке и уровню квалификации, которые необходимы для осуществления соответствующей профессиональной деятельности, с учетом сложности и объема выполняемой работы. Размеры выплат по коэффициентам определяются путем умножения размера оклада </w:t>
      </w:r>
      <w:r w:rsidR="00747891" w:rsidRPr="00B2299C">
        <w:lastRenderedPageBreak/>
        <w:t>(ставки) по соответствующей ПКГ на величину коэффициента по соответствующему уровню ПКГ.</w:t>
      </w:r>
    </w:p>
    <w:p w14:paraId="58D9E912" w14:textId="5F700BC4" w:rsidR="00747891" w:rsidRPr="00B2299C" w:rsidRDefault="006D260F">
      <w:pPr>
        <w:widowControl w:val="0"/>
        <w:autoSpaceDE w:val="0"/>
        <w:autoSpaceDN w:val="0"/>
        <w:adjustRightInd w:val="0"/>
        <w:ind w:firstLine="540"/>
        <w:jc w:val="both"/>
      </w:pPr>
      <w:r>
        <w:t>1.10</w:t>
      </w:r>
      <w:r w:rsidR="00747891" w:rsidRPr="00B2299C">
        <w:t xml:space="preserve">. Размеры коэффициентов к окладам (ставкам) по ПКГ для соответствующих квалификационных уровней устанавливаются </w:t>
      </w:r>
      <w:r w:rsidR="00747891">
        <w:t>начальником отдела</w:t>
      </w:r>
      <w:r w:rsidR="00747891" w:rsidRPr="00B2299C">
        <w:t>.</w:t>
      </w:r>
    </w:p>
    <w:p w14:paraId="3ACF2AA3" w14:textId="77777777" w:rsidR="00747891" w:rsidRPr="00B2299C" w:rsidRDefault="00747891">
      <w:pPr>
        <w:widowControl w:val="0"/>
        <w:autoSpaceDE w:val="0"/>
        <w:autoSpaceDN w:val="0"/>
        <w:adjustRightInd w:val="0"/>
        <w:ind w:firstLine="540"/>
        <w:jc w:val="both"/>
      </w:pPr>
      <w:r w:rsidRPr="00B2299C">
        <w:t xml:space="preserve">Размеры коэффициентов к окладам (ставкам) по соответствующим ПКГ рассчитываются на основе проведения дифференциации типовых должностей, включенных в штатное расписание по квалификационным уровням ПКГ. Должности, включенные в штатное расписание, должны соответствовать </w:t>
      </w:r>
      <w:r w:rsidRPr="00B65805">
        <w:t xml:space="preserve">целям </w:t>
      </w:r>
      <w:r>
        <w:t>Положения отдела</w:t>
      </w:r>
      <w:r w:rsidRPr="00B2299C">
        <w:t xml:space="preserve"> и наименованиям профессий и должностей Единого тарифно-квалификационного справочника работ и профессий рабочих и Единого квалификационного справочника должностей руководителей, специалистов и служащих.</w:t>
      </w:r>
    </w:p>
    <w:p w14:paraId="38A3738D" w14:textId="77777777" w:rsidR="00747891" w:rsidRPr="00B2299C" w:rsidRDefault="00747891">
      <w:pPr>
        <w:widowControl w:val="0"/>
        <w:autoSpaceDE w:val="0"/>
        <w:autoSpaceDN w:val="0"/>
        <w:adjustRightInd w:val="0"/>
        <w:ind w:firstLine="540"/>
        <w:jc w:val="both"/>
      </w:pPr>
      <w:r w:rsidRPr="00B2299C">
        <w:t>Дифференциация типовых должностей осуществляется на основе оценки сложности трудовых функций, выполнение которых предусмотрено при занятии соответствующей должности, по соответствующей профессии и специальности.</w:t>
      </w:r>
    </w:p>
    <w:p w14:paraId="7194B4DF" w14:textId="7AD582F7" w:rsidR="00747891" w:rsidRDefault="006D260F">
      <w:pPr>
        <w:widowControl w:val="0"/>
        <w:autoSpaceDE w:val="0"/>
        <w:autoSpaceDN w:val="0"/>
        <w:adjustRightInd w:val="0"/>
        <w:ind w:firstLine="540"/>
        <w:jc w:val="both"/>
      </w:pPr>
      <w:r>
        <w:t>1.11</w:t>
      </w:r>
      <w:r w:rsidR="00747891" w:rsidRPr="00B2299C">
        <w:t xml:space="preserve">. Оплата труда лиц, работающих по совместительству, а также оплата труда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выходные и нерабочие праздничные дни и при выполнении работ в других условиях, отклоняющихся от нормальных), осуществляется в соответствии с Трудовым </w:t>
      </w:r>
      <w:hyperlink r:id="rId10" w:history="1">
        <w:r w:rsidR="00747891" w:rsidRPr="00B2299C">
          <w:t>кодексом</w:t>
        </w:r>
      </w:hyperlink>
      <w:r w:rsidR="00747891" w:rsidRPr="00B2299C">
        <w:t xml:space="preserve"> Российской Федерации.</w:t>
      </w:r>
    </w:p>
    <w:p w14:paraId="70EBC83E" w14:textId="0F934623" w:rsidR="00747891" w:rsidRDefault="006D260F">
      <w:pPr>
        <w:widowControl w:val="0"/>
        <w:autoSpaceDE w:val="0"/>
        <w:autoSpaceDN w:val="0"/>
        <w:adjustRightInd w:val="0"/>
        <w:ind w:firstLine="540"/>
        <w:jc w:val="both"/>
      </w:pPr>
      <w:r>
        <w:t>1.12</w:t>
      </w:r>
      <w:r w:rsidR="00747891">
        <w:t>. Основной персонал отдела - работники отдела, непосредственно оказывающие услуги (выполняющие работы), направленные на достижение определенных положением отдела целей деятельности, а также их непосредственный начальник.</w:t>
      </w:r>
    </w:p>
    <w:p w14:paraId="206DEED5" w14:textId="77777777" w:rsidR="00747891" w:rsidRDefault="00747891">
      <w:pPr>
        <w:widowControl w:val="0"/>
        <w:autoSpaceDE w:val="0"/>
        <w:autoSpaceDN w:val="0"/>
        <w:adjustRightInd w:val="0"/>
        <w:ind w:firstLine="540"/>
        <w:jc w:val="both"/>
      </w:pPr>
      <w:r>
        <w:t>Вспомогательный персонал отдела – работники отдела, создающие условия для оказания услуг (выполнения работ), направленных на достижение определенных положением отдела целей деятельности, включая обслуживание зданий и оборудования.</w:t>
      </w:r>
    </w:p>
    <w:p w14:paraId="3470220B" w14:textId="77777777" w:rsidR="00747891" w:rsidRPr="00B2299C" w:rsidRDefault="00747891">
      <w:pPr>
        <w:widowControl w:val="0"/>
        <w:autoSpaceDE w:val="0"/>
        <w:autoSpaceDN w:val="0"/>
        <w:adjustRightInd w:val="0"/>
        <w:ind w:firstLine="540"/>
        <w:jc w:val="both"/>
      </w:pPr>
      <w:r>
        <w:t xml:space="preserve">Административно-управленческий персонал отдела – работники отдела, занятые управлением (организацией) оказания услуг (выполнения работ), а также работники отдела, выполняющие административные функции необходимые для обеспечения деятельности отдела. </w:t>
      </w:r>
    </w:p>
    <w:p w14:paraId="4CD6D078" w14:textId="77777777" w:rsidR="00747891" w:rsidRPr="00B2299C" w:rsidRDefault="00747891">
      <w:pPr>
        <w:widowControl w:val="0"/>
        <w:autoSpaceDE w:val="0"/>
        <w:autoSpaceDN w:val="0"/>
        <w:adjustRightInd w:val="0"/>
        <w:ind w:firstLine="540"/>
        <w:jc w:val="both"/>
      </w:pPr>
    </w:p>
    <w:p w14:paraId="68086894" w14:textId="06E6DD31" w:rsidR="00747891" w:rsidRPr="006877F7" w:rsidRDefault="00747891" w:rsidP="006877F7">
      <w:pPr>
        <w:widowControl w:val="0"/>
        <w:autoSpaceDE w:val="0"/>
        <w:autoSpaceDN w:val="0"/>
        <w:adjustRightInd w:val="0"/>
        <w:jc w:val="center"/>
        <w:outlineLvl w:val="1"/>
        <w:rPr>
          <w:b/>
        </w:rPr>
      </w:pPr>
      <w:bookmarkStart w:id="2" w:name="Par131"/>
      <w:bookmarkEnd w:id="2"/>
      <w:r w:rsidRPr="006877F7">
        <w:rPr>
          <w:b/>
        </w:rPr>
        <w:t>II. Порядок и условия оплаты труда педагогических</w:t>
      </w:r>
      <w:r w:rsidR="00270AC3">
        <w:rPr>
          <w:b/>
        </w:rPr>
        <w:t xml:space="preserve"> </w:t>
      </w:r>
      <w:r w:rsidRPr="006877F7">
        <w:rPr>
          <w:b/>
        </w:rPr>
        <w:t>работников</w:t>
      </w:r>
      <w:r w:rsidR="00FC05AB">
        <w:rPr>
          <w:b/>
        </w:rPr>
        <w:t xml:space="preserve"> отдела</w:t>
      </w:r>
      <w:r w:rsidRPr="006877F7">
        <w:rPr>
          <w:b/>
        </w:rPr>
        <w:t xml:space="preserve"> </w:t>
      </w:r>
    </w:p>
    <w:p w14:paraId="25A0DF91" w14:textId="77777777" w:rsidR="00747891" w:rsidRPr="00B2299C" w:rsidRDefault="00747891">
      <w:pPr>
        <w:widowControl w:val="0"/>
        <w:autoSpaceDE w:val="0"/>
        <w:autoSpaceDN w:val="0"/>
        <w:adjustRightInd w:val="0"/>
        <w:ind w:firstLine="540"/>
        <w:jc w:val="both"/>
      </w:pPr>
    </w:p>
    <w:p w14:paraId="46981749" w14:textId="0C63F9D2" w:rsidR="00747891" w:rsidRPr="00B2299C" w:rsidRDefault="00747891">
      <w:pPr>
        <w:widowControl w:val="0"/>
        <w:autoSpaceDE w:val="0"/>
        <w:autoSpaceDN w:val="0"/>
        <w:adjustRightInd w:val="0"/>
        <w:ind w:firstLine="540"/>
        <w:jc w:val="both"/>
      </w:pPr>
      <w:r w:rsidRPr="00B2299C">
        <w:t>2.</w:t>
      </w:r>
      <w:r w:rsidR="00F5016B">
        <w:t>1</w:t>
      </w:r>
      <w:r w:rsidRPr="00B2299C">
        <w:t>. Уровень образования работников при установлении размеров окладов (ставок) определяется на основании дипломов, аттестатов и других документов о соответствующем образовании независимо от специальности, которую они получили (за исключением тех случаев, когда это особо оговорено законодательством Российской Федерации).</w:t>
      </w:r>
    </w:p>
    <w:p w14:paraId="53C21CD1" w14:textId="77777777" w:rsidR="00747891" w:rsidRPr="00B2299C" w:rsidRDefault="00747891">
      <w:pPr>
        <w:widowControl w:val="0"/>
        <w:autoSpaceDE w:val="0"/>
        <w:autoSpaceDN w:val="0"/>
        <w:adjustRightInd w:val="0"/>
        <w:ind w:firstLine="540"/>
        <w:jc w:val="both"/>
      </w:pPr>
      <w:r w:rsidRPr="00B2299C">
        <w:t>Требования к уровню образования при установлении размеров окладов (ставок), определенные в тарифно-квалификационных характеристиках должностей работников в разделе «Требования к квалификации», предусматривают наличие среднего профессионального образования или высшего образования и не содержат специальных требований к профилю полученной специальности по образованию.</w:t>
      </w:r>
    </w:p>
    <w:p w14:paraId="58D85AD6" w14:textId="77777777" w:rsidR="00747891" w:rsidRPr="00B2299C" w:rsidRDefault="00747891">
      <w:pPr>
        <w:widowControl w:val="0"/>
        <w:autoSpaceDE w:val="0"/>
        <w:autoSpaceDN w:val="0"/>
        <w:adjustRightInd w:val="0"/>
        <w:ind w:firstLine="540"/>
        <w:jc w:val="both"/>
      </w:pPr>
      <w:r w:rsidRPr="00B2299C">
        <w:t>Специальные требования к профилю полученной специальности по образова</w:t>
      </w:r>
      <w:r>
        <w:t xml:space="preserve">нию предъявляются по должностям </w:t>
      </w:r>
      <w:r w:rsidRPr="00B2299C">
        <w:t>учителя-логопеда, учителя-дефектолога, педагога-психолога.</w:t>
      </w:r>
    </w:p>
    <w:p w14:paraId="7F21A692" w14:textId="77777777" w:rsidR="00747891" w:rsidRPr="00B2299C" w:rsidRDefault="00747891">
      <w:pPr>
        <w:widowControl w:val="0"/>
        <w:autoSpaceDE w:val="0"/>
        <w:autoSpaceDN w:val="0"/>
        <w:adjustRightInd w:val="0"/>
        <w:ind w:firstLine="540"/>
        <w:jc w:val="both"/>
      </w:pPr>
      <w:r w:rsidRPr="00B2299C">
        <w:t>Работникам, получившим диплом государственного образца о высшем образовании, размеры окладов (ставок) устанавливаются как лицам, имеющим высшее образование, а педагогическим работникам, получившим диплом государственного образца о среднем профессиональном образовании, - как лицам, имеющим среднее профессиональное образование.</w:t>
      </w:r>
    </w:p>
    <w:p w14:paraId="49001F48" w14:textId="77777777" w:rsidR="00747891" w:rsidRPr="00B2299C" w:rsidRDefault="00747891">
      <w:pPr>
        <w:widowControl w:val="0"/>
        <w:autoSpaceDE w:val="0"/>
        <w:autoSpaceDN w:val="0"/>
        <w:adjustRightInd w:val="0"/>
        <w:ind w:firstLine="540"/>
        <w:jc w:val="both"/>
      </w:pPr>
      <w:r w:rsidRPr="00B2299C">
        <w:t xml:space="preserve">Наличие у работников диплома государственного образца «бакалавр», «специалист», «магистр» является основанием для установления им размеров окладов (ставок), </w:t>
      </w:r>
      <w:r w:rsidRPr="00B2299C">
        <w:lastRenderedPageBreak/>
        <w:t>предусмотренных для лиц, имеющих высшее образование.</w:t>
      </w:r>
    </w:p>
    <w:p w14:paraId="24BCEAE5" w14:textId="77777777" w:rsidR="00747891" w:rsidRPr="00B2299C" w:rsidRDefault="00747891">
      <w:pPr>
        <w:widowControl w:val="0"/>
        <w:autoSpaceDE w:val="0"/>
        <w:autoSpaceDN w:val="0"/>
        <w:adjustRightInd w:val="0"/>
        <w:ind w:firstLine="540"/>
        <w:jc w:val="both"/>
      </w:pPr>
      <w:r w:rsidRPr="00B2299C">
        <w:t>Окончание трех полных курсов образовательных организаций высшего образования, а также учительского института и приравненных к нему учебных заведений дает право на установление размеров окладов (ставок), предусмотренных для лиц, имеющих среднее профессиональное образование.</w:t>
      </w:r>
    </w:p>
    <w:p w14:paraId="7E8C0F95" w14:textId="77777777" w:rsidR="00747891" w:rsidRPr="00B2299C" w:rsidRDefault="00747891">
      <w:pPr>
        <w:widowControl w:val="0"/>
        <w:autoSpaceDE w:val="0"/>
        <w:autoSpaceDN w:val="0"/>
        <w:adjustRightInd w:val="0"/>
        <w:ind w:firstLine="540"/>
        <w:jc w:val="both"/>
      </w:pPr>
      <w:r w:rsidRPr="00B2299C">
        <w:t>Учителям-логопедам, учителям-дефектологам</w:t>
      </w:r>
      <w:r>
        <w:t xml:space="preserve"> отдела</w:t>
      </w:r>
      <w:r w:rsidRPr="00B2299C">
        <w:t xml:space="preserve"> размеры окладов (ставок) как лицам, имеющим высшее дефектологическое образование, устанавливаются:</w:t>
      </w:r>
    </w:p>
    <w:p w14:paraId="5E3EB067" w14:textId="77777777" w:rsidR="00747891" w:rsidRPr="00B2299C" w:rsidRDefault="00747891">
      <w:pPr>
        <w:widowControl w:val="0"/>
        <w:autoSpaceDE w:val="0"/>
        <w:autoSpaceDN w:val="0"/>
        <w:adjustRightInd w:val="0"/>
        <w:ind w:firstLine="540"/>
        <w:jc w:val="both"/>
      </w:pPr>
      <w:r w:rsidRPr="00B2299C">
        <w:t>при получении диплома государственного образца о высшем образовании по специальностям: тифлопедагогика, сурдопедагогика, олигофренопедагогика, логопедия, специальная психология, коррекционная педагогика и специальная психология (дошкольная), дефектология и другим аналогичным специальностям;</w:t>
      </w:r>
    </w:p>
    <w:p w14:paraId="26024134" w14:textId="77777777" w:rsidR="00747891" w:rsidRPr="00B2299C" w:rsidRDefault="00747891">
      <w:pPr>
        <w:widowControl w:val="0"/>
        <w:autoSpaceDE w:val="0"/>
        <w:autoSpaceDN w:val="0"/>
        <w:adjustRightInd w:val="0"/>
        <w:ind w:firstLine="540"/>
        <w:jc w:val="both"/>
      </w:pPr>
      <w:r w:rsidRPr="00B2299C">
        <w:t>окончившим спецфакультеты по указанным выше специальностям и получившим диплом государственного образца о высшем образовании.</w:t>
      </w:r>
    </w:p>
    <w:p w14:paraId="3F8C1CF1" w14:textId="023224AC" w:rsidR="00747891" w:rsidRPr="00B2299C" w:rsidRDefault="00747891">
      <w:pPr>
        <w:widowControl w:val="0"/>
        <w:autoSpaceDE w:val="0"/>
        <w:autoSpaceDN w:val="0"/>
        <w:adjustRightInd w:val="0"/>
        <w:ind w:firstLine="540"/>
        <w:jc w:val="both"/>
      </w:pPr>
      <w:r w:rsidRPr="00B2299C">
        <w:t>Работники, не имеющие специальной подготовки или стажа работы, установленных квалификационными требованиями, но обладающие достаточным практическим опытом и выполняющие качественно и в полном объеме возложенные на них должностные обязанности, по рекомендации аттестацион</w:t>
      </w:r>
      <w:r w:rsidR="00F5016B">
        <w:t xml:space="preserve">ной комиссии </w:t>
      </w:r>
      <w:r>
        <w:t>отдела</w:t>
      </w:r>
      <w:r w:rsidRPr="00B2299C">
        <w:t xml:space="preserve"> назначаются </w:t>
      </w:r>
      <w:r>
        <w:t xml:space="preserve">начальником отдела </w:t>
      </w:r>
      <w:r w:rsidRPr="00B2299C">
        <w:t xml:space="preserve">на соответствующие должности так же, как и работники, имеющие специальную подготовку и стаж работы. </w:t>
      </w:r>
    </w:p>
    <w:p w14:paraId="77F31F61" w14:textId="07A4ED58" w:rsidR="00747891" w:rsidRPr="00B2299C" w:rsidRDefault="00747891" w:rsidP="00CD17FE">
      <w:pPr>
        <w:widowControl w:val="0"/>
        <w:autoSpaceDE w:val="0"/>
        <w:autoSpaceDN w:val="0"/>
        <w:adjustRightInd w:val="0"/>
        <w:ind w:firstLine="540"/>
        <w:jc w:val="both"/>
      </w:pPr>
      <w:r w:rsidRPr="00B2299C">
        <w:t>2.</w:t>
      </w:r>
      <w:r w:rsidR="0035164A">
        <w:t>2</w:t>
      </w:r>
      <w:r w:rsidRPr="00B2299C">
        <w:t xml:space="preserve">. Минимальные размеры окладов (ставок) педагогических работников </w:t>
      </w:r>
      <w:r>
        <w:t>отдела</w:t>
      </w:r>
      <w:r w:rsidRPr="00B2299C">
        <w:t xml:space="preserve">  устанавливаются по профессиональным квалификационным </w:t>
      </w:r>
      <w:hyperlink r:id="rId11" w:history="1">
        <w:r w:rsidRPr="00B2299C">
          <w:t>группам</w:t>
        </w:r>
      </w:hyperlink>
      <w:r w:rsidRPr="00B2299C">
        <w:t xml:space="preserve"> должностей работников образования на основе отнесения занимаемых ими должностей к ПКГ, утвержденным </w:t>
      </w:r>
      <w:r w:rsidR="00CD17FE">
        <w:t>Постановлением администрации МО «Чародинский район» от 12.03.2019 г. №15 «Об утверждении Положения об оплате труда работников муниципальных казенных и бюджетных образовательных учреждений МО «Чародинский район», занятых в сфере образования и науки»</w:t>
      </w:r>
      <w:r w:rsidRPr="00B2299C">
        <w:t>:</w:t>
      </w:r>
    </w:p>
    <w:tbl>
      <w:tblPr>
        <w:tblW w:w="8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63"/>
        <w:gridCol w:w="3695"/>
        <w:gridCol w:w="1809"/>
      </w:tblGrid>
      <w:tr w:rsidR="006F0681" w:rsidRPr="00920A38" w14:paraId="36E90AC6" w14:textId="77777777" w:rsidTr="00DB0230">
        <w:trPr>
          <w:jc w:val="center"/>
        </w:trPr>
        <w:tc>
          <w:tcPr>
            <w:tcW w:w="2963" w:type="dxa"/>
          </w:tcPr>
          <w:p w14:paraId="5B0183B7" w14:textId="77777777" w:rsidR="006F0681" w:rsidRPr="00920A38" w:rsidRDefault="006F0681" w:rsidP="00CF6CB4">
            <w:pPr>
              <w:widowControl w:val="0"/>
              <w:jc w:val="center"/>
              <w:rPr>
                <w:sz w:val="20"/>
                <w:szCs w:val="20"/>
              </w:rPr>
            </w:pPr>
            <w:r w:rsidRPr="00920A38">
              <w:rPr>
                <w:sz w:val="20"/>
                <w:szCs w:val="20"/>
              </w:rPr>
              <w:t xml:space="preserve">Квалификационные </w:t>
            </w:r>
          </w:p>
          <w:p w14:paraId="6426E1F7" w14:textId="77777777" w:rsidR="006F0681" w:rsidRPr="00920A38" w:rsidRDefault="006F0681" w:rsidP="00CF6CB4">
            <w:pPr>
              <w:widowControl w:val="0"/>
              <w:jc w:val="center"/>
              <w:rPr>
                <w:sz w:val="20"/>
                <w:szCs w:val="20"/>
              </w:rPr>
            </w:pPr>
            <w:r w:rsidRPr="00920A38">
              <w:rPr>
                <w:sz w:val="20"/>
                <w:szCs w:val="20"/>
              </w:rPr>
              <w:t>уровни</w:t>
            </w:r>
          </w:p>
        </w:tc>
        <w:tc>
          <w:tcPr>
            <w:tcW w:w="3695" w:type="dxa"/>
          </w:tcPr>
          <w:p w14:paraId="42B79C71" w14:textId="77777777" w:rsidR="006F0681" w:rsidRPr="00920A38" w:rsidRDefault="006F0681" w:rsidP="00CF6CB4">
            <w:pPr>
              <w:widowControl w:val="0"/>
              <w:rPr>
                <w:sz w:val="20"/>
                <w:szCs w:val="20"/>
              </w:rPr>
            </w:pPr>
            <w:r w:rsidRPr="00920A38">
              <w:rPr>
                <w:sz w:val="20"/>
                <w:szCs w:val="20"/>
              </w:rPr>
              <w:t>Должности, отнесенные к квалификационным уровням</w:t>
            </w:r>
          </w:p>
        </w:tc>
        <w:tc>
          <w:tcPr>
            <w:tcW w:w="1809" w:type="dxa"/>
          </w:tcPr>
          <w:p w14:paraId="18F9817B" w14:textId="77777777" w:rsidR="006F0681" w:rsidRPr="00920A38" w:rsidRDefault="006F0681" w:rsidP="00CF6CB4">
            <w:pPr>
              <w:widowControl w:val="0"/>
              <w:rPr>
                <w:sz w:val="20"/>
                <w:szCs w:val="20"/>
              </w:rPr>
            </w:pPr>
            <w:r w:rsidRPr="00920A38">
              <w:rPr>
                <w:sz w:val="20"/>
                <w:szCs w:val="20"/>
              </w:rPr>
              <w:t xml:space="preserve">Минимальный размер оклада </w:t>
            </w:r>
            <w:r w:rsidRPr="00920A38">
              <w:rPr>
                <w:sz w:val="20"/>
                <w:szCs w:val="20"/>
              </w:rPr>
              <w:br/>
              <w:t>(ставки), рублей</w:t>
            </w:r>
          </w:p>
        </w:tc>
      </w:tr>
      <w:tr w:rsidR="006F0681" w:rsidRPr="00920A38" w14:paraId="4C2BA4C8" w14:textId="77777777" w:rsidTr="00DB0230">
        <w:trPr>
          <w:trHeight w:val="801"/>
          <w:jc w:val="center"/>
        </w:trPr>
        <w:tc>
          <w:tcPr>
            <w:tcW w:w="2963" w:type="dxa"/>
            <w:vMerge w:val="restart"/>
          </w:tcPr>
          <w:p w14:paraId="685F461E" w14:textId="07093CA2" w:rsidR="006F0681" w:rsidRPr="00920A38" w:rsidRDefault="006F0681" w:rsidP="00CF6CB4">
            <w:pPr>
              <w:widowControl w:val="0"/>
              <w:spacing w:line="228" w:lineRule="auto"/>
              <w:jc w:val="both"/>
              <w:rPr>
                <w:sz w:val="20"/>
                <w:szCs w:val="20"/>
              </w:rPr>
            </w:pPr>
            <w:r>
              <w:rPr>
                <w:sz w:val="20"/>
                <w:szCs w:val="20"/>
              </w:rPr>
              <w:t>2-й квалификационный уровень</w:t>
            </w:r>
          </w:p>
          <w:p w14:paraId="19C29B31" w14:textId="53C74C9C" w:rsidR="006F0681" w:rsidRDefault="006F0681" w:rsidP="00CF6CB4">
            <w:pPr>
              <w:widowControl w:val="0"/>
              <w:spacing w:line="228" w:lineRule="auto"/>
              <w:jc w:val="both"/>
              <w:rPr>
                <w:sz w:val="20"/>
                <w:szCs w:val="20"/>
              </w:rPr>
            </w:pPr>
          </w:p>
          <w:p w14:paraId="1FD2EC64" w14:textId="583D5F27" w:rsidR="006F0681" w:rsidRDefault="006F0681" w:rsidP="00CF6CB4">
            <w:pPr>
              <w:widowControl w:val="0"/>
              <w:spacing w:line="228" w:lineRule="auto"/>
              <w:jc w:val="both"/>
              <w:rPr>
                <w:sz w:val="20"/>
                <w:szCs w:val="20"/>
              </w:rPr>
            </w:pPr>
          </w:p>
          <w:p w14:paraId="45782EA3" w14:textId="3CA69AD9" w:rsidR="006F0681" w:rsidRDefault="006F0681" w:rsidP="00CF6CB4">
            <w:pPr>
              <w:widowControl w:val="0"/>
              <w:spacing w:line="228" w:lineRule="auto"/>
              <w:jc w:val="both"/>
              <w:rPr>
                <w:sz w:val="20"/>
                <w:szCs w:val="20"/>
              </w:rPr>
            </w:pPr>
          </w:p>
          <w:p w14:paraId="5E8F52EB" w14:textId="7A7967B0" w:rsidR="006F0681" w:rsidRDefault="006F0681" w:rsidP="00CF6CB4">
            <w:pPr>
              <w:widowControl w:val="0"/>
              <w:spacing w:line="228" w:lineRule="auto"/>
              <w:jc w:val="both"/>
              <w:rPr>
                <w:sz w:val="20"/>
                <w:szCs w:val="20"/>
              </w:rPr>
            </w:pPr>
          </w:p>
          <w:p w14:paraId="1E8BD63B" w14:textId="54277227" w:rsidR="006F0681" w:rsidRDefault="006F0681" w:rsidP="00CF6CB4">
            <w:pPr>
              <w:widowControl w:val="0"/>
              <w:spacing w:line="228" w:lineRule="auto"/>
              <w:jc w:val="both"/>
              <w:rPr>
                <w:sz w:val="20"/>
                <w:szCs w:val="20"/>
              </w:rPr>
            </w:pPr>
          </w:p>
          <w:p w14:paraId="08531FD5" w14:textId="60C6F275" w:rsidR="006F0681" w:rsidRDefault="006F0681" w:rsidP="00CF6CB4">
            <w:pPr>
              <w:widowControl w:val="0"/>
              <w:spacing w:line="228" w:lineRule="auto"/>
              <w:jc w:val="both"/>
              <w:rPr>
                <w:sz w:val="20"/>
                <w:szCs w:val="20"/>
              </w:rPr>
            </w:pPr>
          </w:p>
          <w:p w14:paraId="4B5057F5" w14:textId="07418AC4" w:rsidR="006F0681" w:rsidRDefault="006F0681" w:rsidP="00CF6CB4">
            <w:pPr>
              <w:widowControl w:val="0"/>
              <w:spacing w:line="228" w:lineRule="auto"/>
              <w:jc w:val="both"/>
              <w:rPr>
                <w:sz w:val="20"/>
                <w:szCs w:val="20"/>
              </w:rPr>
            </w:pPr>
          </w:p>
          <w:p w14:paraId="78753A12" w14:textId="6644B5BF" w:rsidR="006F0681" w:rsidRDefault="006F0681" w:rsidP="00CF6CB4">
            <w:pPr>
              <w:widowControl w:val="0"/>
              <w:spacing w:line="228" w:lineRule="auto"/>
              <w:jc w:val="both"/>
              <w:rPr>
                <w:sz w:val="20"/>
                <w:szCs w:val="20"/>
              </w:rPr>
            </w:pPr>
          </w:p>
          <w:p w14:paraId="74FD5CFD" w14:textId="4D50A156" w:rsidR="006F0681" w:rsidRDefault="006F0681" w:rsidP="00CF6CB4">
            <w:pPr>
              <w:widowControl w:val="0"/>
              <w:spacing w:line="228" w:lineRule="auto"/>
              <w:jc w:val="both"/>
              <w:rPr>
                <w:sz w:val="20"/>
                <w:szCs w:val="20"/>
              </w:rPr>
            </w:pPr>
          </w:p>
          <w:p w14:paraId="294A2C72" w14:textId="7E16C3D4" w:rsidR="006F0681" w:rsidRDefault="006F0681" w:rsidP="00CF6CB4">
            <w:pPr>
              <w:widowControl w:val="0"/>
              <w:spacing w:line="228" w:lineRule="auto"/>
              <w:jc w:val="both"/>
              <w:rPr>
                <w:sz w:val="20"/>
                <w:szCs w:val="20"/>
              </w:rPr>
            </w:pPr>
          </w:p>
          <w:p w14:paraId="01FB1163" w14:textId="0BD36E8D" w:rsidR="006F0681" w:rsidRPr="00920A38" w:rsidRDefault="006F0681" w:rsidP="00CF6CB4">
            <w:pPr>
              <w:widowControl w:val="0"/>
              <w:spacing w:line="228" w:lineRule="auto"/>
              <w:jc w:val="both"/>
              <w:rPr>
                <w:sz w:val="20"/>
                <w:szCs w:val="20"/>
              </w:rPr>
            </w:pPr>
          </w:p>
        </w:tc>
        <w:tc>
          <w:tcPr>
            <w:tcW w:w="3695" w:type="dxa"/>
          </w:tcPr>
          <w:p w14:paraId="5C1F9106" w14:textId="77777777" w:rsidR="006F0681" w:rsidRDefault="006F0681" w:rsidP="00CF6CB4">
            <w:pPr>
              <w:widowControl w:val="0"/>
              <w:spacing w:line="228" w:lineRule="auto"/>
              <w:jc w:val="both"/>
              <w:rPr>
                <w:sz w:val="20"/>
                <w:szCs w:val="20"/>
              </w:rPr>
            </w:pPr>
            <w:r>
              <w:rPr>
                <w:sz w:val="20"/>
                <w:szCs w:val="20"/>
              </w:rPr>
              <w:t>Педагог-психолог, методист,</w:t>
            </w:r>
          </w:p>
          <w:p w14:paraId="48CAB988" w14:textId="42D18FD0" w:rsidR="006F0681" w:rsidRPr="00920A38" w:rsidRDefault="006F0681" w:rsidP="00CF6CB4">
            <w:pPr>
              <w:widowControl w:val="0"/>
              <w:spacing w:line="228" w:lineRule="auto"/>
              <w:jc w:val="both"/>
              <w:rPr>
                <w:sz w:val="20"/>
                <w:szCs w:val="20"/>
              </w:rPr>
            </w:pPr>
            <w:r>
              <w:rPr>
                <w:sz w:val="20"/>
                <w:szCs w:val="20"/>
              </w:rPr>
              <w:t>инспектор</w:t>
            </w:r>
            <w:r w:rsidRPr="00920A38">
              <w:rPr>
                <w:sz w:val="20"/>
                <w:szCs w:val="20"/>
              </w:rPr>
              <w:t>-методист</w:t>
            </w:r>
          </w:p>
        </w:tc>
        <w:tc>
          <w:tcPr>
            <w:tcW w:w="1809" w:type="dxa"/>
            <w:vAlign w:val="center"/>
          </w:tcPr>
          <w:p w14:paraId="43F5EA55" w14:textId="712A6564" w:rsidR="006F0681" w:rsidRPr="00920A38" w:rsidRDefault="006F0681" w:rsidP="00CD17FE">
            <w:pPr>
              <w:widowControl w:val="0"/>
              <w:spacing w:line="228" w:lineRule="auto"/>
              <w:jc w:val="center"/>
              <w:rPr>
                <w:sz w:val="20"/>
                <w:szCs w:val="20"/>
              </w:rPr>
            </w:pPr>
            <w:r>
              <w:rPr>
                <w:sz w:val="20"/>
                <w:szCs w:val="20"/>
              </w:rPr>
              <w:t>10441</w:t>
            </w:r>
          </w:p>
        </w:tc>
      </w:tr>
      <w:tr w:rsidR="006F0681" w:rsidRPr="00920A38" w14:paraId="2CC338B1" w14:textId="77777777" w:rsidTr="00DB0230">
        <w:trPr>
          <w:trHeight w:val="933"/>
          <w:jc w:val="center"/>
        </w:trPr>
        <w:tc>
          <w:tcPr>
            <w:tcW w:w="2963" w:type="dxa"/>
            <w:vMerge/>
          </w:tcPr>
          <w:p w14:paraId="5ACD910E" w14:textId="77777777" w:rsidR="006F0681" w:rsidRPr="00920A38" w:rsidRDefault="006F0681" w:rsidP="00CF6CB4">
            <w:pPr>
              <w:widowControl w:val="0"/>
              <w:spacing w:line="228" w:lineRule="auto"/>
              <w:jc w:val="both"/>
              <w:rPr>
                <w:sz w:val="20"/>
                <w:szCs w:val="20"/>
              </w:rPr>
            </w:pPr>
          </w:p>
        </w:tc>
        <w:tc>
          <w:tcPr>
            <w:tcW w:w="3695" w:type="dxa"/>
            <w:vAlign w:val="center"/>
          </w:tcPr>
          <w:p w14:paraId="1B42A2DA" w14:textId="40E924D6" w:rsidR="006F0681" w:rsidRDefault="006F0681" w:rsidP="00CD17FE">
            <w:pPr>
              <w:widowControl w:val="0"/>
              <w:spacing w:line="228" w:lineRule="auto"/>
              <w:rPr>
                <w:sz w:val="20"/>
                <w:szCs w:val="20"/>
              </w:rPr>
            </w:pPr>
            <w:r>
              <w:rPr>
                <w:sz w:val="20"/>
                <w:szCs w:val="20"/>
              </w:rPr>
              <w:t xml:space="preserve">при наличии </w:t>
            </w:r>
            <w:r>
              <w:rPr>
                <w:sz w:val="20"/>
                <w:szCs w:val="20"/>
                <w:lang w:val="en-US"/>
              </w:rPr>
              <w:t>I</w:t>
            </w:r>
            <w:r w:rsidRPr="00CD17FE">
              <w:rPr>
                <w:sz w:val="20"/>
                <w:szCs w:val="20"/>
              </w:rPr>
              <w:t xml:space="preserve"> квалификационной категории</w:t>
            </w:r>
          </w:p>
        </w:tc>
        <w:tc>
          <w:tcPr>
            <w:tcW w:w="1809" w:type="dxa"/>
            <w:vAlign w:val="center"/>
          </w:tcPr>
          <w:p w14:paraId="666E33B9" w14:textId="4CD171E8" w:rsidR="006F0681" w:rsidRDefault="006F0681" w:rsidP="00CD17FE">
            <w:pPr>
              <w:widowControl w:val="0"/>
              <w:spacing w:line="228" w:lineRule="auto"/>
              <w:jc w:val="center"/>
              <w:rPr>
                <w:sz w:val="20"/>
                <w:szCs w:val="20"/>
              </w:rPr>
            </w:pPr>
            <w:r>
              <w:rPr>
                <w:sz w:val="20"/>
                <w:szCs w:val="20"/>
                <w:lang w:val="en-US"/>
              </w:rPr>
              <w:t>11277</w:t>
            </w:r>
          </w:p>
        </w:tc>
      </w:tr>
      <w:tr w:rsidR="006F0681" w:rsidRPr="00920A38" w14:paraId="0D5284A9" w14:textId="77777777" w:rsidTr="00DB0230">
        <w:trPr>
          <w:trHeight w:val="864"/>
          <w:jc w:val="center"/>
        </w:trPr>
        <w:tc>
          <w:tcPr>
            <w:tcW w:w="2963" w:type="dxa"/>
            <w:vMerge/>
          </w:tcPr>
          <w:p w14:paraId="73F8D24C" w14:textId="77777777" w:rsidR="006F0681" w:rsidRPr="00920A38" w:rsidRDefault="006F0681" w:rsidP="00CF6CB4">
            <w:pPr>
              <w:widowControl w:val="0"/>
              <w:spacing w:line="228" w:lineRule="auto"/>
              <w:jc w:val="both"/>
              <w:rPr>
                <w:sz w:val="20"/>
                <w:szCs w:val="20"/>
              </w:rPr>
            </w:pPr>
          </w:p>
        </w:tc>
        <w:tc>
          <w:tcPr>
            <w:tcW w:w="3695" w:type="dxa"/>
            <w:vAlign w:val="center"/>
          </w:tcPr>
          <w:p w14:paraId="2BA8A725" w14:textId="6DD88190" w:rsidR="006F0681" w:rsidRDefault="006F0681" w:rsidP="00CD17FE">
            <w:pPr>
              <w:widowControl w:val="0"/>
              <w:spacing w:line="228" w:lineRule="auto"/>
              <w:rPr>
                <w:sz w:val="20"/>
                <w:szCs w:val="20"/>
              </w:rPr>
            </w:pPr>
            <w:r w:rsidRPr="00CD17FE">
              <w:rPr>
                <w:sz w:val="20"/>
                <w:szCs w:val="20"/>
              </w:rPr>
              <w:t>при наличии высшей квалификационной категории</w:t>
            </w:r>
          </w:p>
        </w:tc>
        <w:tc>
          <w:tcPr>
            <w:tcW w:w="1809" w:type="dxa"/>
            <w:vAlign w:val="center"/>
          </w:tcPr>
          <w:p w14:paraId="2C089232" w14:textId="77777777" w:rsidR="006F0681" w:rsidRPr="00920A38" w:rsidRDefault="006F0681" w:rsidP="00CD17FE">
            <w:pPr>
              <w:widowControl w:val="0"/>
              <w:spacing w:line="228" w:lineRule="auto"/>
              <w:jc w:val="center"/>
              <w:rPr>
                <w:sz w:val="20"/>
                <w:szCs w:val="20"/>
              </w:rPr>
            </w:pPr>
          </w:p>
          <w:p w14:paraId="5FDD581C" w14:textId="130DD778" w:rsidR="006F0681" w:rsidRPr="00CD17FE" w:rsidRDefault="006F0681" w:rsidP="00CD17FE">
            <w:pPr>
              <w:widowControl w:val="0"/>
              <w:spacing w:line="228" w:lineRule="auto"/>
              <w:jc w:val="center"/>
              <w:rPr>
                <w:sz w:val="20"/>
                <w:szCs w:val="20"/>
                <w:lang w:val="en-US"/>
              </w:rPr>
            </w:pPr>
            <w:r>
              <w:rPr>
                <w:sz w:val="20"/>
                <w:szCs w:val="20"/>
                <w:lang w:val="en-US"/>
              </w:rPr>
              <w:t>12179</w:t>
            </w:r>
          </w:p>
          <w:p w14:paraId="002101E6" w14:textId="77777777" w:rsidR="006F0681" w:rsidRDefault="006F0681" w:rsidP="00CD17FE">
            <w:pPr>
              <w:widowControl w:val="0"/>
              <w:spacing w:line="228" w:lineRule="auto"/>
              <w:jc w:val="center"/>
              <w:rPr>
                <w:sz w:val="20"/>
                <w:szCs w:val="20"/>
              </w:rPr>
            </w:pPr>
          </w:p>
        </w:tc>
      </w:tr>
      <w:tr w:rsidR="006F0681" w:rsidRPr="00920A38" w14:paraId="791C20C2" w14:textId="77777777" w:rsidTr="00DB0230">
        <w:trPr>
          <w:jc w:val="center"/>
        </w:trPr>
        <w:tc>
          <w:tcPr>
            <w:tcW w:w="2963" w:type="dxa"/>
          </w:tcPr>
          <w:p w14:paraId="375FE5BD" w14:textId="6273306C" w:rsidR="006F0681" w:rsidRPr="00920A38" w:rsidRDefault="006F0681" w:rsidP="00CF6CB4">
            <w:pPr>
              <w:widowControl w:val="0"/>
              <w:spacing w:line="228" w:lineRule="auto"/>
              <w:jc w:val="both"/>
              <w:rPr>
                <w:sz w:val="20"/>
                <w:szCs w:val="20"/>
              </w:rPr>
            </w:pPr>
            <w:r w:rsidRPr="00920A38">
              <w:rPr>
                <w:sz w:val="20"/>
                <w:szCs w:val="20"/>
              </w:rPr>
              <w:t>1</w:t>
            </w:r>
            <w:r>
              <w:rPr>
                <w:sz w:val="20"/>
                <w:szCs w:val="20"/>
              </w:rPr>
              <w:t>-й квалификационный уровень</w:t>
            </w:r>
          </w:p>
          <w:p w14:paraId="38857753" w14:textId="77777777" w:rsidR="006F0681" w:rsidRPr="00920A38" w:rsidRDefault="006F0681" w:rsidP="00F419D8">
            <w:pPr>
              <w:widowControl w:val="0"/>
              <w:spacing w:line="228" w:lineRule="auto"/>
              <w:jc w:val="both"/>
              <w:rPr>
                <w:sz w:val="20"/>
                <w:szCs w:val="20"/>
              </w:rPr>
            </w:pPr>
          </w:p>
        </w:tc>
        <w:tc>
          <w:tcPr>
            <w:tcW w:w="3695" w:type="dxa"/>
          </w:tcPr>
          <w:p w14:paraId="11E0D96E" w14:textId="77777777" w:rsidR="006F0681" w:rsidRDefault="006F0681" w:rsidP="00F419D8">
            <w:pPr>
              <w:widowControl w:val="0"/>
              <w:spacing w:line="228" w:lineRule="auto"/>
              <w:jc w:val="both"/>
              <w:rPr>
                <w:sz w:val="20"/>
                <w:szCs w:val="20"/>
              </w:rPr>
            </w:pPr>
            <w:r>
              <w:rPr>
                <w:sz w:val="20"/>
                <w:szCs w:val="20"/>
              </w:rPr>
              <w:t>Заведующий (руководитель)</w:t>
            </w:r>
            <w:r w:rsidRPr="00920A38">
              <w:rPr>
                <w:sz w:val="20"/>
                <w:szCs w:val="20"/>
              </w:rPr>
              <w:t xml:space="preserve"> </w:t>
            </w:r>
            <w:r>
              <w:rPr>
                <w:sz w:val="20"/>
                <w:szCs w:val="20"/>
              </w:rPr>
              <w:t>информационно-методического центра</w:t>
            </w:r>
          </w:p>
          <w:p w14:paraId="67CF4B14" w14:textId="42BE513F" w:rsidR="006F0681" w:rsidRPr="00920A38" w:rsidRDefault="006F0681" w:rsidP="00F419D8">
            <w:pPr>
              <w:widowControl w:val="0"/>
              <w:spacing w:line="228" w:lineRule="auto"/>
              <w:jc w:val="both"/>
              <w:rPr>
                <w:sz w:val="20"/>
                <w:szCs w:val="20"/>
              </w:rPr>
            </w:pPr>
            <w:r w:rsidRPr="00F419D8">
              <w:rPr>
                <w:sz w:val="20"/>
                <w:szCs w:val="20"/>
              </w:rPr>
              <w:t>при наличии высшей квалификационной категории</w:t>
            </w:r>
          </w:p>
        </w:tc>
        <w:tc>
          <w:tcPr>
            <w:tcW w:w="1809" w:type="dxa"/>
            <w:vAlign w:val="center"/>
          </w:tcPr>
          <w:p w14:paraId="16803D46" w14:textId="77777777" w:rsidR="006F0681" w:rsidRPr="00920A38" w:rsidRDefault="006F0681" w:rsidP="00F419D8">
            <w:pPr>
              <w:widowControl w:val="0"/>
              <w:spacing w:line="228" w:lineRule="auto"/>
              <w:jc w:val="center"/>
              <w:rPr>
                <w:sz w:val="20"/>
                <w:szCs w:val="20"/>
              </w:rPr>
            </w:pPr>
          </w:p>
          <w:p w14:paraId="3DC592D8" w14:textId="6C6ED38E" w:rsidR="006F0681" w:rsidRPr="00920A38" w:rsidRDefault="006F0681" w:rsidP="00F419D8">
            <w:pPr>
              <w:widowControl w:val="0"/>
              <w:spacing w:line="228" w:lineRule="auto"/>
              <w:jc w:val="center"/>
              <w:rPr>
                <w:sz w:val="20"/>
                <w:szCs w:val="20"/>
              </w:rPr>
            </w:pPr>
            <w:r>
              <w:rPr>
                <w:sz w:val="20"/>
                <w:szCs w:val="20"/>
              </w:rPr>
              <w:t>12179</w:t>
            </w:r>
          </w:p>
          <w:p w14:paraId="5F9F30B3" w14:textId="77777777" w:rsidR="006F0681" w:rsidRPr="00920A38" w:rsidRDefault="006F0681" w:rsidP="00F419D8">
            <w:pPr>
              <w:widowControl w:val="0"/>
              <w:spacing w:line="228" w:lineRule="auto"/>
              <w:jc w:val="center"/>
              <w:rPr>
                <w:sz w:val="20"/>
                <w:szCs w:val="20"/>
              </w:rPr>
            </w:pPr>
          </w:p>
        </w:tc>
      </w:tr>
    </w:tbl>
    <w:p w14:paraId="74269FA4" w14:textId="07C16479" w:rsidR="00747891" w:rsidRDefault="00747891">
      <w:pPr>
        <w:widowControl w:val="0"/>
        <w:autoSpaceDE w:val="0"/>
        <w:autoSpaceDN w:val="0"/>
        <w:adjustRightInd w:val="0"/>
        <w:ind w:firstLine="540"/>
        <w:jc w:val="both"/>
      </w:pPr>
      <w:r w:rsidRPr="00B2299C">
        <w:t>2.</w:t>
      </w:r>
      <w:r w:rsidR="004E40D5">
        <w:t>3</w:t>
      </w:r>
      <w:r w:rsidRPr="00B2299C">
        <w:t>. К размерам ок</w:t>
      </w:r>
      <w:r w:rsidR="00EF4385">
        <w:t>ладов (ставок) рекомендуется</w:t>
      </w:r>
      <w:r w:rsidRPr="00B2299C">
        <w:t xml:space="preserve"> установление следующих коэффициентов</w:t>
      </w:r>
      <w:r w:rsidR="00EF4385">
        <w:t xml:space="preserve"> в пределах фонда оплаты труда</w:t>
      </w:r>
      <w:r w:rsidRPr="00B2299C">
        <w:t>:</w:t>
      </w:r>
    </w:p>
    <w:p w14:paraId="4D58FBC7" w14:textId="0FB5548C" w:rsidR="001D382F" w:rsidRPr="00B2299C" w:rsidRDefault="001D382F">
      <w:pPr>
        <w:widowControl w:val="0"/>
        <w:autoSpaceDE w:val="0"/>
        <w:autoSpaceDN w:val="0"/>
        <w:adjustRightInd w:val="0"/>
        <w:ind w:firstLine="540"/>
        <w:jc w:val="both"/>
      </w:pPr>
      <w:r w:rsidRPr="001D382F">
        <w:t>коэффициенты за стаж работы</w:t>
      </w:r>
      <w:r>
        <w:t>;</w:t>
      </w:r>
    </w:p>
    <w:p w14:paraId="11BD85CD" w14:textId="3CCFF9B5" w:rsidR="001D382F" w:rsidRPr="001D382F" w:rsidRDefault="00747891" w:rsidP="001D382F">
      <w:pPr>
        <w:widowControl w:val="0"/>
        <w:autoSpaceDE w:val="0"/>
        <w:autoSpaceDN w:val="0"/>
        <w:adjustRightInd w:val="0"/>
        <w:ind w:firstLine="540"/>
        <w:jc w:val="both"/>
      </w:pPr>
      <w:r w:rsidRPr="00B2299C">
        <w:t>персональный коэффициент;</w:t>
      </w:r>
    </w:p>
    <w:p w14:paraId="2EC2C3D8" w14:textId="201B0DCF" w:rsidR="001D382F" w:rsidRPr="001D382F" w:rsidRDefault="001D382F" w:rsidP="001D382F">
      <w:pPr>
        <w:widowControl w:val="0"/>
        <w:autoSpaceDE w:val="0"/>
        <w:autoSpaceDN w:val="0"/>
        <w:adjustRightInd w:val="0"/>
        <w:ind w:firstLine="540"/>
        <w:jc w:val="both"/>
      </w:pPr>
      <w:r w:rsidRPr="001D382F">
        <w:t xml:space="preserve">Коэффициент за стаж работы устанавливается </w:t>
      </w:r>
      <w:r w:rsidR="002E0A42">
        <w:t xml:space="preserve">педагогическим </w:t>
      </w:r>
      <w:r w:rsidRPr="001D382F">
        <w:t>работникам отдела, в зависимости от общего количества лет, проработанных в отделе и иных организациях.</w:t>
      </w:r>
    </w:p>
    <w:p w14:paraId="00DFFC0E" w14:textId="77777777" w:rsidR="001D382F" w:rsidRPr="001D382F" w:rsidRDefault="001D382F" w:rsidP="001D382F">
      <w:pPr>
        <w:widowControl w:val="0"/>
        <w:autoSpaceDE w:val="0"/>
        <w:autoSpaceDN w:val="0"/>
        <w:adjustRightInd w:val="0"/>
        <w:ind w:firstLine="540"/>
        <w:jc w:val="both"/>
      </w:pPr>
      <w:r w:rsidRPr="001D382F">
        <w:t>Рекомендуемые коэффициенты за стаж работы:</w:t>
      </w:r>
    </w:p>
    <w:p w14:paraId="2BD55C9C" w14:textId="77777777" w:rsidR="001D382F" w:rsidRPr="001D382F" w:rsidRDefault="001D382F" w:rsidP="001D382F">
      <w:pPr>
        <w:widowControl w:val="0"/>
        <w:autoSpaceDE w:val="0"/>
        <w:autoSpaceDN w:val="0"/>
        <w:adjustRightInd w:val="0"/>
        <w:ind w:firstLine="540"/>
        <w:jc w:val="both"/>
      </w:pPr>
      <w:r w:rsidRPr="001D382F">
        <w:t>от 1 года до 3 лет – до 0,05;</w:t>
      </w:r>
    </w:p>
    <w:p w14:paraId="334E9701" w14:textId="77777777" w:rsidR="001D382F" w:rsidRPr="001D382F" w:rsidRDefault="001D382F" w:rsidP="001D382F">
      <w:pPr>
        <w:widowControl w:val="0"/>
        <w:autoSpaceDE w:val="0"/>
        <w:autoSpaceDN w:val="0"/>
        <w:adjustRightInd w:val="0"/>
        <w:ind w:firstLine="540"/>
        <w:jc w:val="both"/>
      </w:pPr>
      <w:r w:rsidRPr="001D382F">
        <w:t>от 3 до 5 лет – до 0,15;</w:t>
      </w:r>
    </w:p>
    <w:p w14:paraId="6903C788" w14:textId="01AD0F01" w:rsidR="001D382F" w:rsidRDefault="001D382F" w:rsidP="001D382F">
      <w:pPr>
        <w:widowControl w:val="0"/>
        <w:autoSpaceDE w:val="0"/>
        <w:autoSpaceDN w:val="0"/>
        <w:adjustRightInd w:val="0"/>
        <w:ind w:firstLine="540"/>
        <w:jc w:val="both"/>
      </w:pPr>
      <w:r w:rsidRPr="001D382F">
        <w:t>свыше 5 лет – до 0,25.</w:t>
      </w:r>
    </w:p>
    <w:p w14:paraId="672545DE" w14:textId="40F1C6C1" w:rsidR="004E40D5" w:rsidRPr="001D382F" w:rsidRDefault="004E40D5" w:rsidP="004E40D5">
      <w:pPr>
        <w:widowControl w:val="0"/>
        <w:autoSpaceDE w:val="0"/>
        <w:autoSpaceDN w:val="0"/>
        <w:adjustRightInd w:val="0"/>
        <w:ind w:firstLine="540"/>
        <w:jc w:val="both"/>
      </w:pPr>
      <w:r w:rsidRPr="004E40D5">
        <w:t xml:space="preserve">Размер выплат по коэффициенту определяется путем умножения размера оклада </w:t>
      </w:r>
      <w:r w:rsidRPr="004E40D5">
        <w:lastRenderedPageBreak/>
        <w:t>(ставки) работника на коэффициент.</w:t>
      </w:r>
    </w:p>
    <w:p w14:paraId="1CE97D77" w14:textId="6DAB6F07" w:rsidR="00747891" w:rsidRDefault="001D382F" w:rsidP="004E40D5">
      <w:pPr>
        <w:widowControl w:val="0"/>
        <w:autoSpaceDE w:val="0"/>
        <w:autoSpaceDN w:val="0"/>
        <w:adjustRightInd w:val="0"/>
        <w:ind w:firstLine="540"/>
        <w:jc w:val="both"/>
      </w:pPr>
      <w:r w:rsidRPr="001D382F">
        <w:t>Применение коэффициента за стаж работы не учитывается при начислении иных стимулирующих и компенсационных выплат.</w:t>
      </w:r>
    </w:p>
    <w:p w14:paraId="2E6ABEF5" w14:textId="31BD2BD8" w:rsidR="009C2D24" w:rsidRPr="00B2299C" w:rsidRDefault="00747891" w:rsidP="000325E6">
      <w:pPr>
        <w:widowControl w:val="0"/>
        <w:autoSpaceDE w:val="0"/>
        <w:autoSpaceDN w:val="0"/>
        <w:adjustRightInd w:val="0"/>
        <w:ind w:firstLine="540"/>
        <w:jc w:val="both"/>
      </w:pPr>
      <w:bookmarkStart w:id="3" w:name="Par383"/>
      <w:bookmarkEnd w:id="3"/>
      <w:r w:rsidRPr="00B2299C">
        <w:t>2.</w:t>
      </w:r>
      <w:r w:rsidR="008363AE">
        <w:t>4</w:t>
      </w:r>
      <w:r w:rsidRPr="00B2299C">
        <w:t>. С учето</w:t>
      </w:r>
      <w:r>
        <w:t xml:space="preserve">м условий труда педагогическим </w:t>
      </w:r>
      <w:r w:rsidRPr="00B2299C">
        <w:t xml:space="preserve">работникам </w:t>
      </w:r>
      <w:r>
        <w:t xml:space="preserve">отдела </w:t>
      </w:r>
      <w:r w:rsidRPr="00B2299C">
        <w:t xml:space="preserve">устанавливаются выплаты компенсационного характера, предусмотренные </w:t>
      </w:r>
      <w:hyperlink w:anchor="Par757" w:history="1">
        <w:r w:rsidRPr="001B5BAE">
          <w:t xml:space="preserve">разделом </w:t>
        </w:r>
        <w:r>
          <w:rPr>
            <w:lang w:val="en-US"/>
          </w:rPr>
          <w:t>VI</w:t>
        </w:r>
      </w:hyperlink>
      <w:r w:rsidRPr="00B2299C">
        <w:t xml:space="preserve"> настоящего Положения.</w:t>
      </w:r>
    </w:p>
    <w:p w14:paraId="05A4FBF6" w14:textId="01828E96" w:rsidR="00747891" w:rsidRPr="00B2299C" w:rsidRDefault="00747891">
      <w:pPr>
        <w:widowControl w:val="0"/>
        <w:autoSpaceDE w:val="0"/>
        <w:autoSpaceDN w:val="0"/>
        <w:adjustRightInd w:val="0"/>
        <w:ind w:firstLine="540"/>
        <w:jc w:val="both"/>
      </w:pPr>
      <w:r>
        <w:t>2.</w:t>
      </w:r>
      <w:r w:rsidR="008363AE">
        <w:t>5</w:t>
      </w:r>
      <w:r w:rsidRPr="00B2299C">
        <w:t xml:space="preserve">. Педагогическим работникам </w:t>
      </w:r>
      <w:r>
        <w:t>отдела</w:t>
      </w:r>
      <w:r w:rsidRPr="00B2299C">
        <w:t xml:space="preserve"> выплачиваются премии и другие выплаты стимулирующего характера, предусмотренные </w:t>
      </w:r>
      <w:hyperlink w:anchor="Par1118" w:history="1">
        <w:r w:rsidRPr="00B2299C">
          <w:t xml:space="preserve">разделом </w:t>
        </w:r>
        <w:r>
          <w:rPr>
            <w:lang w:val="en-US"/>
          </w:rPr>
          <w:t>VII</w:t>
        </w:r>
      </w:hyperlink>
      <w:r w:rsidRPr="00B2299C">
        <w:t xml:space="preserve"> настоящего Положения.</w:t>
      </w:r>
    </w:p>
    <w:p w14:paraId="2562C577" w14:textId="77777777" w:rsidR="00747891" w:rsidRPr="00B2299C" w:rsidRDefault="00747891">
      <w:pPr>
        <w:widowControl w:val="0"/>
        <w:autoSpaceDE w:val="0"/>
        <w:autoSpaceDN w:val="0"/>
        <w:adjustRightInd w:val="0"/>
        <w:ind w:firstLine="540"/>
        <w:jc w:val="both"/>
      </w:pPr>
    </w:p>
    <w:p w14:paraId="593E2971" w14:textId="77777777" w:rsidR="00747891" w:rsidRPr="00095ECF" w:rsidRDefault="00747891">
      <w:pPr>
        <w:widowControl w:val="0"/>
        <w:autoSpaceDE w:val="0"/>
        <w:autoSpaceDN w:val="0"/>
        <w:adjustRightInd w:val="0"/>
        <w:jc w:val="center"/>
        <w:outlineLvl w:val="1"/>
        <w:rPr>
          <w:b/>
        </w:rPr>
      </w:pPr>
      <w:r w:rsidRPr="00095ECF">
        <w:rPr>
          <w:b/>
        </w:rPr>
        <w:t xml:space="preserve">III. Условия оплаты труда работников </w:t>
      </w:r>
      <w:r>
        <w:rPr>
          <w:b/>
        </w:rPr>
        <w:t>отдела</w:t>
      </w:r>
      <w:r w:rsidRPr="00095ECF">
        <w:rPr>
          <w:b/>
        </w:rPr>
        <w:t>,</w:t>
      </w:r>
    </w:p>
    <w:p w14:paraId="40C8AB45" w14:textId="77777777" w:rsidR="00747891" w:rsidRPr="00095ECF" w:rsidRDefault="00747891">
      <w:pPr>
        <w:widowControl w:val="0"/>
        <w:autoSpaceDE w:val="0"/>
        <w:autoSpaceDN w:val="0"/>
        <w:adjustRightInd w:val="0"/>
        <w:jc w:val="center"/>
        <w:rPr>
          <w:b/>
        </w:rPr>
      </w:pPr>
      <w:r w:rsidRPr="00095ECF">
        <w:rPr>
          <w:b/>
        </w:rPr>
        <w:t>занимающих должности служащих (за исключением работников,</w:t>
      </w:r>
    </w:p>
    <w:p w14:paraId="6D5F3A06" w14:textId="77777777" w:rsidR="00747891" w:rsidRPr="00095ECF" w:rsidRDefault="00747891">
      <w:pPr>
        <w:widowControl w:val="0"/>
        <w:autoSpaceDE w:val="0"/>
        <w:autoSpaceDN w:val="0"/>
        <w:adjustRightInd w:val="0"/>
        <w:jc w:val="center"/>
        <w:rPr>
          <w:b/>
        </w:rPr>
      </w:pPr>
      <w:r w:rsidRPr="00095ECF">
        <w:rPr>
          <w:b/>
        </w:rPr>
        <w:t xml:space="preserve">указанных в </w:t>
      </w:r>
      <w:hyperlink w:anchor="Par131" w:history="1">
        <w:r w:rsidRPr="00095ECF">
          <w:rPr>
            <w:b/>
          </w:rPr>
          <w:t>разделе II</w:t>
        </w:r>
      </w:hyperlink>
      <w:r w:rsidRPr="00095ECF">
        <w:rPr>
          <w:b/>
        </w:rPr>
        <w:t xml:space="preserve"> настоящего Положения)</w:t>
      </w:r>
    </w:p>
    <w:p w14:paraId="7941EEB7" w14:textId="77777777" w:rsidR="00747891" w:rsidRPr="00B2299C" w:rsidRDefault="00747891">
      <w:pPr>
        <w:widowControl w:val="0"/>
        <w:autoSpaceDE w:val="0"/>
        <w:autoSpaceDN w:val="0"/>
        <w:adjustRightInd w:val="0"/>
        <w:ind w:firstLine="540"/>
        <w:jc w:val="both"/>
      </w:pPr>
    </w:p>
    <w:p w14:paraId="68A94FBD" w14:textId="50F74416" w:rsidR="00747891" w:rsidRPr="00B2299C" w:rsidRDefault="004E40D5" w:rsidP="004E40D5">
      <w:pPr>
        <w:widowControl w:val="0"/>
        <w:autoSpaceDE w:val="0"/>
        <w:autoSpaceDN w:val="0"/>
        <w:adjustRightInd w:val="0"/>
        <w:ind w:firstLine="567"/>
        <w:jc w:val="both"/>
      </w:pPr>
      <w:r>
        <w:t xml:space="preserve">3.1. </w:t>
      </w:r>
      <w:r w:rsidR="00747891" w:rsidRPr="00B2299C">
        <w:t xml:space="preserve">Рекомендуемые минимальные размеры окладов (ставок) работников </w:t>
      </w:r>
      <w:r w:rsidR="00747891">
        <w:t>отдела</w:t>
      </w:r>
      <w:r w:rsidR="00747891" w:rsidRPr="00B2299C">
        <w:t xml:space="preserve">, занимающих должности служащих (за исключением работников, указанных в </w:t>
      </w:r>
      <w:hyperlink w:anchor="Par131" w:history="1">
        <w:r w:rsidR="00747891" w:rsidRPr="00B2299C">
          <w:t>разделе II</w:t>
        </w:r>
      </w:hyperlink>
      <w:r w:rsidR="00747891" w:rsidRPr="00B2299C">
        <w:t xml:space="preserve"> настоящего Положения), устанавливаются по профессиональным квалификационным </w:t>
      </w:r>
      <w:hyperlink r:id="rId12" w:history="1">
        <w:r w:rsidR="00747891" w:rsidRPr="00B2299C">
          <w:t>группам</w:t>
        </w:r>
      </w:hyperlink>
      <w:r w:rsidR="00747891" w:rsidRPr="00B2299C">
        <w:t xml:space="preserve"> должностей, утвержденным </w:t>
      </w:r>
      <w:r w:rsidR="006F0681">
        <w:t>Постановлением</w:t>
      </w:r>
      <w:r w:rsidR="006F0681" w:rsidRPr="006F0681">
        <w:t xml:space="preserve"> от 18 августа 2009 года N 264 «Об утверждении размеров окладов (должностных окладов), ставок заработной платы в государственных учреждениях Республики Дагестан по общеотраслевым должностям руководителей, специалистов и служащих, общеотраслевым профессиям рабочих» (с изменениями на 5 ноября 2019 года)</w:t>
      </w:r>
      <w:r w:rsidR="00747891" w:rsidRPr="00B2299C">
        <w:t>:</w:t>
      </w: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3260"/>
        <w:gridCol w:w="1838"/>
      </w:tblGrid>
      <w:tr w:rsidR="006F0681" w:rsidRPr="00862A01" w14:paraId="7D4A42F2" w14:textId="77777777" w:rsidTr="006564FC">
        <w:trPr>
          <w:jc w:val="center"/>
        </w:trPr>
        <w:tc>
          <w:tcPr>
            <w:tcW w:w="2410" w:type="dxa"/>
          </w:tcPr>
          <w:p w14:paraId="3534E846" w14:textId="77777777" w:rsidR="006F0681" w:rsidRPr="00862A01" w:rsidRDefault="006F0681" w:rsidP="00095ECF">
            <w:pPr>
              <w:widowControl w:val="0"/>
              <w:jc w:val="center"/>
              <w:rPr>
                <w:b/>
                <w:sz w:val="20"/>
                <w:szCs w:val="20"/>
              </w:rPr>
            </w:pPr>
            <w:r w:rsidRPr="00862A01">
              <w:rPr>
                <w:b/>
                <w:sz w:val="20"/>
                <w:szCs w:val="20"/>
              </w:rPr>
              <w:t>Квалификационные уровни</w:t>
            </w:r>
          </w:p>
        </w:tc>
        <w:tc>
          <w:tcPr>
            <w:tcW w:w="3260" w:type="dxa"/>
          </w:tcPr>
          <w:p w14:paraId="49BF91A2" w14:textId="77777777" w:rsidR="006F0681" w:rsidRPr="00862A01" w:rsidRDefault="006F0681" w:rsidP="00095ECF">
            <w:pPr>
              <w:widowControl w:val="0"/>
              <w:jc w:val="center"/>
              <w:rPr>
                <w:b/>
                <w:sz w:val="20"/>
                <w:szCs w:val="20"/>
              </w:rPr>
            </w:pPr>
            <w:r w:rsidRPr="00862A01">
              <w:rPr>
                <w:b/>
                <w:sz w:val="20"/>
                <w:szCs w:val="20"/>
              </w:rPr>
              <w:t>Должности, отнесенные к квалификационным уровням</w:t>
            </w:r>
          </w:p>
        </w:tc>
        <w:tc>
          <w:tcPr>
            <w:tcW w:w="1838" w:type="dxa"/>
          </w:tcPr>
          <w:p w14:paraId="5542C346" w14:textId="77777777" w:rsidR="006F0681" w:rsidRPr="00862A01" w:rsidRDefault="006F0681" w:rsidP="00095ECF">
            <w:pPr>
              <w:widowControl w:val="0"/>
              <w:jc w:val="center"/>
              <w:rPr>
                <w:b/>
                <w:sz w:val="20"/>
                <w:szCs w:val="20"/>
              </w:rPr>
            </w:pPr>
            <w:r w:rsidRPr="00862A01">
              <w:rPr>
                <w:b/>
                <w:sz w:val="20"/>
                <w:szCs w:val="20"/>
              </w:rPr>
              <w:t>Минимальный размер оклада (ставки), рублей</w:t>
            </w:r>
          </w:p>
        </w:tc>
      </w:tr>
      <w:tr w:rsidR="006F0681" w:rsidRPr="00B2299C" w14:paraId="61C23977" w14:textId="77777777" w:rsidTr="006564FC">
        <w:trPr>
          <w:tblHeader/>
          <w:jc w:val="center"/>
        </w:trPr>
        <w:tc>
          <w:tcPr>
            <w:tcW w:w="2410" w:type="dxa"/>
          </w:tcPr>
          <w:p w14:paraId="3BA0FC06" w14:textId="5253E889" w:rsidR="006F0681" w:rsidRPr="007311D3" w:rsidRDefault="006F0681" w:rsidP="00095ECF">
            <w:pPr>
              <w:widowControl w:val="0"/>
              <w:jc w:val="center"/>
              <w:rPr>
                <w:sz w:val="20"/>
                <w:szCs w:val="20"/>
              </w:rPr>
            </w:pPr>
            <w:r>
              <w:rPr>
                <w:sz w:val="20"/>
                <w:szCs w:val="20"/>
              </w:rPr>
              <w:t>1</w:t>
            </w:r>
          </w:p>
        </w:tc>
        <w:tc>
          <w:tcPr>
            <w:tcW w:w="3260" w:type="dxa"/>
          </w:tcPr>
          <w:p w14:paraId="29F142A8" w14:textId="54AAFB8A" w:rsidR="006F0681" w:rsidRPr="007311D3" w:rsidRDefault="006F0681" w:rsidP="00095ECF">
            <w:pPr>
              <w:widowControl w:val="0"/>
              <w:jc w:val="center"/>
              <w:rPr>
                <w:sz w:val="20"/>
                <w:szCs w:val="20"/>
              </w:rPr>
            </w:pPr>
            <w:r>
              <w:rPr>
                <w:sz w:val="20"/>
                <w:szCs w:val="20"/>
              </w:rPr>
              <w:t>2</w:t>
            </w:r>
          </w:p>
        </w:tc>
        <w:tc>
          <w:tcPr>
            <w:tcW w:w="1838" w:type="dxa"/>
          </w:tcPr>
          <w:p w14:paraId="2796DDA8" w14:textId="4AB6E707" w:rsidR="006F0681" w:rsidRPr="007311D3" w:rsidRDefault="006F0681" w:rsidP="00095ECF">
            <w:pPr>
              <w:widowControl w:val="0"/>
              <w:jc w:val="center"/>
              <w:rPr>
                <w:sz w:val="20"/>
                <w:szCs w:val="20"/>
              </w:rPr>
            </w:pPr>
            <w:r>
              <w:rPr>
                <w:sz w:val="20"/>
                <w:szCs w:val="20"/>
              </w:rPr>
              <w:t>3</w:t>
            </w:r>
          </w:p>
        </w:tc>
      </w:tr>
      <w:tr w:rsidR="006F0681" w:rsidRPr="00B2299C" w14:paraId="7FB9390D" w14:textId="77777777" w:rsidTr="006564FC">
        <w:trPr>
          <w:jc w:val="center"/>
        </w:trPr>
        <w:tc>
          <w:tcPr>
            <w:tcW w:w="7508" w:type="dxa"/>
            <w:gridSpan w:val="3"/>
          </w:tcPr>
          <w:p w14:paraId="404A5C06" w14:textId="13DA3CA7" w:rsidR="006F0681" w:rsidRDefault="006F0681" w:rsidP="006F0681">
            <w:pPr>
              <w:widowControl w:val="0"/>
              <w:jc w:val="both"/>
              <w:rPr>
                <w:sz w:val="20"/>
                <w:szCs w:val="20"/>
              </w:rPr>
            </w:pPr>
            <w:r>
              <w:rPr>
                <w:sz w:val="20"/>
                <w:szCs w:val="20"/>
              </w:rPr>
              <w:t>Размеры должностных окладов по ПКГ «Общеотраслевые должности служащих первого уровня»</w:t>
            </w:r>
          </w:p>
        </w:tc>
      </w:tr>
      <w:tr w:rsidR="006F0681" w:rsidRPr="00B2299C" w14:paraId="64CCD7A4" w14:textId="77777777" w:rsidTr="006564FC">
        <w:trPr>
          <w:trHeight w:val="570"/>
          <w:jc w:val="center"/>
        </w:trPr>
        <w:tc>
          <w:tcPr>
            <w:tcW w:w="2410" w:type="dxa"/>
          </w:tcPr>
          <w:p w14:paraId="33A4712B" w14:textId="4933C7F9" w:rsidR="006F0681" w:rsidRPr="007311D3" w:rsidRDefault="006F0681" w:rsidP="00095ECF">
            <w:pPr>
              <w:widowControl w:val="0"/>
              <w:jc w:val="both"/>
              <w:rPr>
                <w:sz w:val="20"/>
                <w:szCs w:val="20"/>
              </w:rPr>
            </w:pPr>
            <w:r>
              <w:rPr>
                <w:sz w:val="20"/>
                <w:szCs w:val="20"/>
              </w:rPr>
              <w:t>1-й квалификационный уровень</w:t>
            </w:r>
          </w:p>
        </w:tc>
        <w:tc>
          <w:tcPr>
            <w:tcW w:w="3260" w:type="dxa"/>
          </w:tcPr>
          <w:p w14:paraId="4696595C" w14:textId="7D7B446F" w:rsidR="006F0681" w:rsidRDefault="006F0681" w:rsidP="00095ECF">
            <w:pPr>
              <w:widowControl w:val="0"/>
              <w:jc w:val="both"/>
              <w:rPr>
                <w:sz w:val="20"/>
                <w:szCs w:val="20"/>
              </w:rPr>
            </w:pPr>
            <w:r>
              <w:rPr>
                <w:sz w:val="20"/>
                <w:szCs w:val="20"/>
              </w:rPr>
              <w:t>Секретарь, секретарь машинистка,</w:t>
            </w:r>
          </w:p>
          <w:p w14:paraId="10EEF6FE" w14:textId="21CD2B62" w:rsidR="006F0681" w:rsidRPr="007311D3" w:rsidRDefault="005661AF" w:rsidP="00095ECF">
            <w:pPr>
              <w:widowControl w:val="0"/>
              <w:jc w:val="both"/>
              <w:rPr>
                <w:sz w:val="20"/>
                <w:szCs w:val="20"/>
              </w:rPr>
            </w:pPr>
            <w:r>
              <w:rPr>
                <w:sz w:val="20"/>
                <w:szCs w:val="20"/>
              </w:rPr>
              <w:t>делопроизводитель</w:t>
            </w:r>
          </w:p>
        </w:tc>
        <w:tc>
          <w:tcPr>
            <w:tcW w:w="1838" w:type="dxa"/>
            <w:vAlign w:val="center"/>
          </w:tcPr>
          <w:p w14:paraId="5AC33BE3" w14:textId="77777777" w:rsidR="006F0681" w:rsidRDefault="006F0681" w:rsidP="006F0681">
            <w:pPr>
              <w:widowControl w:val="0"/>
              <w:jc w:val="center"/>
              <w:rPr>
                <w:sz w:val="20"/>
                <w:szCs w:val="20"/>
              </w:rPr>
            </w:pPr>
          </w:p>
          <w:p w14:paraId="56ADCE36" w14:textId="04506F5C" w:rsidR="006F0681" w:rsidRPr="007311D3" w:rsidRDefault="006F0681" w:rsidP="006F0681">
            <w:pPr>
              <w:widowControl w:val="0"/>
              <w:jc w:val="center"/>
              <w:rPr>
                <w:sz w:val="20"/>
                <w:szCs w:val="20"/>
              </w:rPr>
            </w:pPr>
            <w:r>
              <w:rPr>
                <w:sz w:val="20"/>
                <w:szCs w:val="20"/>
              </w:rPr>
              <w:t>3900</w:t>
            </w:r>
          </w:p>
        </w:tc>
      </w:tr>
      <w:tr w:rsidR="006F0681" w:rsidRPr="00B2299C" w14:paraId="55208137" w14:textId="77777777" w:rsidTr="006564FC">
        <w:trPr>
          <w:trHeight w:val="580"/>
          <w:jc w:val="center"/>
        </w:trPr>
        <w:tc>
          <w:tcPr>
            <w:tcW w:w="2410" w:type="dxa"/>
          </w:tcPr>
          <w:p w14:paraId="6FD47082" w14:textId="73C4F0BB" w:rsidR="006F0681" w:rsidRDefault="006F0681" w:rsidP="006F0681">
            <w:pPr>
              <w:widowControl w:val="0"/>
              <w:jc w:val="both"/>
              <w:rPr>
                <w:sz w:val="20"/>
                <w:szCs w:val="20"/>
              </w:rPr>
            </w:pPr>
            <w:r>
              <w:rPr>
                <w:sz w:val="20"/>
                <w:szCs w:val="20"/>
              </w:rPr>
              <w:t>2-й квалификационный уровень</w:t>
            </w:r>
          </w:p>
        </w:tc>
        <w:tc>
          <w:tcPr>
            <w:tcW w:w="3260" w:type="dxa"/>
          </w:tcPr>
          <w:p w14:paraId="43ED2BF4" w14:textId="0B179721" w:rsidR="006F0681" w:rsidRDefault="006F0681" w:rsidP="006F0681">
            <w:pPr>
              <w:widowControl w:val="0"/>
              <w:jc w:val="both"/>
              <w:rPr>
                <w:sz w:val="20"/>
                <w:szCs w:val="20"/>
              </w:rPr>
            </w:pPr>
            <w:r>
              <w:rPr>
                <w:sz w:val="20"/>
                <w:szCs w:val="20"/>
              </w:rPr>
              <w:t>до</w:t>
            </w:r>
            <w:r w:rsidRPr="006F0681">
              <w:rPr>
                <w:sz w:val="20"/>
                <w:szCs w:val="20"/>
              </w:rPr>
              <w:t>лжности служащих первого квалификационного уровня, по которым может устанавливаться производное должностное наименование "старший"</w:t>
            </w:r>
          </w:p>
        </w:tc>
        <w:tc>
          <w:tcPr>
            <w:tcW w:w="1838" w:type="dxa"/>
            <w:vAlign w:val="center"/>
          </w:tcPr>
          <w:p w14:paraId="7340A066" w14:textId="77777777" w:rsidR="006F0681" w:rsidRDefault="006F0681" w:rsidP="006F0681">
            <w:pPr>
              <w:widowControl w:val="0"/>
              <w:jc w:val="center"/>
              <w:rPr>
                <w:sz w:val="20"/>
                <w:szCs w:val="20"/>
              </w:rPr>
            </w:pPr>
          </w:p>
          <w:p w14:paraId="7CBC0BE0" w14:textId="7202B67E" w:rsidR="006F0681" w:rsidRDefault="006F0681" w:rsidP="006F0681">
            <w:pPr>
              <w:widowControl w:val="0"/>
              <w:jc w:val="center"/>
              <w:rPr>
                <w:sz w:val="20"/>
                <w:szCs w:val="20"/>
              </w:rPr>
            </w:pPr>
            <w:r>
              <w:rPr>
                <w:sz w:val="20"/>
                <w:szCs w:val="20"/>
              </w:rPr>
              <w:t>4100</w:t>
            </w:r>
          </w:p>
        </w:tc>
      </w:tr>
      <w:tr w:rsidR="006F0681" w:rsidRPr="00B2299C" w14:paraId="02EC7A35" w14:textId="77777777" w:rsidTr="006564FC">
        <w:trPr>
          <w:trHeight w:val="580"/>
          <w:jc w:val="center"/>
        </w:trPr>
        <w:tc>
          <w:tcPr>
            <w:tcW w:w="7508" w:type="dxa"/>
            <w:gridSpan w:val="3"/>
            <w:vAlign w:val="center"/>
          </w:tcPr>
          <w:p w14:paraId="14CC768B" w14:textId="1A48A30E" w:rsidR="006F0681" w:rsidRDefault="006F0681" w:rsidP="006F0681">
            <w:pPr>
              <w:widowControl w:val="0"/>
              <w:rPr>
                <w:sz w:val="20"/>
                <w:szCs w:val="20"/>
              </w:rPr>
            </w:pPr>
            <w:r w:rsidRPr="006F0681">
              <w:rPr>
                <w:sz w:val="20"/>
                <w:szCs w:val="20"/>
              </w:rPr>
              <w:t>Размеры должностных окладов по ПКГ «Общеотрас</w:t>
            </w:r>
            <w:r>
              <w:rPr>
                <w:sz w:val="20"/>
                <w:szCs w:val="20"/>
              </w:rPr>
              <w:t>левые должности служащих третьего</w:t>
            </w:r>
            <w:r w:rsidRPr="006F0681">
              <w:rPr>
                <w:sz w:val="20"/>
                <w:szCs w:val="20"/>
              </w:rPr>
              <w:t xml:space="preserve"> уровня»</w:t>
            </w:r>
          </w:p>
        </w:tc>
      </w:tr>
      <w:tr w:rsidR="006F0681" w:rsidRPr="00B2299C" w14:paraId="4FBBD1C1" w14:textId="77777777" w:rsidTr="006564FC">
        <w:trPr>
          <w:trHeight w:val="645"/>
          <w:jc w:val="center"/>
        </w:trPr>
        <w:tc>
          <w:tcPr>
            <w:tcW w:w="2410" w:type="dxa"/>
          </w:tcPr>
          <w:p w14:paraId="4E92E11F" w14:textId="4756E7C9" w:rsidR="006F0681" w:rsidRPr="007311D3" w:rsidRDefault="00DB0230" w:rsidP="006F0681">
            <w:pPr>
              <w:widowControl w:val="0"/>
              <w:jc w:val="both"/>
              <w:rPr>
                <w:sz w:val="20"/>
                <w:szCs w:val="20"/>
              </w:rPr>
            </w:pPr>
            <w:r>
              <w:rPr>
                <w:sz w:val="20"/>
                <w:szCs w:val="20"/>
              </w:rPr>
              <w:t>1-й квалификационный уровень</w:t>
            </w:r>
          </w:p>
          <w:p w14:paraId="3FF0C690" w14:textId="7FC753EA" w:rsidR="006F0681" w:rsidRPr="007311D3" w:rsidRDefault="006F0681" w:rsidP="006F0681">
            <w:pPr>
              <w:widowControl w:val="0"/>
              <w:jc w:val="both"/>
              <w:rPr>
                <w:sz w:val="20"/>
                <w:szCs w:val="20"/>
              </w:rPr>
            </w:pPr>
          </w:p>
        </w:tc>
        <w:tc>
          <w:tcPr>
            <w:tcW w:w="3260" w:type="dxa"/>
          </w:tcPr>
          <w:p w14:paraId="11DC9A3B" w14:textId="3331278E" w:rsidR="006F0681" w:rsidRDefault="006F0681" w:rsidP="006F0681">
            <w:pPr>
              <w:widowControl w:val="0"/>
              <w:jc w:val="both"/>
              <w:rPr>
                <w:sz w:val="20"/>
                <w:szCs w:val="20"/>
              </w:rPr>
            </w:pPr>
            <w:r>
              <w:rPr>
                <w:sz w:val="20"/>
                <w:szCs w:val="20"/>
              </w:rPr>
              <w:t xml:space="preserve">Бухгалтер, инженер-программист (системный администратор), </w:t>
            </w:r>
          </w:p>
          <w:p w14:paraId="1EA7DE40" w14:textId="0FF95E72" w:rsidR="006F0681" w:rsidRPr="007311D3" w:rsidRDefault="006564FC" w:rsidP="006F0681">
            <w:pPr>
              <w:widowControl w:val="0"/>
              <w:jc w:val="both"/>
              <w:rPr>
                <w:sz w:val="20"/>
                <w:szCs w:val="20"/>
              </w:rPr>
            </w:pPr>
            <w:r>
              <w:rPr>
                <w:sz w:val="20"/>
                <w:szCs w:val="20"/>
              </w:rPr>
              <w:t>экономист, юрист консультант</w:t>
            </w:r>
          </w:p>
        </w:tc>
        <w:tc>
          <w:tcPr>
            <w:tcW w:w="1838" w:type="dxa"/>
            <w:vAlign w:val="center"/>
          </w:tcPr>
          <w:p w14:paraId="17F5E76C" w14:textId="0C240E14" w:rsidR="006F0681" w:rsidRPr="007311D3" w:rsidRDefault="00DB0230" w:rsidP="00DB0230">
            <w:pPr>
              <w:widowControl w:val="0"/>
              <w:jc w:val="center"/>
              <w:rPr>
                <w:sz w:val="20"/>
                <w:szCs w:val="20"/>
              </w:rPr>
            </w:pPr>
            <w:r>
              <w:rPr>
                <w:sz w:val="20"/>
                <w:szCs w:val="20"/>
              </w:rPr>
              <w:t>5000</w:t>
            </w:r>
          </w:p>
        </w:tc>
      </w:tr>
      <w:tr w:rsidR="00DB0230" w:rsidRPr="00B2299C" w14:paraId="0E190209" w14:textId="77777777" w:rsidTr="006564FC">
        <w:trPr>
          <w:trHeight w:val="892"/>
          <w:jc w:val="center"/>
        </w:trPr>
        <w:tc>
          <w:tcPr>
            <w:tcW w:w="2410" w:type="dxa"/>
          </w:tcPr>
          <w:p w14:paraId="375E64FD" w14:textId="7B7B8776" w:rsidR="00DB0230" w:rsidRPr="007311D3" w:rsidRDefault="00DB0230" w:rsidP="00DB0230">
            <w:pPr>
              <w:widowControl w:val="0"/>
              <w:jc w:val="both"/>
              <w:rPr>
                <w:sz w:val="20"/>
                <w:szCs w:val="20"/>
              </w:rPr>
            </w:pPr>
            <w:r>
              <w:rPr>
                <w:sz w:val="20"/>
                <w:szCs w:val="20"/>
              </w:rPr>
              <w:t>2-й квалификационный уровень</w:t>
            </w:r>
          </w:p>
          <w:p w14:paraId="1111DCCB" w14:textId="5AB4F90D" w:rsidR="00DB0230" w:rsidRDefault="00DB0230" w:rsidP="00DB0230">
            <w:pPr>
              <w:widowControl w:val="0"/>
              <w:jc w:val="both"/>
              <w:rPr>
                <w:sz w:val="20"/>
                <w:szCs w:val="20"/>
              </w:rPr>
            </w:pPr>
          </w:p>
        </w:tc>
        <w:tc>
          <w:tcPr>
            <w:tcW w:w="3260" w:type="dxa"/>
          </w:tcPr>
          <w:p w14:paraId="75501602" w14:textId="659D33A7" w:rsidR="00DB0230" w:rsidRDefault="00DB0230" w:rsidP="00DB0230">
            <w:pPr>
              <w:widowControl w:val="0"/>
              <w:jc w:val="both"/>
              <w:rPr>
                <w:sz w:val="20"/>
                <w:szCs w:val="20"/>
              </w:rPr>
            </w:pPr>
            <w:r>
              <w:rPr>
                <w:sz w:val="20"/>
                <w:szCs w:val="20"/>
              </w:rPr>
              <w:t xml:space="preserve">Должности служащих первого квалификационного уровня, по которым может устанавливаться </w:t>
            </w:r>
            <w:r>
              <w:rPr>
                <w:sz w:val="20"/>
                <w:szCs w:val="20"/>
                <w:lang w:val="en-US"/>
              </w:rPr>
              <w:t>II</w:t>
            </w:r>
            <w:r>
              <w:rPr>
                <w:sz w:val="20"/>
                <w:szCs w:val="20"/>
              </w:rPr>
              <w:t xml:space="preserve"> внутридолжностная категория</w:t>
            </w:r>
          </w:p>
        </w:tc>
        <w:tc>
          <w:tcPr>
            <w:tcW w:w="1838" w:type="dxa"/>
            <w:vAlign w:val="center"/>
          </w:tcPr>
          <w:p w14:paraId="1C6948C2" w14:textId="58024953" w:rsidR="00DB0230" w:rsidRDefault="00DB0230" w:rsidP="00DB0230">
            <w:pPr>
              <w:widowControl w:val="0"/>
              <w:jc w:val="center"/>
              <w:rPr>
                <w:sz w:val="20"/>
                <w:szCs w:val="20"/>
              </w:rPr>
            </w:pPr>
            <w:r>
              <w:rPr>
                <w:sz w:val="20"/>
                <w:szCs w:val="20"/>
              </w:rPr>
              <w:t>5400</w:t>
            </w:r>
          </w:p>
        </w:tc>
      </w:tr>
      <w:tr w:rsidR="00DB0230" w:rsidRPr="00B2299C" w14:paraId="1A2FBDED" w14:textId="77777777" w:rsidTr="006564FC">
        <w:trPr>
          <w:trHeight w:val="913"/>
          <w:jc w:val="center"/>
        </w:trPr>
        <w:tc>
          <w:tcPr>
            <w:tcW w:w="2410" w:type="dxa"/>
          </w:tcPr>
          <w:p w14:paraId="3B551786" w14:textId="7777B544" w:rsidR="00DB0230" w:rsidRPr="007311D3" w:rsidRDefault="00DB0230" w:rsidP="00DB0230">
            <w:pPr>
              <w:widowControl w:val="0"/>
              <w:jc w:val="both"/>
              <w:rPr>
                <w:sz w:val="20"/>
                <w:szCs w:val="20"/>
              </w:rPr>
            </w:pPr>
            <w:r>
              <w:rPr>
                <w:sz w:val="20"/>
                <w:szCs w:val="20"/>
              </w:rPr>
              <w:t>3-й квалификационный уровень</w:t>
            </w:r>
          </w:p>
          <w:p w14:paraId="093737FD" w14:textId="239E59B6" w:rsidR="00DB0230" w:rsidRDefault="00DB0230" w:rsidP="00DB0230">
            <w:pPr>
              <w:widowControl w:val="0"/>
              <w:jc w:val="both"/>
              <w:rPr>
                <w:sz w:val="20"/>
                <w:szCs w:val="20"/>
              </w:rPr>
            </w:pPr>
          </w:p>
        </w:tc>
        <w:tc>
          <w:tcPr>
            <w:tcW w:w="3260" w:type="dxa"/>
          </w:tcPr>
          <w:p w14:paraId="266BA5E0" w14:textId="59F6A582" w:rsidR="00DB0230" w:rsidRDefault="00DB0230" w:rsidP="00DB0230">
            <w:pPr>
              <w:widowControl w:val="0"/>
              <w:jc w:val="both"/>
              <w:rPr>
                <w:sz w:val="20"/>
                <w:szCs w:val="20"/>
              </w:rPr>
            </w:pPr>
            <w:r>
              <w:rPr>
                <w:sz w:val="20"/>
                <w:szCs w:val="20"/>
              </w:rPr>
              <w:t xml:space="preserve">Должности служащих первого квалификационного уровня, по которым может устанавливаться </w:t>
            </w:r>
            <w:r>
              <w:rPr>
                <w:sz w:val="20"/>
                <w:szCs w:val="20"/>
                <w:lang w:val="en-US"/>
              </w:rPr>
              <w:t>I</w:t>
            </w:r>
            <w:r>
              <w:rPr>
                <w:sz w:val="20"/>
                <w:szCs w:val="20"/>
              </w:rPr>
              <w:t xml:space="preserve"> внутридолжностная категория</w:t>
            </w:r>
          </w:p>
        </w:tc>
        <w:tc>
          <w:tcPr>
            <w:tcW w:w="1838" w:type="dxa"/>
            <w:vAlign w:val="center"/>
          </w:tcPr>
          <w:p w14:paraId="0AC7485D" w14:textId="6733DD2A" w:rsidR="00DB0230" w:rsidRDefault="00DB0230" w:rsidP="00DB0230">
            <w:pPr>
              <w:widowControl w:val="0"/>
              <w:jc w:val="center"/>
              <w:rPr>
                <w:sz w:val="20"/>
                <w:szCs w:val="20"/>
              </w:rPr>
            </w:pPr>
            <w:r>
              <w:rPr>
                <w:sz w:val="20"/>
                <w:szCs w:val="20"/>
              </w:rPr>
              <w:t>5700</w:t>
            </w:r>
          </w:p>
        </w:tc>
      </w:tr>
      <w:tr w:rsidR="00DB0230" w:rsidRPr="00B2299C" w14:paraId="46B71BF0" w14:textId="77777777" w:rsidTr="006564FC">
        <w:trPr>
          <w:trHeight w:val="1107"/>
          <w:jc w:val="center"/>
        </w:trPr>
        <w:tc>
          <w:tcPr>
            <w:tcW w:w="2410" w:type="dxa"/>
          </w:tcPr>
          <w:p w14:paraId="4A7452CF" w14:textId="020002FA" w:rsidR="00DB0230" w:rsidRPr="007311D3" w:rsidRDefault="00DB0230" w:rsidP="00DB0230">
            <w:pPr>
              <w:widowControl w:val="0"/>
              <w:jc w:val="both"/>
              <w:rPr>
                <w:sz w:val="20"/>
                <w:szCs w:val="20"/>
              </w:rPr>
            </w:pPr>
            <w:r>
              <w:rPr>
                <w:sz w:val="20"/>
                <w:szCs w:val="20"/>
              </w:rPr>
              <w:t>4-й квалификационный уровень</w:t>
            </w:r>
          </w:p>
          <w:p w14:paraId="4FA62D58" w14:textId="5B916373" w:rsidR="00DB0230" w:rsidRDefault="00DB0230" w:rsidP="00DB0230">
            <w:pPr>
              <w:widowControl w:val="0"/>
              <w:jc w:val="both"/>
              <w:rPr>
                <w:sz w:val="20"/>
                <w:szCs w:val="20"/>
              </w:rPr>
            </w:pPr>
          </w:p>
        </w:tc>
        <w:tc>
          <w:tcPr>
            <w:tcW w:w="3260" w:type="dxa"/>
          </w:tcPr>
          <w:p w14:paraId="35266B5A" w14:textId="20514548" w:rsidR="00DB0230" w:rsidRDefault="00DB0230" w:rsidP="00DB0230">
            <w:pPr>
              <w:widowControl w:val="0"/>
              <w:jc w:val="both"/>
              <w:rPr>
                <w:sz w:val="20"/>
                <w:szCs w:val="20"/>
              </w:rPr>
            </w:pPr>
            <w:r>
              <w:rPr>
                <w:sz w:val="20"/>
                <w:szCs w:val="20"/>
              </w:rPr>
              <w:t>Должности служащих первого квалификационного уровня, по которым может устанавливаться производное должностное наименование «ведущий»</w:t>
            </w:r>
          </w:p>
        </w:tc>
        <w:tc>
          <w:tcPr>
            <w:tcW w:w="1838" w:type="dxa"/>
            <w:vAlign w:val="center"/>
          </w:tcPr>
          <w:p w14:paraId="1DF12221" w14:textId="16A159C0" w:rsidR="00DB0230" w:rsidRDefault="00DB0230" w:rsidP="00DB0230">
            <w:pPr>
              <w:widowControl w:val="0"/>
              <w:jc w:val="center"/>
              <w:rPr>
                <w:sz w:val="20"/>
                <w:szCs w:val="20"/>
              </w:rPr>
            </w:pPr>
            <w:r>
              <w:rPr>
                <w:sz w:val="20"/>
                <w:szCs w:val="20"/>
              </w:rPr>
              <w:t>6200</w:t>
            </w:r>
          </w:p>
        </w:tc>
      </w:tr>
      <w:tr w:rsidR="00DB0230" w:rsidRPr="00B2299C" w14:paraId="71879549" w14:textId="77777777" w:rsidTr="006564FC">
        <w:trPr>
          <w:trHeight w:val="322"/>
          <w:jc w:val="center"/>
        </w:trPr>
        <w:tc>
          <w:tcPr>
            <w:tcW w:w="2410" w:type="dxa"/>
          </w:tcPr>
          <w:p w14:paraId="6B99B4F3" w14:textId="78BAAC30" w:rsidR="00DB0230" w:rsidRPr="007311D3" w:rsidRDefault="00DB0230" w:rsidP="00DB0230">
            <w:pPr>
              <w:widowControl w:val="0"/>
              <w:jc w:val="both"/>
              <w:rPr>
                <w:sz w:val="20"/>
                <w:szCs w:val="20"/>
              </w:rPr>
            </w:pPr>
            <w:r>
              <w:rPr>
                <w:sz w:val="20"/>
                <w:szCs w:val="20"/>
              </w:rPr>
              <w:t>5-й квалификационный уровень</w:t>
            </w:r>
          </w:p>
          <w:p w14:paraId="45ED99CE" w14:textId="77777777" w:rsidR="00DB0230" w:rsidRDefault="00DB0230" w:rsidP="00DB0230">
            <w:pPr>
              <w:widowControl w:val="0"/>
              <w:jc w:val="both"/>
              <w:rPr>
                <w:sz w:val="20"/>
                <w:szCs w:val="20"/>
              </w:rPr>
            </w:pPr>
          </w:p>
        </w:tc>
        <w:tc>
          <w:tcPr>
            <w:tcW w:w="3260" w:type="dxa"/>
          </w:tcPr>
          <w:p w14:paraId="4732583D" w14:textId="2FF950FD" w:rsidR="00DB0230" w:rsidRDefault="00DB0230" w:rsidP="00DB0230">
            <w:pPr>
              <w:widowControl w:val="0"/>
              <w:jc w:val="both"/>
              <w:rPr>
                <w:sz w:val="20"/>
                <w:szCs w:val="20"/>
              </w:rPr>
            </w:pPr>
            <w:r w:rsidRPr="00DB0230">
              <w:rPr>
                <w:sz w:val="20"/>
                <w:szCs w:val="20"/>
              </w:rPr>
              <w:t>глав</w:t>
            </w:r>
            <w:r>
              <w:rPr>
                <w:sz w:val="20"/>
                <w:szCs w:val="20"/>
              </w:rPr>
              <w:t>ные специалисты: в отделах</w:t>
            </w:r>
            <w:r w:rsidRPr="00DB0230">
              <w:rPr>
                <w:sz w:val="20"/>
                <w:szCs w:val="20"/>
              </w:rPr>
              <w:t>; заместитель главного бухгалтера</w:t>
            </w:r>
          </w:p>
        </w:tc>
        <w:tc>
          <w:tcPr>
            <w:tcW w:w="1838" w:type="dxa"/>
            <w:vAlign w:val="center"/>
          </w:tcPr>
          <w:p w14:paraId="71700548" w14:textId="212CB8D1" w:rsidR="00DB0230" w:rsidRDefault="00DB0230" w:rsidP="00DB0230">
            <w:pPr>
              <w:widowControl w:val="0"/>
              <w:jc w:val="center"/>
              <w:rPr>
                <w:sz w:val="20"/>
                <w:szCs w:val="20"/>
              </w:rPr>
            </w:pPr>
            <w:r>
              <w:rPr>
                <w:sz w:val="20"/>
                <w:szCs w:val="20"/>
              </w:rPr>
              <w:t>6700</w:t>
            </w:r>
          </w:p>
        </w:tc>
      </w:tr>
    </w:tbl>
    <w:p w14:paraId="3A353F14" w14:textId="77777777" w:rsidR="006564FC" w:rsidRDefault="006564FC">
      <w:pPr>
        <w:widowControl w:val="0"/>
        <w:autoSpaceDE w:val="0"/>
        <w:autoSpaceDN w:val="0"/>
        <w:adjustRightInd w:val="0"/>
        <w:ind w:firstLine="540"/>
        <w:jc w:val="both"/>
      </w:pPr>
    </w:p>
    <w:p w14:paraId="64A95B2D" w14:textId="22949C19" w:rsidR="00747891" w:rsidRDefault="00747891">
      <w:pPr>
        <w:widowControl w:val="0"/>
        <w:autoSpaceDE w:val="0"/>
        <w:autoSpaceDN w:val="0"/>
        <w:adjustRightInd w:val="0"/>
        <w:ind w:firstLine="540"/>
        <w:jc w:val="both"/>
      </w:pPr>
      <w:r w:rsidRPr="00B2299C">
        <w:t xml:space="preserve">Оплата труда работников, занимающих должности служащих, производится исходя </w:t>
      </w:r>
      <w:r w:rsidRPr="00B2299C">
        <w:lastRenderedPageBreak/>
        <w:t xml:space="preserve">из установленных размеров окладов (ставок) с учетом повышений размеров окладов (ставок) за работу в </w:t>
      </w:r>
      <w:r>
        <w:t>отделе</w:t>
      </w:r>
      <w:r w:rsidRPr="00B2299C">
        <w:t xml:space="preserve">, указанных в </w:t>
      </w:r>
      <w:hyperlink w:anchor="Par767" w:history="1">
        <w:r w:rsidRPr="00B2299C">
          <w:t xml:space="preserve">пункте </w:t>
        </w:r>
        <w:r w:rsidR="00033590">
          <w:t>3</w:t>
        </w:r>
        <w:r w:rsidRPr="001B5BAE">
          <w:t>.1</w:t>
        </w:r>
      </w:hyperlink>
      <w:r w:rsidRPr="00B2299C">
        <w:t xml:space="preserve"> настоящего Положения.</w:t>
      </w:r>
    </w:p>
    <w:p w14:paraId="1D6B6AA7" w14:textId="69C23325" w:rsidR="004E40D5" w:rsidRPr="004E40D5" w:rsidRDefault="004E40D5" w:rsidP="004E40D5">
      <w:pPr>
        <w:widowControl w:val="0"/>
        <w:autoSpaceDE w:val="0"/>
        <w:autoSpaceDN w:val="0"/>
        <w:adjustRightInd w:val="0"/>
        <w:ind w:firstLine="540"/>
        <w:jc w:val="both"/>
      </w:pPr>
      <w:r>
        <w:t xml:space="preserve">3.2. </w:t>
      </w:r>
      <w:r w:rsidRPr="004E40D5">
        <w:t>К размерам ок</w:t>
      </w:r>
      <w:r w:rsidR="00EF4385">
        <w:t>ладов (ставок) рекомендуется</w:t>
      </w:r>
      <w:r w:rsidRPr="004E40D5">
        <w:t xml:space="preserve"> установление следующих коэффициентов:</w:t>
      </w:r>
    </w:p>
    <w:p w14:paraId="12C0D227" w14:textId="7ED3C614" w:rsidR="004E40D5" w:rsidRPr="004E40D5" w:rsidRDefault="004E40D5" w:rsidP="004E40D5">
      <w:pPr>
        <w:widowControl w:val="0"/>
        <w:autoSpaceDE w:val="0"/>
        <w:autoSpaceDN w:val="0"/>
        <w:adjustRightInd w:val="0"/>
        <w:ind w:firstLine="540"/>
        <w:jc w:val="both"/>
      </w:pPr>
      <w:r w:rsidRPr="004E40D5">
        <w:t>коэффициент за выслугу лет;</w:t>
      </w:r>
    </w:p>
    <w:p w14:paraId="2A597161" w14:textId="36D10CC5" w:rsidR="004E40D5" w:rsidRPr="004E40D5" w:rsidRDefault="004E40D5" w:rsidP="004E40D5">
      <w:pPr>
        <w:widowControl w:val="0"/>
        <w:autoSpaceDE w:val="0"/>
        <w:autoSpaceDN w:val="0"/>
        <w:adjustRightInd w:val="0"/>
        <w:ind w:firstLine="540"/>
        <w:jc w:val="both"/>
      </w:pPr>
      <w:r w:rsidRPr="004E40D5">
        <w:t>персональный коэффициент;</w:t>
      </w:r>
    </w:p>
    <w:p w14:paraId="17CF5551" w14:textId="7C780D8C" w:rsidR="004E40D5" w:rsidRPr="004E40D5" w:rsidRDefault="00FE3B68" w:rsidP="004E40D5">
      <w:pPr>
        <w:widowControl w:val="0"/>
        <w:autoSpaceDE w:val="0"/>
        <w:autoSpaceDN w:val="0"/>
        <w:adjustRightInd w:val="0"/>
        <w:ind w:firstLine="540"/>
        <w:jc w:val="both"/>
      </w:pPr>
      <w:r>
        <w:t>3.3</w:t>
      </w:r>
      <w:r w:rsidR="004E40D5" w:rsidRPr="004E40D5">
        <w:t xml:space="preserve">. Коэффициент за выслугу лет устанавливается работникам отдела в зависимости от общего количества лет со дня достижения соответствующего стажа или со дня представления документа о стаже. </w:t>
      </w:r>
    </w:p>
    <w:p w14:paraId="0808CADD" w14:textId="37BC55FC" w:rsidR="004E40D5" w:rsidRPr="004E40D5" w:rsidRDefault="004E40D5" w:rsidP="004E40D5">
      <w:pPr>
        <w:widowControl w:val="0"/>
        <w:autoSpaceDE w:val="0"/>
        <w:autoSpaceDN w:val="0"/>
        <w:adjustRightInd w:val="0"/>
        <w:ind w:firstLine="540"/>
        <w:jc w:val="both"/>
      </w:pPr>
      <w:r w:rsidRPr="004E40D5">
        <w:t>Разм</w:t>
      </w:r>
      <w:r>
        <w:t>еры коэффициента за выслугу лет</w:t>
      </w:r>
      <w:r w:rsidRPr="004E40D5">
        <w:t xml:space="preserve"> работникам отдела:</w:t>
      </w:r>
    </w:p>
    <w:p w14:paraId="545B29DF" w14:textId="77777777" w:rsidR="004E40D5" w:rsidRPr="004E40D5" w:rsidRDefault="004E40D5" w:rsidP="004E40D5">
      <w:pPr>
        <w:widowControl w:val="0"/>
        <w:autoSpaceDE w:val="0"/>
        <w:autoSpaceDN w:val="0"/>
        <w:adjustRightInd w:val="0"/>
        <w:ind w:firstLine="540"/>
        <w:jc w:val="both"/>
      </w:pPr>
      <w:r w:rsidRPr="004E40D5">
        <w:t>от 2 до 5 лет – 0,10;</w:t>
      </w:r>
    </w:p>
    <w:p w14:paraId="48622295" w14:textId="77777777" w:rsidR="004E40D5" w:rsidRPr="004E40D5" w:rsidRDefault="004E40D5" w:rsidP="004E40D5">
      <w:pPr>
        <w:widowControl w:val="0"/>
        <w:autoSpaceDE w:val="0"/>
        <w:autoSpaceDN w:val="0"/>
        <w:adjustRightInd w:val="0"/>
        <w:ind w:firstLine="540"/>
        <w:jc w:val="both"/>
      </w:pPr>
      <w:r w:rsidRPr="004E40D5">
        <w:t>от 5 до 10 лет – 0,15;</w:t>
      </w:r>
    </w:p>
    <w:p w14:paraId="77D58E69" w14:textId="77777777" w:rsidR="004E40D5" w:rsidRPr="004E40D5" w:rsidRDefault="004E40D5" w:rsidP="004E40D5">
      <w:pPr>
        <w:widowControl w:val="0"/>
        <w:autoSpaceDE w:val="0"/>
        <w:autoSpaceDN w:val="0"/>
        <w:adjustRightInd w:val="0"/>
        <w:ind w:firstLine="540"/>
        <w:jc w:val="both"/>
      </w:pPr>
      <w:r w:rsidRPr="004E40D5">
        <w:t>от 10 до 20 лет – 0,25;</w:t>
      </w:r>
    </w:p>
    <w:p w14:paraId="56C53BA4" w14:textId="240BB1AF" w:rsidR="004E40D5" w:rsidRDefault="004E40D5" w:rsidP="004E40D5">
      <w:pPr>
        <w:widowControl w:val="0"/>
        <w:autoSpaceDE w:val="0"/>
        <w:autoSpaceDN w:val="0"/>
        <w:adjustRightInd w:val="0"/>
        <w:ind w:firstLine="540"/>
        <w:jc w:val="both"/>
      </w:pPr>
      <w:r w:rsidRPr="004E40D5">
        <w:t>свыше 20 лет – 0,30.</w:t>
      </w:r>
    </w:p>
    <w:p w14:paraId="6FAC515A" w14:textId="7EB5B8D3" w:rsidR="004E40D5" w:rsidRPr="004E40D5" w:rsidRDefault="004E40D5" w:rsidP="004E40D5">
      <w:pPr>
        <w:widowControl w:val="0"/>
        <w:autoSpaceDE w:val="0"/>
        <w:autoSpaceDN w:val="0"/>
        <w:adjustRightInd w:val="0"/>
        <w:ind w:firstLine="540"/>
        <w:jc w:val="both"/>
      </w:pPr>
      <w:r w:rsidRPr="004E40D5">
        <w:t>Размер выплат по коэффициенту определяется путем умножения размера оклада (ставки) работника на коэффициент.</w:t>
      </w:r>
    </w:p>
    <w:p w14:paraId="30F3D203" w14:textId="678DF930" w:rsidR="004E40D5" w:rsidRPr="00B2299C" w:rsidRDefault="004E40D5" w:rsidP="004E40D5">
      <w:pPr>
        <w:widowControl w:val="0"/>
        <w:autoSpaceDE w:val="0"/>
        <w:autoSpaceDN w:val="0"/>
        <w:adjustRightInd w:val="0"/>
        <w:ind w:firstLine="540"/>
        <w:jc w:val="both"/>
      </w:pPr>
      <w:r w:rsidRPr="004E40D5">
        <w:t>Применение коэффициента за выслугу лет не учитывается при начислении иных стимулирующих и компенсационных выплат, устанавливаемых в процентном отношении к размеру оклада (ставки).</w:t>
      </w:r>
    </w:p>
    <w:p w14:paraId="6590CA86" w14:textId="47F07390" w:rsidR="00747891" w:rsidRPr="00B2299C" w:rsidRDefault="00747891">
      <w:pPr>
        <w:widowControl w:val="0"/>
        <w:autoSpaceDE w:val="0"/>
        <w:autoSpaceDN w:val="0"/>
        <w:adjustRightInd w:val="0"/>
        <w:ind w:firstLine="540"/>
        <w:jc w:val="both"/>
      </w:pPr>
      <w:r w:rsidRPr="00B2299C">
        <w:t>3.</w:t>
      </w:r>
      <w:r w:rsidR="008363AE">
        <w:t>4</w:t>
      </w:r>
      <w:r w:rsidRPr="00B2299C">
        <w:t xml:space="preserve">. С учетом условий труда работникам </w:t>
      </w:r>
      <w:r>
        <w:t>отдела</w:t>
      </w:r>
      <w:r w:rsidRPr="00B2299C">
        <w:t xml:space="preserve">, занимающим должности служащих, устанавливаются выплаты компенсационного характера, предусмотренные </w:t>
      </w:r>
      <w:hyperlink w:anchor="Par757" w:history="1">
        <w:r w:rsidRPr="00B2299C">
          <w:t xml:space="preserve">разделом </w:t>
        </w:r>
      </w:hyperlink>
      <w:r>
        <w:rPr>
          <w:lang w:val="en-US"/>
        </w:rPr>
        <w:t>VI</w:t>
      </w:r>
      <w:r w:rsidRPr="00B2299C">
        <w:t xml:space="preserve"> настоящего Положения.</w:t>
      </w:r>
    </w:p>
    <w:p w14:paraId="7EB65B4E" w14:textId="762E96FC" w:rsidR="00747891" w:rsidRDefault="00747891">
      <w:pPr>
        <w:widowControl w:val="0"/>
        <w:autoSpaceDE w:val="0"/>
        <w:autoSpaceDN w:val="0"/>
        <w:adjustRightInd w:val="0"/>
        <w:ind w:firstLine="540"/>
        <w:jc w:val="both"/>
      </w:pPr>
      <w:r w:rsidRPr="00B2299C">
        <w:t>3.</w:t>
      </w:r>
      <w:r w:rsidR="008363AE">
        <w:t>5</w:t>
      </w:r>
      <w:r w:rsidRPr="00B2299C">
        <w:t xml:space="preserve">. Работникам </w:t>
      </w:r>
      <w:r>
        <w:t>отдела</w:t>
      </w:r>
      <w:r w:rsidRPr="00B2299C">
        <w:t xml:space="preserve">, занимающим должности служащих, выплачиваются премии и другие выплаты стимулирующего характера, предусмотренные </w:t>
      </w:r>
      <w:hyperlink w:anchor="Par1118" w:history="1">
        <w:r w:rsidRPr="00B2299C">
          <w:t xml:space="preserve">разделом </w:t>
        </w:r>
      </w:hyperlink>
      <w:r>
        <w:rPr>
          <w:lang w:val="en-US"/>
        </w:rPr>
        <w:t>VII</w:t>
      </w:r>
      <w:r w:rsidRPr="00B2299C">
        <w:t xml:space="preserve"> настоящего Положения.</w:t>
      </w:r>
    </w:p>
    <w:p w14:paraId="71D050F3" w14:textId="54ADEC3B" w:rsidR="004E40D5" w:rsidRPr="00B2299C" w:rsidRDefault="004E40D5">
      <w:pPr>
        <w:widowControl w:val="0"/>
        <w:autoSpaceDE w:val="0"/>
        <w:autoSpaceDN w:val="0"/>
        <w:adjustRightInd w:val="0"/>
        <w:ind w:firstLine="540"/>
        <w:jc w:val="both"/>
      </w:pPr>
    </w:p>
    <w:p w14:paraId="204286B5" w14:textId="77777777" w:rsidR="00747891" w:rsidRDefault="00747891" w:rsidP="00095ECF">
      <w:pPr>
        <w:widowControl w:val="0"/>
        <w:autoSpaceDE w:val="0"/>
        <w:autoSpaceDN w:val="0"/>
        <w:adjustRightInd w:val="0"/>
        <w:jc w:val="center"/>
        <w:outlineLvl w:val="1"/>
        <w:rPr>
          <w:b/>
        </w:rPr>
      </w:pPr>
      <w:r>
        <w:rPr>
          <w:b/>
          <w:lang w:val="en-US"/>
        </w:rPr>
        <w:t>I</w:t>
      </w:r>
      <w:r w:rsidRPr="00095ECF">
        <w:rPr>
          <w:b/>
        </w:rPr>
        <w:t xml:space="preserve">V. Условия оплаты труда работников </w:t>
      </w:r>
      <w:r>
        <w:rPr>
          <w:b/>
        </w:rPr>
        <w:t>отдела</w:t>
      </w:r>
      <w:r w:rsidRPr="00095ECF">
        <w:rPr>
          <w:b/>
        </w:rPr>
        <w:t>,</w:t>
      </w:r>
      <w:r>
        <w:rPr>
          <w:b/>
        </w:rPr>
        <w:t xml:space="preserve"> </w:t>
      </w:r>
      <w:r w:rsidRPr="00095ECF">
        <w:rPr>
          <w:b/>
        </w:rPr>
        <w:t xml:space="preserve">осуществляющих </w:t>
      </w:r>
    </w:p>
    <w:p w14:paraId="33369323" w14:textId="77777777" w:rsidR="00747891" w:rsidRPr="00095ECF" w:rsidRDefault="00747891" w:rsidP="00095ECF">
      <w:pPr>
        <w:widowControl w:val="0"/>
        <w:autoSpaceDE w:val="0"/>
        <w:autoSpaceDN w:val="0"/>
        <w:adjustRightInd w:val="0"/>
        <w:jc w:val="center"/>
        <w:outlineLvl w:val="1"/>
        <w:rPr>
          <w:b/>
        </w:rPr>
      </w:pPr>
      <w:r w:rsidRPr="00095ECF">
        <w:rPr>
          <w:b/>
        </w:rPr>
        <w:t>профессиональную деятельность</w:t>
      </w:r>
      <w:r>
        <w:rPr>
          <w:b/>
        </w:rPr>
        <w:t xml:space="preserve"> </w:t>
      </w:r>
      <w:r w:rsidRPr="00095ECF">
        <w:rPr>
          <w:b/>
        </w:rPr>
        <w:t>по профессиям рабочих</w:t>
      </w:r>
    </w:p>
    <w:p w14:paraId="4FB78732" w14:textId="77777777" w:rsidR="00747891" w:rsidRPr="00B2299C" w:rsidRDefault="00747891">
      <w:pPr>
        <w:widowControl w:val="0"/>
        <w:autoSpaceDE w:val="0"/>
        <w:autoSpaceDN w:val="0"/>
        <w:adjustRightInd w:val="0"/>
        <w:ind w:firstLine="540"/>
        <w:jc w:val="both"/>
      </w:pPr>
    </w:p>
    <w:p w14:paraId="4ECA6F11" w14:textId="20BC2428" w:rsidR="00747891" w:rsidRPr="00B2299C" w:rsidRDefault="00747891">
      <w:pPr>
        <w:widowControl w:val="0"/>
        <w:autoSpaceDE w:val="0"/>
        <w:autoSpaceDN w:val="0"/>
        <w:adjustRightInd w:val="0"/>
        <w:ind w:firstLine="540"/>
        <w:jc w:val="both"/>
      </w:pPr>
      <w:r>
        <w:t>4</w:t>
      </w:r>
      <w:r w:rsidRPr="00B2299C">
        <w:t xml:space="preserve">.1. Рекомендуемые минимальные размеры окладов (ставок) работников </w:t>
      </w:r>
      <w:r>
        <w:t>отдела</w:t>
      </w:r>
      <w:r w:rsidRPr="00B2299C">
        <w:t xml:space="preserve">, осуществляющих профессиональную деятельность по профессиям рабочих, устанавливаются по профессиональным квалификационным </w:t>
      </w:r>
      <w:hyperlink r:id="rId13" w:history="1">
        <w:r w:rsidRPr="00B2299C">
          <w:t>группам</w:t>
        </w:r>
      </w:hyperlink>
      <w:r w:rsidRPr="00B2299C">
        <w:t xml:space="preserve"> профессий рабочих, утвержденным </w:t>
      </w:r>
      <w:r w:rsidR="006F0681" w:rsidRPr="005D53FB">
        <w:t>Постановлением от 18 августа 2009 года N 264 «Об утверждении размеров окладов (должностных окладов), ставок заработной платы в государственных учреждениях Республики Дагестан по общеотраслевым должностям руководителей, специалистов и служащих, общеотраслевым профессиям рабочих» (с изменениями на 5 ноября 2019 года)</w:t>
      </w:r>
      <w:r w:rsidRPr="005D53FB">
        <w:t>:</w:t>
      </w:r>
    </w:p>
    <w:p w14:paraId="4713BA37" w14:textId="77777777" w:rsidR="00747891" w:rsidRPr="00B2299C" w:rsidRDefault="00747891">
      <w:pPr>
        <w:widowControl w:val="0"/>
        <w:autoSpaceDE w:val="0"/>
        <w:autoSpaceDN w:val="0"/>
        <w:adjustRightInd w:val="0"/>
        <w:ind w:firstLine="540"/>
        <w:jc w:val="both"/>
      </w:pPr>
    </w:p>
    <w:tbl>
      <w:tblPr>
        <w:tblW w:w="44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0"/>
        <w:gridCol w:w="4253"/>
        <w:gridCol w:w="1846"/>
        <w:gridCol w:w="20"/>
      </w:tblGrid>
      <w:tr w:rsidR="006920F6" w14:paraId="076FE55B" w14:textId="77777777" w:rsidTr="00862A01">
        <w:trPr>
          <w:gridAfter w:val="1"/>
          <w:wAfter w:w="12" w:type="pct"/>
          <w:jc w:val="center"/>
        </w:trPr>
        <w:tc>
          <w:tcPr>
            <w:tcW w:w="1287" w:type="pct"/>
            <w:tcBorders>
              <w:top w:val="single" w:sz="4" w:space="0" w:color="auto"/>
              <w:left w:val="single" w:sz="4" w:space="0" w:color="auto"/>
              <w:bottom w:val="single" w:sz="4" w:space="0" w:color="auto"/>
              <w:right w:val="single" w:sz="4" w:space="0" w:color="auto"/>
            </w:tcBorders>
            <w:shd w:val="clear" w:color="auto" w:fill="FFFFFF"/>
          </w:tcPr>
          <w:p w14:paraId="7FCDC9CF" w14:textId="77777777" w:rsidR="006920F6" w:rsidRPr="006920F6" w:rsidRDefault="006920F6" w:rsidP="006920F6">
            <w:pPr>
              <w:widowControl w:val="0"/>
              <w:jc w:val="center"/>
              <w:rPr>
                <w:b/>
                <w:sz w:val="20"/>
                <w:szCs w:val="20"/>
              </w:rPr>
            </w:pPr>
            <w:r w:rsidRPr="006920F6">
              <w:rPr>
                <w:b/>
                <w:sz w:val="20"/>
                <w:szCs w:val="20"/>
              </w:rPr>
              <w:t>Номер квалификационного уровня</w:t>
            </w:r>
          </w:p>
        </w:tc>
        <w:tc>
          <w:tcPr>
            <w:tcW w:w="2581" w:type="pct"/>
            <w:tcBorders>
              <w:top w:val="single" w:sz="4" w:space="0" w:color="auto"/>
              <w:left w:val="single" w:sz="4" w:space="0" w:color="auto"/>
              <w:bottom w:val="single" w:sz="4" w:space="0" w:color="auto"/>
              <w:right w:val="single" w:sz="4" w:space="0" w:color="auto"/>
            </w:tcBorders>
            <w:shd w:val="clear" w:color="auto" w:fill="FFFFFF"/>
          </w:tcPr>
          <w:p w14:paraId="14C41784" w14:textId="77777777" w:rsidR="006920F6" w:rsidRPr="006920F6" w:rsidRDefault="006920F6" w:rsidP="006920F6">
            <w:pPr>
              <w:widowControl w:val="0"/>
              <w:jc w:val="center"/>
              <w:rPr>
                <w:b/>
                <w:sz w:val="20"/>
                <w:szCs w:val="20"/>
              </w:rPr>
            </w:pPr>
            <w:r w:rsidRPr="006920F6">
              <w:rPr>
                <w:b/>
                <w:sz w:val="20"/>
                <w:szCs w:val="20"/>
              </w:rPr>
              <w:t>Наименование профессий рабочих</w:t>
            </w:r>
          </w:p>
        </w:tc>
        <w:tc>
          <w:tcPr>
            <w:tcW w:w="1120" w:type="pct"/>
            <w:tcBorders>
              <w:top w:val="single" w:sz="4" w:space="0" w:color="auto"/>
              <w:left w:val="single" w:sz="4" w:space="0" w:color="auto"/>
              <w:bottom w:val="single" w:sz="4" w:space="0" w:color="auto"/>
              <w:right w:val="single" w:sz="4" w:space="0" w:color="auto"/>
            </w:tcBorders>
            <w:shd w:val="clear" w:color="auto" w:fill="FFFFFF"/>
          </w:tcPr>
          <w:p w14:paraId="41C6EC9C" w14:textId="77777777" w:rsidR="006920F6" w:rsidRPr="006920F6" w:rsidRDefault="006920F6" w:rsidP="006920F6">
            <w:pPr>
              <w:widowControl w:val="0"/>
              <w:jc w:val="center"/>
              <w:rPr>
                <w:b/>
                <w:sz w:val="20"/>
                <w:szCs w:val="20"/>
              </w:rPr>
            </w:pPr>
            <w:r w:rsidRPr="006920F6">
              <w:rPr>
                <w:b/>
                <w:sz w:val="20"/>
                <w:szCs w:val="20"/>
              </w:rPr>
              <w:t>Размер оклада, ставки заработной платы (рублей)</w:t>
            </w:r>
          </w:p>
        </w:tc>
      </w:tr>
      <w:tr w:rsidR="006C531E" w:rsidRPr="00C46161" w14:paraId="48BFF8CC" w14:textId="77777777" w:rsidTr="00862A01">
        <w:trPr>
          <w:gridAfter w:val="1"/>
          <w:wAfter w:w="12" w:type="pct"/>
          <w:tblHeader/>
          <w:jc w:val="center"/>
        </w:trPr>
        <w:tc>
          <w:tcPr>
            <w:tcW w:w="1287" w:type="pct"/>
          </w:tcPr>
          <w:p w14:paraId="19C2BC94" w14:textId="0DB53B33" w:rsidR="006C531E" w:rsidRPr="00C46161" w:rsidRDefault="005D53FB" w:rsidP="00754FAC">
            <w:pPr>
              <w:widowControl w:val="0"/>
              <w:jc w:val="center"/>
              <w:rPr>
                <w:sz w:val="20"/>
                <w:szCs w:val="20"/>
              </w:rPr>
            </w:pPr>
            <w:r>
              <w:rPr>
                <w:sz w:val="20"/>
                <w:szCs w:val="20"/>
              </w:rPr>
              <w:t>1</w:t>
            </w:r>
          </w:p>
        </w:tc>
        <w:tc>
          <w:tcPr>
            <w:tcW w:w="2581" w:type="pct"/>
          </w:tcPr>
          <w:p w14:paraId="693AD9C7" w14:textId="10A3DCF0" w:rsidR="006C531E" w:rsidRPr="00C46161" w:rsidRDefault="005D53FB" w:rsidP="00754FAC">
            <w:pPr>
              <w:widowControl w:val="0"/>
              <w:jc w:val="center"/>
              <w:rPr>
                <w:sz w:val="20"/>
                <w:szCs w:val="20"/>
              </w:rPr>
            </w:pPr>
            <w:r>
              <w:rPr>
                <w:sz w:val="20"/>
                <w:szCs w:val="20"/>
              </w:rPr>
              <w:t>2</w:t>
            </w:r>
          </w:p>
        </w:tc>
        <w:tc>
          <w:tcPr>
            <w:tcW w:w="1120" w:type="pct"/>
          </w:tcPr>
          <w:p w14:paraId="11C18961" w14:textId="45B2CBD0" w:rsidR="006C531E" w:rsidRPr="00C46161" w:rsidRDefault="005D53FB" w:rsidP="00754FAC">
            <w:pPr>
              <w:widowControl w:val="0"/>
              <w:jc w:val="center"/>
              <w:rPr>
                <w:sz w:val="20"/>
                <w:szCs w:val="20"/>
              </w:rPr>
            </w:pPr>
            <w:r>
              <w:rPr>
                <w:sz w:val="20"/>
                <w:szCs w:val="20"/>
              </w:rPr>
              <w:t>3</w:t>
            </w:r>
          </w:p>
        </w:tc>
      </w:tr>
      <w:tr w:rsidR="006920F6" w:rsidRPr="00C46161" w14:paraId="58E207CE" w14:textId="77777777" w:rsidTr="00862A01">
        <w:trPr>
          <w:tblHeader/>
          <w:jc w:val="center"/>
        </w:trPr>
        <w:tc>
          <w:tcPr>
            <w:tcW w:w="5000" w:type="pct"/>
            <w:gridSpan w:val="4"/>
          </w:tcPr>
          <w:p w14:paraId="09032654" w14:textId="07451EC6" w:rsidR="006920F6" w:rsidRDefault="006920F6" w:rsidP="006920F6">
            <w:pPr>
              <w:widowControl w:val="0"/>
              <w:rPr>
                <w:sz w:val="20"/>
                <w:szCs w:val="20"/>
              </w:rPr>
            </w:pPr>
            <w:r w:rsidRPr="006920F6">
              <w:rPr>
                <w:sz w:val="20"/>
                <w:szCs w:val="20"/>
              </w:rPr>
              <w:t>Размеры окладов, ставок заработной платы по профессиональной квалификационной группе "Общеотраслевые профессии рабочих первого уровня"</w:t>
            </w:r>
          </w:p>
        </w:tc>
      </w:tr>
      <w:tr w:rsidR="0084549B" w:rsidRPr="00C46161" w14:paraId="2734EBC9" w14:textId="77777777" w:rsidTr="00862A01">
        <w:trPr>
          <w:gridAfter w:val="1"/>
          <w:wAfter w:w="12" w:type="pct"/>
          <w:jc w:val="center"/>
        </w:trPr>
        <w:tc>
          <w:tcPr>
            <w:tcW w:w="1287" w:type="pct"/>
            <w:vMerge w:val="restart"/>
          </w:tcPr>
          <w:p w14:paraId="4DA7C791" w14:textId="77777777" w:rsidR="0084549B" w:rsidRPr="00C46161" w:rsidRDefault="0084549B" w:rsidP="00095ECF">
            <w:pPr>
              <w:widowControl w:val="0"/>
              <w:rPr>
                <w:sz w:val="20"/>
                <w:szCs w:val="20"/>
              </w:rPr>
            </w:pPr>
            <w:r w:rsidRPr="00C46161">
              <w:rPr>
                <w:sz w:val="20"/>
                <w:szCs w:val="20"/>
              </w:rPr>
              <w:t xml:space="preserve">1 квалификационный уровень </w:t>
            </w:r>
          </w:p>
          <w:p w14:paraId="389FF40C" w14:textId="77777777" w:rsidR="0084549B" w:rsidRPr="00C46161" w:rsidRDefault="0084549B" w:rsidP="00095ECF">
            <w:pPr>
              <w:widowControl w:val="0"/>
              <w:rPr>
                <w:sz w:val="20"/>
                <w:szCs w:val="20"/>
              </w:rPr>
            </w:pPr>
          </w:p>
          <w:p w14:paraId="6B623930" w14:textId="77777777" w:rsidR="0084549B" w:rsidRPr="00C46161" w:rsidRDefault="0084549B" w:rsidP="00095ECF">
            <w:pPr>
              <w:widowControl w:val="0"/>
              <w:rPr>
                <w:sz w:val="20"/>
                <w:szCs w:val="20"/>
              </w:rPr>
            </w:pPr>
          </w:p>
          <w:p w14:paraId="455B5AAE" w14:textId="6AD1FC86" w:rsidR="0084549B" w:rsidRDefault="0084549B" w:rsidP="00095ECF">
            <w:pPr>
              <w:widowControl w:val="0"/>
              <w:rPr>
                <w:sz w:val="20"/>
                <w:szCs w:val="20"/>
              </w:rPr>
            </w:pPr>
          </w:p>
          <w:p w14:paraId="5CB29648" w14:textId="11C26CBB" w:rsidR="0084549B" w:rsidRDefault="0084549B" w:rsidP="00095ECF">
            <w:pPr>
              <w:widowControl w:val="0"/>
              <w:rPr>
                <w:sz w:val="20"/>
                <w:szCs w:val="20"/>
              </w:rPr>
            </w:pPr>
          </w:p>
          <w:p w14:paraId="58714870" w14:textId="138288AF" w:rsidR="0084549B" w:rsidRPr="00C46161" w:rsidRDefault="0084549B" w:rsidP="00095ECF">
            <w:pPr>
              <w:widowControl w:val="0"/>
              <w:rPr>
                <w:sz w:val="20"/>
                <w:szCs w:val="20"/>
              </w:rPr>
            </w:pPr>
          </w:p>
        </w:tc>
        <w:tc>
          <w:tcPr>
            <w:tcW w:w="2581" w:type="pct"/>
          </w:tcPr>
          <w:p w14:paraId="29C534A9" w14:textId="3FFD8CBC" w:rsidR="0084549B" w:rsidRPr="00C46161" w:rsidRDefault="0084549B" w:rsidP="0084549B">
            <w:pPr>
              <w:widowControl w:val="0"/>
              <w:jc w:val="both"/>
              <w:rPr>
                <w:sz w:val="20"/>
                <w:szCs w:val="20"/>
              </w:rPr>
            </w:pPr>
            <w:r>
              <w:rPr>
                <w:sz w:val="20"/>
                <w:szCs w:val="20"/>
              </w:rPr>
              <w:t>водитель, дворник, курьер,  кочегар, уборщик служебных помещений, рабочий по комплексному обслуживанию и ремонту зданий</w:t>
            </w:r>
          </w:p>
        </w:tc>
        <w:tc>
          <w:tcPr>
            <w:tcW w:w="1120" w:type="pct"/>
          </w:tcPr>
          <w:p w14:paraId="6375546E" w14:textId="77777777" w:rsidR="0084549B" w:rsidRPr="00C46161" w:rsidRDefault="0084549B" w:rsidP="005661AF">
            <w:pPr>
              <w:widowControl w:val="0"/>
              <w:jc w:val="center"/>
              <w:rPr>
                <w:sz w:val="20"/>
                <w:szCs w:val="20"/>
              </w:rPr>
            </w:pPr>
          </w:p>
        </w:tc>
      </w:tr>
      <w:tr w:rsidR="0084549B" w:rsidRPr="00C46161" w14:paraId="52DB1AE6" w14:textId="77777777" w:rsidTr="00862A01">
        <w:trPr>
          <w:gridAfter w:val="1"/>
          <w:wAfter w:w="12" w:type="pct"/>
          <w:jc w:val="center"/>
        </w:trPr>
        <w:tc>
          <w:tcPr>
            <w:tcW w:w="1287" w:type="pct"/>
            <w:vMerge/>
          </w:tcPr>
          <w:p w14:paraId="79EDACAA" w14:textId="6A6E4A45" w:rsidR="0084549B" w:rsidRDefault="0084549B" w:rsidP="00095ECF">
            <w:pPr>
              <w:widowControl w:val="0"/>
              <w:rPr>
                <w:sz w:val="20"/>
                <w:szCs w:val="20"/>
              </w:rPr>
            </w:pPr>
          </w:p>
        </w:tc>
        <w:tc>
          <w:tcPr>
            <w:tcW w:w="2581" w:type="pct"/>
          </w:tcPr>
          <w:p w14:paraId="2E05FF8D" w14:textId="1DF1E80A" w:rsidR="0084549B" w:rsidRDefault="0084549B" w:rsidP="0084549B">
            <w:pPr>
              <w:widowControl w:val="0"/>
              <w:jc w:val="both"/>
              <w:rPr>
                <w:sz w:val="20"/>
                <w:szCs w:val="20"/>
              </w:rPr>
            </w:pPr>
            <w:r>
              <w:rPr>
                <w:sz w:val="20"/>
                <w:szCs w:val="20"/>
              </w:rPr>
              <w:t>1-го квалификационного разряда</w:t>
            </w:r>
          </w:p>
        </w:tc>
        <w:tc>
          <w:tcPr>
            <w:tcW w:w="1120" w:type="pct"/>
          </w:tcPr>
          <w:p w14:paraId="37299F90" w14:textId="1D2E4CEF" w:rsidR="0084549B" w:rsidRDefault="0084549B" w:rsidP="005661AF">
            <w:pPr>
              <w:widowControl w:val="0"/>
              <w:jc w:val="center"/>
              <w:rPr>
                <w:sz w:val="20"/>
                <w:szCs w:val="20"/>
              </w:rPr>
            </w:pPr>
            <w:r>
              <w:rPr>
                <w:sz w:val="20"/>
                <w:szCs w:val="20"/>
              </w:rPr>
              <w:t>3700</w:t>
            </w:r>
          </w:p>
        </w:tc>
      </w:tr>
      <w:tr w:rsidR="0084549B" w:rsidRPr="00C46161" w14:paraId="42B941E6" w14:textId="77777777" w:rsidTr="00862A01">
        <w:trPr>
          <w:gridAfter w:val="1"/>
          <w:wAfter w:w="12" w:type="pct"/>
          <w:jc w:val="center"/>
        </w:trPr>
        <w:tc>
          <w:tcPr>
            <w:tcW w:w="1287" w:type="pct"/>
            <w:vMerge/>
          </w:tcPr>
          <w:p w14:paraId="2157DA4D" w14:textId="61DD5019" w:rsidR="0084549B" w:rsidRDefault="0084549B" w:rsidP="0084549B">
            <w:pPr>
              <w:widowControl w:val="0"/>
              <w:rPr>
                <w:sz w:val="20"/>
                <w:szCs w:val="20"/>
              </w:rPr>
            </w:pPr>
          </w:p>
        </w:tc>
        <w:tc>
          <w:tcPr>
            <w:tcW w:w="2581" w:type="pct"/>
          </w:tcPr>
          <w:p w14:paraId="425E84E1" w14:textId="3FE2834D" w:rsidR="0084549B" w:rsidRDefault="0084549B" w:rsidP="0084549B">
            <w:pPr>
              <w:widowControl w:val="0"/>
              <w:jc w:val="both"/>
              <w:rPr>
                <w:sz w:val="20"/>
                <w:szCs w:val="20"/>
              </w:rPr>
            </w:pPr>
            <w:r>
              <w:rPr>
                <w:sz w:val="20"/>
                <w:szCs w:val="20"/>
              </w:rPr>
              <w:t>2-го квалификационного разряда</w:t>
            </w:r>
          </w:p>
        </w:tc>
        <w:tc>
          <w:tcPr>
            <w:tcW w:w="1120" w:type="pct"/>
          </w:tcPr>
          <w:p w14:paraId="3F1C7B76" w14:textId="59E8975A" w:rsidR="0084549B" w:rsidRDefault="0084549B" w:rsidP="0084549B">
            <w:pPr>
              <w:widowControl w:val="0"/>
              <w:jc w:val="center"/>
              <w:rPr>
                <w:sz w:val="20"/>
                <w:szCs w:val="20"/>
              </w:rPr>
            </w:pPr>
            <w:r>
              <w:rPr>
                <w:sz w:val="20"/>
                <w:szCs w:val="20"/>
              </w:rPr>
              <w:t>3900</w:t>
            </w:r>
          </w:p>
        </w:tc>
      </w:tr>
      <w:tr w:rsidR="0084549B" w:rsidRPr="00C46161" w14:paraId="56A9FC46" w14:textId="77777777" w:rsidTr="00862A01">
        <w:trPr>
          <w:gridAfter w:val="1"/>
          <w:wAfter w:w="12" w:type="pct"/>
          <w:jc w:val="center"/>
        </w:trPr>
        <w:tc>
          <w:tcPr>
            <w:tcW w:w="1287" w:type="pct"/>
            <w:vMerge/>
          </w:tcPr>
          <w:p w14:paraId="3C24F5FB" w14:textId="05F85C11" w:rsidR="0084549B" w:rsidRPr="00C46161" w:rsidRDefault="0084549B" w:rsidP="0084549B">
            <w:pPr>
              <w:widowControl w:val="0"/>
              <w:rPr>
                <w:sz w:val="20"/>
                <w:szCs w:val="20"/>
              </w:rPr>
            </w:pPr>
          </w:p>
        </w:tc>
        <w:tc>
          <w:tcPr>
            <w:tcW w:w="2581" w:type="pct"/>
          </w:tcPr>
          <w:p w14:paraId="70FD83EF" w14:textId="2A39A8F1" w:rsidR="0084549B" w:rsidRDefault="0084549B" w:rsidP="0084549B">
            <w:pPr>
              <w:widowControl w:val="0"/>
              <w:jc w:val="both"/>
              <w:rPr>
                <w:sz w:val="20"/>
                <w:szCs w:val="20"/>
              </w:rPr>
            </w:pPr>
            <w:r>
              <w:rPr>
                <w:sz w:val="20"/>
                <w:szCs w:val="20"/>
              </w:rPr>
              <w:t>3-го квалификационного разряда</w:t>
            </w:r>
          </w:p>
        </w:tc>
        <w:tc>
          <w:tcPr>
            <w:tcW w:w="1120" w:type="pct"/>
          </w:tcPr>
          <w:p w14:paraId="48BB5B4A" w14:textId="184A82E1" w:rsidR="0084549B" w:rsidRPr="00C46161" w:rsidRDefault="0084549B" w:rsidP="0084549B">
            <w:pPr>
              <w:widowControl w:val="0"/>
              <w:jc w:val="center"/>
              <w:rPr>
                <w:sz w:val="20"/>
                <w:szCs w:val="20"/>
              </w:rPr>
            </w:pPr>
            <w:r>
              <w:rPr>
                <w:sz w:val="20"/>
                <w:szCs w:val="20"/>
              </w:rPr>
              <w:t>4100</w:t>
            </w:r>
          </w:p>
        </w:tc>
      </w:tr>
      <w:tr w:rsidR="0084549B" w:rsidRPr="00C46161" w14:paraId="5435391C" w14:textId="77777777" w:rsidTr="00862A01">
        <w:trPr>
          <w:gridAfter w:val="1"/>
          <w:wAfter w:w="12" w:type="pct"/>
          <w:jc w:val="center"/>
        </w:trPr>
        <w:tc>
          <w:tcPr>
            <w:tcW w:w="1287" w:type="pct"/>
          </w:tcPr>
          <w:p w14:paraId="66A4C9F7" w14:textId="3D3291B0" w:rsidR="0084549B" w:rsidRPr="00C46161" w:rsidRDefault="0084549B" w:rsidP="0084549B">
            <w:pPr>
              <w:widowControl w:val="0"/>
              <w:rPr>
                <w:sz w:val="20"/>
                <w:szCs w:val="20"/>
              </w:rPr>
            </w:pPr>
            <w:r>
              <w:rPr>
                <w:sz w:val="20"/>
                <w:szCs w:val="20"/>
              </w:rPr>
              <w:t>2</w:t>
            </w:r>
            <w:r w:rsidRPr="00C46161">
              <w:rPr>
                <w:sz w:val="20"/>
                <w:szCs w:val="20"/>
              </w:rPr>
              <w:t xml:space="preserve"> квалификационный уровень</w:t>
            </w:r>
          </w:p>
        </w:tc>
        <w:tc>
          <w:tcPr>
            <w:tcW w:w="2581" w:type="pct"/>
          </w:tcPr>
          <w:p w14:paraId="5AE4F766" w14:textId="476DD887" w:rsidR="0084549B" w:rsidRDefault="0084549B" w:rsidP="0084549B">
            <w:pPr>
              <w:widowControl w:val="0"/>
              <w:rPr>
                <w:sz w:val="20"/>
                <w:szCs w:val="20"/>
              </w:rPr>
            </w:pPr>
            <w:r w:rsidRPr="0084549B">
              <w:rPr>
                <w:sz w:val="20"/>
                <w:szCs w:val="20"/>
              </w:rPr>
              <w:t>профессии рабочих, отнесенные к первому квалификационному уровню, при выполнении работ по профессии с производ</w:t>
            </w:r>
            <w:r>
              <w:rPr>
                <w:sz w:val="20"/>
                <w:szCs w:val="20"/>
              </w:rPr>
              <w:t xml:space="preserve">ным наименованием "старший" </w:t>
            </w:r>
            <w:r w:rsidRPr="0084549B">
              <w:rPr>
                <w:sz w:val="20"/>
                <w:szCs w:val="20"/>
              </w:rPr>
              <w:t>(старший по смене)</w:t>
            </w:r>
          </w:p>
        </w:tc>
        <w:tc>
          <w:tcPr>
            <w:tcW w:w="1120" w:type="pct"/>
            <w:vAlign w:val="center"/>
          </w:tcPr>
          <w:p w14:paraId="1CF3E8C3" w14:textId="30D1A016" w:rsidR="0084549B" w:rsidRDefault="0084549B" w:rsidP="0084549B">
            <w:pPr>
              <w:widowControl w:val="0"/>
              <w:jc w:val="center"/>
              <w:rPr>
                <w:sz w:val="20"/>
                <w:szCs w:val="20"/>
              </w:rPr>
            </w:pPr>
            <w:r>
              <w:rPr>
                <w:sz w:val="20"/>
                <w:szCs w:val="20"/>
              </w:rPr>
              <w:t>4300</w:t>
            </w:r>
          </w:p>
        </w:tc>
      </w:tr>
      <w:tr w:rsidR="0084549B" w:rsidRPr="00C46161" w14:paraId="18EC70D5" w14:textId="77777777" w:rsidTr="00862A01">
        <w:trPr>
          <w:jc w:val="center"/>
        </w:trPr>
        <w:tc>
          <w:tcPr>
            <w:tcW w:w="5000" w:type="pct"/>
            <w:gridSpan w:val="4"/>
          </w:tcPr>
          <w:p w14:paraId="13149D8A" w14:textId="5C5D92C7" w:rsidR="0084549B" w:rsidRDefault="0084549B" w:rsidP="0084549B">
            <w:pPr>
              <w:widowControl w:val="0"/>
              <w:rPr>
                <w:sz w:val="20"/>
                <w:szCs w:val="20"/>
              </w:rPr>
            </w:pPr>
            <w:r w:rsidRPr="0084549B">
              <w:rPr>
                <w:sz w:val="20"/>
                <w:szCs w:val="20"/>
              </w:rPr>
              <w:lastRenderedPageBreak/>
              <w:t>Размеры окладов, ставок заработной платы по профессиональной квалификационной группе "Общеотраслевые профессии рабочих второго уровня"</w:t>
            </w:r>
          </w:p>
        </w:tc>
      </w:tr>
      <w:tr w:rsidR="0084549B" w:rsidRPr="00C46161" w14:paraId="56AFABBC" w14:textId="77777777" w:rsidTr="00862A01">
        <w:trPr>
          <w:gridAfter w:val="1"/>
          <w:wAfter w:w="12" w:type="pct"/>
          <w:trHeight w:val="538"/>
          <w:jc w:val="center"/>
        </w:trPr>
        <w:tc>
          <w:tcPr>
            <w:tcW w:w="1287" w:type="pct"/>
            <w:vMerge w:val="restart"/>
          </w:tcPr>
          <w:p w14:paraId="06162D98" w14:textId="77777777" w:rsidR="0084549B" w:rsidRPr="00C46161" w:rsidRDefault="0084549B" w:rsidP="0084549B">
            <w:pPr>
              <w:widowControl w:val="0"/>
              <w:rPr>
                <w:sz w:val="20"/>
                <w:szCs w:val="20"/>
              </w:rPr>
            </w:pPr>
            <w:r w:rsidRPr="00C46161">
              <w:rPr>
                <w:sz w:val="20"/>
                <w:szCs w:val="20"/>
              </w:rPr>
              <w:t xml:space="preserve">1 квалификационный уровень </w:t>
            </w:r>
          </w:p>
          <w:p w14:paraId="707CBE3A" w14:textId="0BBF6603" w:rsidR="0084549B" w:rsidRDefault="0084549B" w:rsidP="0084549B">
            <w:pPr>
              <w:widowControl w:val="0"/>
              <w:rPr>
                <w:sz w:val="20"/>
                <w:szCs w:val="20"/>
              </w:rPr>
            </w:pPr>
          </w:p>
          <w:p w14:paraId="57E8027C" w14:textId="721E340A" w:rsidR="0084549B" w:rsidRPr="00C46161" w:rsidRDefault="0084549B" w:rsidP="0084549B">
            <w:pPr>
              <w:widowControl w:val="0"/>
              <w:rPr>
                <w:sz w:val="20"/>
                <w:szCs w:val="20"/>
              </w:rPr>
            </w:pPr>
          </w:p>
        </w:tc>
        <w:tc>
          <w:tcPr>
            <w:tcW w:w="2581" w:type="pct"/>
          </w:tcPr>
          <w:p w14:paraId="54B6F616" w14:textId="69534411" w:rsidR="0084549B" w:rsidRPr="00C46161" w:rsidRDefault="0084549B" w:rsidP="0084549B">
            <w:pPr>
              <w:widowControl w:val="0"/>
              <w:jc w:val="both"/>
              <w:rPr>
                <w:sz w:val="20"/>
                <w:szCs w:val="20"/>
              </w:rPr>
            </w:pPr>
            <w:r w:rsidRPr="0084549B">
              <w:rPr>
                <w:sz w:val="20"/>
                <w:szCs w:val="20"/>
              </w:rPr>
              <w:t>наименования профессий рабочих, по которым предусмотрено присвоение 4-го и 5-го квалификационных разрядов в соответствии с Единым тарифно-квалификационным справочником работ и профессий рабочих;</w:t>
            </w:r>
            <w:r>
              <w:rPr>
                <w:sz w:val="20"/>
                <w:szCs w:val="20"/>
              </w:rPr>
              <w:t xml:space="preserve"> водитель автомобиля, </w:t>
            </w:r>
          </w:p>
        </w:tc>
        <w:tc>
          <w:tcPr>
            <w:tcW w:w="1120" w:type="pct"/>
            <w:vAlign w:val="center"/>
          </w:tcPr>
          <w:p w14:paraId="2425BC25" w14:textId="6F90EC4C" w:rsidR="0084549B" w:rsidRPr="00C46161" w:rsidRDefault="0084549B" w:rsidP="00A82C61">
            <w:pPr>
              <w:widowControl w:val="0"/>
              <w:jc w:val="center"/>
              <w:rPr>
                <w:sz w:val="20"/>
                <w:szCs w:val="20"/>
              </w:rPr>
            </w:pPr>
          </w:p>
        </w:tc>
      </w:tr>
      <w:tr w:rsidR="0084549B" w:rsidRPr="00C46161" w14:paraId="50F09703" w14:textId="77777777" w:rsidTr="00862A01">
        <w:trPr>
          <w:gridAfter w:val="1"/>
          <w:wAfter w:w="12" w:type="pct"/>
          <w:trHeight w:val="538"/>
          <w:jc w:val="center"/>
        </w:trPr>
        <w:tc>
          <w:tcPr>
            <w:tcW w:w="1287" w:type="pct"/>
            <w:vMerge/>
          </w:tcPr>
          <w:p w14:paraId="6F2F52D5" w14:textId="592FC305" w:rsidR="0084549B" w:rsidRDefault="0084549B" w:rsidP="0084549B">
            <w:pPr>
              <w:widowControl w:val="0"/>
              <w:rPr>
                <w:sz w:val="20"/>
                <w:szCs w:val="20"/>
              </w:rPr>
            </w:pPr>
          </w:p>
        </w:tc>
        <w:tc>
          <w:tcPr>
            <w:tcW w:w="2581" w:type="pct"/>
            <w:vAlign w:val="center"/>
          </w:tcPr>
          <w:p w14:paraId="0589B356" w14:textId="508552A9" w:rsidR="0084549B" w:rsidRDefault="0084549B" w:rsidP="00A82C61">
            <w:pPr>
              <w:widowControl w:val="0"/>
              <w:rPr>
                <w:sz w:val="20"/>
                <w:szCs w:val="20"/>
              </w:rPr>
            </w:pPr>
            <w:r>
              <w:rPr>
                <w:sz w:val="20"/>
                <w:szCs w:val="20"/>
              </w:rPr>
              <w:t>4-го квалификационного разряда</w:t>
            </w:r>
          </w:p>
        </w:tc>
        <w:tc>
          <w:tcPr>
            <w:tcW w:w="1120" w:type="pct"/>
            <w:vAlign w:val="center"/>
          </w:tcPr>
          <w:p w14:paraId="0EB1AAC2" w14:textId="1DA6FA08" w:rsidR="0084549B" w:rsidRDefault="0084549B" w:rsidP="00A82C61">
            <w:pPr>
              <w:widowControl w:val="0"/>
              <w:jc w:val="center"/>
              <w:rPr>
                <w:sz w:val="20"/>
                <w:szCs w:val="20"/>
              </w:rPr>
            </w:pPr>
            <w:r>
              <w:rPr>
                <w:sz w:val="20"/>
                <w:szCs w:val="20"/>
              </w:rPr>
              <w:t>4400</w:t>
            </w:r>
          </w:p>
        </w:tc>
      </w:tr>
      <w:tr w:rsidR="0084549B" w:rsidRPr="00C46161" w14:paraId="7EC3D003" w14:textId="77777777" w:rsidTr="00862A01">
        <w:trPr>
          <w:gridAfter w:val="1"/>
          <w:wAfter w:w="12" w:type="pct"/>
          <w:trHeight w:val="538"/>
          <w:jc w:val="center"/>
        </w:trPr>
        <w:tc>
          <w:tcPr>
            <w:tcW w:w="1287" w:type="pct"/>
            <w:vMerge/>
          </w:tcPr>
          <w:p w14:paraId="2C21FD7E" w14:textId="1E778FEA" w:rsidR="0084549B" w:rsidRDefault="0084549B" w:rsidP="0084549B">
            <w:pPr>
              <w:widowControl w:val="0"/>
              <w:rPr>
                <w:sz w:val="20"/>
                <w:szCs w:val="20"/>
              </w:rPr>
            </w:pPr>
          </w:p>
        </w:tc>
        <w:tc>
          <w:tcPr>
            <w:tcW w:w="2581" w:type="pct"/>
            <w:vAlign w:val="center"/>
          </w:tcPr>
          <w:p w14:paraId="2F06831F" w14:textId="10AFDF7D" w:rsidR="0084549B" w:rsidRDefault="0084549B" w:rsidP="00A82C61">
            <w:pPr>
              <w:widowControl w:val="0"/>
              <w:rPr>
                <w:sz w:val="20"/>
                <w:szCs w:val="20"/>
              </w:rPr>
            </w:pPr>
            <w:r>
              <w:rPr>
                <w:sz w:val="20"/>
                <w:szCs w:val="20"/>
              </w:rPr>
              <w:t>5-го квалификационного разряда</w:t>
            </w:r>
          </w:p>
        </w:tc>
        <w:tc>
          <w:tcPr>
            <w:tcW w:w="1120" w:type="pct"/>
            <w:vAlign w:val="center"/>
          </w:tcPr>
          <w:p w14:paraId="27E10684" w14:textId="639D2CA6" w:rsidR="0084549B" w:rsidRDefault="0084549B" w:rsidP="00A82C61">
            <w:pPr>
              <w:widowControl w:val="0"/>
              <w:jc w:val="center"/>
              <w:rPr>
                <w:sz w:val="20"/>
                <w:szCs w:val="20"/>
              </w:rPr>
            </w:pPr>
            <w:r>
              <w:rPr>
                <w:sz w:val="20"/>
                <w:szCs w:val="20"/>
              </w:rPr>
              <w:t>4500</w:t>
            </w:r>
          </w:p>
        </w:tc>
      </w:tr>
      <w:tr w:rsidR="009F03C3" w:rsidRPr="00C46161" w14:paraId="16EC1E6E" w14:textId="77777777" w:rsidTr="00862A01">
        <w:trPr>
          <w:gridAfter w:val="1"/>
          <w:wAfter w:w="12" w:type="pct"/>
          <w:trHeight w:val="516"/>
          <w:jc w:val="center"/>
        </w:trPr>
        <w:tc>
          <w:tcPr>
            <w:tcW w:w="1287" w:type="pct"/>
            <w:vMerge w:val="restart"/>
          </w:tcPr>
          <w:p w14:paraId="619AECA5" w14:textId="475B3292" w:rsidR="009F03C3" w:rsidRPr="00C46161" w:rsidRDefault="009F03C3" w:rsidP="0084549B">
            <w:pPr>
              <w:widowControl w:val="0"/>
              <w:rPr>
                <w:sz w:val="20"/>
                <w:szCs w:val="20"/>
              </w:rPr>
            </w:pPr>
            <w:r w:rsidRPr="00C46161">
              <w:rPr>
                <w:sz w:val="20"/>
                <w:szCs w:val="20"/>
              </w:rPr>
              <w:t>2 квалификационный уровень</w:t>
            </w:r>
          </w:p>
          <w:p w14:paraId="1CC18598" w14:textId="532947C2" w:rsidR="009F03C3" w:rsidRPr="00C46161" w:rsidRDefault="009F03C3" w:rsidP="009F03C3">
            <w:pPr>
              <w:widowControl w:val="0"/>
              <w:rPr>
                <w:sz w:val="20"/>
                <w:szCs w:val="20"/>
              </w:rPr>
            </w:pPr>
          </w:p>
          <w:p w14:paraId="3DF8CF33" w14:textId="18BE2F4C" w:rsidR="009F03C3" w:rsidRDefault="009F03C3" w:rsidP="009F03C3">
            <w:pPr>
              <w:widowControl w:val="0"/>
              <w:rPr>
                <w:sz w:val="20"/>
                <w:szCs w:val="20"/>
              </w:rPr>
            </w:pPr>
          </w:p>
        </w:tc>
        <w:tc>
          <w:tcPr>
            <w:tcW w:w="2581" w:type="pct"/>
          </w:tcPr>
          <w:p w14:paraId="0D31AB60" w14:textId="68DE5486" w:rsidR="009F03C3" w:rsidRDefault="009F03C3" w:rsidP="0084549B">
            <w:pPr>
              <w:widowControl w:val="0"/>
              <w:jc w:val="both"/>
              <w:rPr>
                <w:sz w:val="20"/>
                <w:szCs w:val="20"/>
              </w:rPr>
            </w:pPr>
            <w:r w:rsidRPr="009F03C3">
              <w:rPr>
                <w:sz w:val="20"/>
                <w:szCs w:val="20"/>
              </w:rPr>
              <w:t>наименования профессий рабочих, по которым предусмотрено присвоение в соответствии с Единым тарифно-квалификационным справочником работ и профессий рабочих</w:t>
            </w:r>
          </w:p>
        </w:tc>
        <w:tc>
          <w:tcPr>
            <w:tcW w:w="1120" w:type="pct"/>
            <w:vAlign w:val="center"/>
          </w:tcPr>
          <w:p w14:paraId="45883F2B" w14:textId="75AB4AA2" w:rsidR="009F03C3" w:rsidRDefault="009F03C3" w:rsidP="00A82C61">
            <w:pPr>
              <w:widowControl w:val="0"/>
              <w:jc w:val="center"/>
              <w:rPr>
                <w:sz w:val="20"/>
                <w:szCs w:val="20"/>
              </w:rPr>
            </w:pPr>
          </w:p>
        </w:tc>
      </w:tr>
      <w:tr w:rsidR="009F03C3" w:rsidRPr="00C46161" w14:paraId="4B651CC1" w14:textId="77777777" w:rsidTr="00862A01">
        <w:trPr>
          <w:gridAfter w:val="1"/>
          <w:wAfter w:w="12" w:type="pct"/>
          <w:trHeight w:val="516"/>
          <w:jc w:val="center"/>
        </w:trPr>
        <w:tc>
          <w:tcPr>
            <w:tcW w:w="1287" w:type="pct"/>
            <w:vMerge/>
          </w:tcPr>
          <w:p w14:paraId="62351D5D" w14:textId="2D2BA7CC" w:rsidR="009F03C3" w:rsidRPr="00C46161" w:rsidRDefault="009F03C3" w:rsidP="009F03C3">
            <w:pPr>
              <w:widowControl w:val="0"/>
              <w:rPr>
                <w:sz w:val="20"/>
                <w:szCs w:val="20"/>
              </w:rPr>
            </w:pPr>
          </w:p>
        </w:tc>
        <w:tc>
          <w:tcPr>
            <w:tcW w:w="2581" w:type="pct"/>
            <w:vAlign w:val="center"/>
          </w:tcPr>
          <w:p w14:paraId="2AB45D6A" w14:textId="16C76A49" w:rsidR="009F03C3" w:rsidRDefault="009F03C3" w:rsidP="00A82C61">
            <w:pPr>
              <w:widowControl w:val="0"/>
              <w:rPr>
                <w:sz w:val="20"/>
                <w:szCs w:val="20"/>
              </w:rPr>
            </w:pPr>
            <w:r>
              <w:rPr>
                <w:sz w:val="20"/>
                <w:szCs w:val="20"/>
              </w:rPr>
              <w:t>6-го квалификационного разряда</w:t>
            </w:r>
          </w:p>
        </w:tc>
        <w:tc>
          <w:tcPr>
            <w:tcW w:w="1120" w:type="pct"/>
            <w:vAlign w:val="center"/>
          </w:tcPr>
          <w:p w14:paraId="6470832C" w14:textId="0B9E43CC" w:rsidR="009F03C3" w:rsidRDefault="009F03C3" w:rsidP="00A82C61">
            <w:pPr>
              <w:widowControl w:val="0"/>
              <w:jc w:val="center"/>
              <w:rPr>
                <w:sz w:val="20"/>
                <w:szCs w:val="20"/>
              </w:rPr>
            </w:pPr>
            <w:r>
              <w:rPr>
                <w:sz w:val="20"/>
                <w:szCs w:val="20"/>
              </w:rPr>
              <w:t>4700</w:t>
            </w:r>
          </w:p>
        </w:tc>
      </w:tr>
      <w:tr w:rsidR="009F03C3" w:rsidRPr="00C46161" w14:paraId="70309228" w14:textId="77777777" w:rsidTr="00862A01">
        <w:trPr>
          <w:gridAfter w:val="1"/>
          <w:wAfter w:w="12" w:type="pct"/>
          <w:trHeight w:val="516"/>
          <w:jc w:val="center"/>
        </w:trPr>
        <w:tc>
          <w:tcPr>
            <w:tcW w:w="1287" w:type="pct"/>
            <w:vMerge/>
          </w:tcPr>
          <w:p w14:paraId="5DE6F6F6" w14:textId="45180658" w:rsidR="009F03C3" w:rsidRPr="00C46161" w:rsidRDefault="009F03C3" w:rsidP="009F03C3">
            <w:pPr>
              <w:widowControl w:val="0"/>
              <w:rPr>
                <w:sz w:val="20"/>
                <w:szCs w:val="20"/>
              </w:rPr>
            </w:pPr>
          </w:p>
        </w:tc>
        <w:tc>
          <w:tcPr>
            <w:tcW w:w="2581" w:type="pct"/>
            <w:vAlign w:val="center"/>
          </w:tcPr>
          <w:p w14:paraId="009D156F" w14:textId="7FAB019F" w:rsidR="009F03C3" w:rsidRDefault="009F03C3" w:rsidP="00A82C61">
            <w:pPr>
              <w:widowControl w:val="0"/>
              <w:rPr>
                <w:sz w:val="20"/>
                <w:szCs w:val="20"/>
              </w:rPr>
            </w:pPr>
            <w:r>
              <w:rPr>
                <w:sz w:val="20"/>
                <w:szCs w:val="20"/>
              </w:rPr>
              <w:t>7-го квалификационного разряда</w:t>
            </w:r>
          </w:p>
        </w:tc>
        <w:tc>
          <w:tcPr>
            <w:tcW w:w="1120" w:type="pct"/>
            <w:vAlign w:val="center"/>
          </w:tcPr>
          <w:p w14:paraId="254C038A" w14:textId="5E572700" w:rsidR="009F03C3" w:rsidRDefault="009F03C3" w:rsidP="00A82C61">
            <w:pPr>
              <w:widowControl w:val="0"/>
              <w:jc w:val="center"/>
              <w:rPr>
                <w:sz w:val="20"/>
                <w:szCs w:val="20"/>
              </w:rPr>
            </w:pPr>
            <w:r>
              <w:rPr>
                <w:sz w:val="20"/>
                <w:szCs w:val="20"/>
              </w:rPr>
              <w:t>5000</w:t>
            </w:r>
          </w:p>
        </w:tc>
      </w:tr>
      <w:tr w:rsidR="0084549B" w:rsidRPr="00C46161" w14:paraId="0EF62B63" w14:textId="77777777" w:rsidTr="00862A01">
        <w:trPr>
          <w:gridAfter w:val="1"/>
          <w:wAfter w:w="12" w:type="pct"/>
          <w:trHeight w:val="774"/>
          <w:jc w:val="center"/>
        </w:trPr>
        <w:tc>
          <w:tcPr>
            <w:tcW w:w="1287" w:type="pct"/>
          </w:tcPr>
          <w:p w14:paraId="0743B53E" w14:textId="32F82B8B" w:rsidR="0084549B" w:rsidRDefault="0084549B" w:rsidP="0084549B">
            <w:pPr>
              <w:widowControl w:val="0"/>
              <w:rPr>
                <w:sz w:val="20"/>
                <w:szCs w:val="20"/>
              </w:rPr>
            </w:pPr>
            <w:r w:rsidRPr="00C46161">
              <w:rPr>
                <w:sz w:val="20"/>
                <w:szCs w:val="20"/>
              </w:rPr>
              <w:t>3 квалификационный уровень</w:t>
            </w:r>
          </w:p>
        </w:tc>
        <w:tc>
          <w:tcPr>
            <w:tcW w:w="2581" w:type="pct"/>
          </w:tcPr>
          <w:p w14:paraId="4B8CCFC8" w14:textId="6544C19E" w:rsidR="0084549B" w:rsidRDefault="00A82C61" w:rsidP="0084549B">
            <w:pPr>
              <w:widowControl w:val="0"/>
              <w:jc w:val="both"/>
              <w:rPr>
                <w:sz w:val="20"/>
                <w:szCs w:val="20"/>
              </w:rPr>
            </w:pPr>
            <w:r w:rsidRPr="00A82C61">
              <w:rPr>
                <w:sz w:val="20"/>
                <w:szCs w:val="20"/>
              </w:rPr>
              <w:t>наименования профессий рабочих, по которым предусмотрено присвоение 8-го квалификационного разряда в соответствии с Единым тарифно-квалификационным справочником работ и профессий рабочих</w:t>
            </w:r>
          </w:p>
        </w:tc>
        <w:tc>
          <w:tcPr>
            <w:tcW w:w="1120" w:type="pct"/>
            <w:vAlign w:val="center"/>
          </w:tcPr>
          <w:p w14:paraId="740C17B3" w14:textId="77F1F9FC" w:rsidR="0084549B" w:rsidRDefault="00A82C61" w:rsidP="00A82C61">
            <w:pPr>
              <w:widowControl w:val="0"/>
              <w:jc w:val="center"/>
              <w:rPr>
                <w:sz w:val="20"/>
                <w:szCs w:val="20"/>
              </w:rPr>
            </w:pPr>
            <w:r>
              <w:rPr>
                <w:sz w:val="20"/>
                <w:szCs w:val="20"/>
              </w:rPr>
              <w:t>5200</w:t>
            </w:r>
          </w:p>
        </w:tc>
      </w:tr>
      <w:tr w:rsidR="00A82C61" w:rsidRPr="00C46161" w14:paraId="1D53E31A" w14:textId="77777777" w:rsidTr="00862A01">
        <w:trPr>
          <w:gridAfter w:val="1"/>
          <w:wAfter w:w="12" w:type="pct"/>
          <w:trHeight w:val="774"/>
          <w:jc w:val="center"/>
        </w:trPr>
        <w:tc>
          <w:tcPr>
            <w:tcW w:w="1287" w:type="pct"/>
          </w:tcPr>
          <w:p w14:paraId="61B5F146" w14:textId="0C55F53F" w:rsidR="00A82C61" w:rsidRPr="00C46161" w:rsidRDefault="00A82C61" w:rsidP="00A82C61">
            <w:pPr>
              <w:widowControl w:val="0"/>
              <w:rPr>
                <w:sz w:val="20"/>
                <w:szCs w:val="20"/>
              </w:rPr>
            </w:pPr>
            <w:r>
              <w:rPr>
                <w:sz w:val="20"/>
                <w:szCs w:val="20"/>
              </w:rPr>
              <w:t>4</w:t>
            </w:r>
            <w:r w:rsidRPr="00C46161">
              <w:rPr>
                <w:sz w:val="20"/>
                <w:szCs w:val="20"/>
              </w:rPr>
              <w:t xml:space="preserve"> квалификационный уровень</w:t>
            </w:r>
          </w:p>
        </w:tc>
        <w:tc>
          <w:tcPr>
            <w:tcW w:w="2581" w:type="pct"/>
          </w:tcPr>
          <w:p w14:paraId="1BF5E64B" w14:textId="698E4F14" w:rsidR="00A82C61" w:rsidRDefault="00A82C61" w:rsidP="00A82C61">
            <w:pPr>
              <w:widowControl w:val="0"/>
              <w:rPr>
                <w:sz w:val="20"/>
                <w:szCs w:val="20"/>
              </w:rPr>
            </w:pPr>
            <w:r w:rsidRPr="00A82C61">
              <w:rPr>
                <w:sz w:val="20"/>
                <w:szCs w:val="20"/>
              </w:rPr>
              <w:t xml:space="preserve">наименования профессий рабочих, предусмотренных 1-3-м квалификационными уровнями настоящей профессиональной квалификационной группы, выполняющих важные (особо важные) и ответственные (особо ответственные) работы </w:t>
            </w:r>
          </w:p>
        </w:tc>
        <w:tc>
          <w:tcPr>
            <w:tcW w:w="1120" w:type="pct"/>
            <w:vAlign w:val="center"/>
          </w:tcPr>
          <w:p w14:paraId="4390993F" w14:textId="090B1E12" w:rsidR="00A82C61" w:rsidRDefault="00A82C61" w:rsidP="00A82C61">
            <w:pPr>
              <w:widowControl w:val="0"/>
              <w:jc w:val="center"/>
              <w:rPr>
                <w:sz w:val="20"/>
                <w:szCs w:val="20"/>
              </w:rPr>
            </w:pPr>
            <w:r>
              <w:rPr>
                <w:sz w:val="20"/>
                <w:szCs w:val="20"/>
              </w:rPr>
              <w:t>6200</w:t>
            </w:r>
          </w:p>
        </w:tc>
      </w:tr>
    </w:tbl>
    <w:p w14:paraId="2C5C3266" w14:textId="77777777" w:rsidR="00747891" w:rsidRPr="00B2299C" w:rsidRDefault="00747891" w:rsidP="007C109D">
      <w:pPr>
        <w:widowControl w:val="0"/>
        <w:autoSpaceDE w:val="0"/>
        <w:autoSpaceDN w:val="0"/>
        <w:adjustRightInd w:val="0"/>
        <w:jc w:val="both"/>
      </w:pPr>
    </w:p>
    <w:p w14:paraId="68064A7E" w14:textId="77777777" w:rsidR="00747891" w:rsidRPr="00B2299C" w:rsidRDefault="00747891">
      <w:pPr>
        <w:widowControl w:val="0"/>
        <w:autoSpaceDE w:val="0"/>
        <w:autoSpaceDN w:val="0"/>
        <w:adjustRightInd w:val="0"/>
        <w:ind w:firstLine="540"/>
        <w:jc w:val="both"/>
      </w:pPr>
      <w:r w:rsidRPr="00B2299C">
        <w:t xml:space="preserve">Оплата труда работников </w:t>
      </w:r>
      <w:r>
        <w:t>отдела</w:t>
      </w:r>
      <w:r w:rsidRPr="00B2299C">
        <w:t xml:space="preserve">, осуществляющих профессиональную деятельность по профессиям рабочих, производится исходя из установленных размеров окладов (ставок) с учетом повышений размеров окладов (ставок) за работу в </w:t>
      </w:r>
      <w:r>
        <w:t>отделе</w:t>
      </w:r>
      <w:r w:rsidRPr="00B2299C">
        <w:t xml:space="preserve">, указанных в </w:t>
      </w:r>
      <w:hyperlink w:anchor="Par767" w:history="1">
        <w:r w:rsidRPr="001B5BAE">
          <w:t xml:space="preserve">пункте </w:t>
        </w:r>
        <w:r w:rsidR="00C32F7F">
          <w:t>4.1</w:t>
        </w:r>
      </w:hyperlink>
      <w:r w:rsidR="00C32F7F">
        <w:t xml:space="preserve"> </w:t>
      </w:r>
      <w:r w:rsidRPr="00B2299C">
        <w:t>настоящего Положения.</w:t>
      </w:r>
    </w:p>
    <w:p w14:paraId="5464C300" w14:textId="77777777" w:rsidR="00747891" w:rsidRPr="00B2299C" w:rsidRDefault="00747891">
      <w:pPr>
        <w:widowControl w:val="0"/>
        <w:autoSpaceDE w:val="0"/>
        <w:autoSpaceDN w:val="0"/>
        <w:adjustRightInd w:val="0"/>
        <w:ind w:firstLine="540"/>
        <w:jc w:val="both"/>
      </w:pPr>
      <w:r>
        <w:t>4</w:t>
      </w:r>
      <w:r w:rsidRPr="00B2299C">
        <w:t xml:space="preserve">.2. Работникам </w:t>
      </w:r>
      <w:r>
        <w:t>отдела</w:t>
      </w:r>
      <w:r w:rsidRPr="00B2299C">
        <w:t>, осуществляющим свою деятельность по профессиям рабочих, может быть предусмотрено установление коэффициентов к размерам окладов (ставок):</w:t>
      </w:r>
    </w:p>
    <w:p w14:paraId="3899C12D" w14:textId="77777777" w:rsidR="00747891" w:rsidRDefault="00747891">
      <w:pPr>
        <w:widowControl w:val="0"/>
        <w:autoSpaceDE w:val="0"/>
        <w:autoSpaceDN w:val="0"/>
        <w:adjustRightInd w:val="0"/>
        <w:ind w:firstLine="540"/>
        <w:jc w:val="both"/>
      </w:pPr>
      <w:r w:rsidRPr="00B2299C">
        <w:t>коэффициент за стаж работы;</w:t>
      </w:r>
    </w:p>
    <w:p w14:paraId="7D949D95" w14:textId="77777777" w:rsidR="00D04D55" w:rsidRPr="00B2299C" w:rsidRDefault="00D04D55">
      <w:pPr>
        <w:widowControl w:val="0"/>
        <w:autoSpaceDE w:val="0"/>
        <w:autoSpaceDN w:val="0"/>
        <w:adjustRightInd w:val="0"/>
        <w:ind w:firstLine="540"/>
        <w:jc w:val="both"/>
      </w:pPr>
      <w:r>
        <w:t>персональный коэффициент;</w:t>
      </w:r>
    </w:p>
    <w:p w14:paraId="496E4CD9" w14:textId="77777777" w:rsidR="00747891" w:rsidRPr="00B2299C" w:rsidRDefault="00747891">
      <w:pPr>
        <w:widowControl w:val="0"/>
        <w:autoSpaceDE w:val="0"/>
        <w:autoSpaceDN w:val="0"/>
        <w:adjustRightInd w:val="0"/>
        <w:ind w:firstLine="540"/>
        <w:jc w:val="both"/>
      </w:pPr>
      <w:r w:rsidRPr="00B2299C">
        <w:t>коэффициент за выполнение важных (особо важных) и ответственных (особо ответственных) работ.</w:t>
      </w:r>
    </w:p>
    <w:p w14:paraId="2786F414" w14:textId="77777777" w:rsidR="00747891" w:rsidRPr="00B2299C" w:rsidRDefault="00747891">
      <w:pPr>
        <w:widowControl w:val="0"/>
        <w:autoSpaceDE w:val="0"/>
        <w:autoSpaceDN w:val="0"/>
        <w:adjustRightInd w:val="0"/>
        <w:ind w:firstLine="540"/>
        <w:jc w:val="both"/>
      </w:pPr>
      <w:r w:rsidRPr="00B2299C">
        <w:t>Размер выплат по коэффициенту определяется путем умножения размера оклада (ставки) рабочих на коэффициент.</w:t>
      </w:r>
    </w:p>
    <w:p w14:paraId="7FFFF38A" w14:textId="77777777" w:rsidR="00747891" w:rsidRPr="00B2299C" w:rsidRDefault="00747891">
      <w:pPr>
        <w:widowControl w:val="0"/>
        <w:autoSpaceDE w:val="0"/>
        <w:autoSpaceDN w:val="0"/>
        <w:adjustRightInd w:val="0"/>
        <w:ind w:firstLine="540"/>
        <w:jc w:val="both"/>
      </w:pPr>
      <w:bookmarkStart w:id="4" w:name="Par621"/>
      <w:bookmarkEnd w:id="4"/>
      <w:r>
        <w:t>4</w:t>
      </w:r>
      <w:r w:rsidRPr="00B2299C">
        <w:t xml:space="preserve">.3. Коэффициент за стаж работы устанавливается рабочим </w:t>
      </w:r>
      <w:r>
        <w:t>отдела</w:t>
      </w:r>
      <w:r w:rsidRPr="00B2299C">
        <w:t xml:space="preserve"> в зависимости от общего количества лет, проработанных в </w:t>
      </w:r>
      <w:r>
        <w:t>отделе</w:t>
      </w:r>
      <w:r w:rsidRPr="00B2299C">
        <w:t xml:space="preserve"> и иных организациях.</w:t>
      </w:r>
    </w:p>
    <w:p w14:paraId="192EEF32" w14:textId="77777777" w:rsidR="00747891" w:rsidRPr="00B2299C" w:rsidRDefault="00747891">
      <w:pPr>
        <w:widowControl w:val="0"/>
        <w:autoSpaceDE w:val="0"/>
        <w:autoSpaceDN w:val="0"/>
        <w:adjustRightInd w:val="0"/>
        <w:ind w:firstLine="540"/>
        <w:jc w:val="both"/>
      </w:pPr>
      <w:r w:rsidRPr="00B2299C">
        <w:t>Рекомендуемые размеры коэффициентов за стаж работы:</w:t>
      </w:r>
    </w:p>
    <w:p w14:paraId="389B0098" w14:textId="77777777" w:rsidR="00747891" w:rsidRPr="00B2299C" w:rsidRDefault="00747891">
      <w:pPr>
        <w:widowControl w:val="0"/>
        <w:autoSpaceDE w:val="0"/>
        <w:autoSpaceDN w:val="0"/>
        <w:adjustRightInd w:val="0"/>
        <w:ind w:firstLine="540"/>
        <w:jc w:val="both"/>
      </w:pPr>
      <w:r w:rsidRPr="00B2299C">
        <w:t>от 1 года до 3 лет – до 0,05;</w:t>
      </w:r>
    </w:p>
    <w:p w14:paraId="2D72A03C" w14:textId="77777777" w:rsidR="00747891" w:rsidRPr="00B2299C" w:rsidRDefault="00747891">
      <w:pPr>
        <w:widowControl w:val="0"/>
        <w:autoSpaceDE w:val="0"/>
        <w:autoSpaceDN w:val="0"/>
        <w:adjustRightInd w:val="0"/>
        <w:ind w:firstLine="540"/>
        <w:jc w:val="both"/>
      </w:pPr>
      <w:r w:rsidRPr="00B2299C">
        <w:t>от 3 лет до 5 лет – до 0,15;</w:t>
      </w:r>
    </w:p>
    <w:p w14:paraId="2179EF8C" w14:textId="77777777" w:rsidR="00747891" w:rsidRPr="00B2299C" w:rsidRDefault="00747891">
      <w:pPr>
        <w:widowControl w:val="0"/>
        <w:autoSpaceDE w:val="0"/>
        <w:autoSpaceDN w:val="0"/>
        <w:adjustRightInd w:val="0"/>
        <w:ind w:firstLine="540"/>
        <w:jc w:val="both"/>
      </w:pPr>
      <w:r w:rsidRPr="00B2299C">
        <w:t>свыше 5 лет – до 0,25.</w:t>
      </w:r>
    </w:p>
    <w:p w14:paraId="5DE787DA" w14:textId="77777777" w:rsidR="00747891" w:rsidRDefault="00747891">
      <w:pPr>
        <w:widowControl w:val="0"/>
        <w:autoSpaceDE w:val="0"/>
        <w:autoSpaceDN w:val="0"/>
        <w:adjustRightInd w:val="0"/>
        <w:ind w:firstLine="540"/>
        <w:jc w:val="both"/>
      </w:pPr>
      <w:r w:rsidRPr="00B2299C">
        <w:t>Применение коэффициента за стаж работы не учитывается при начислении иных стимулирующих и компенсационных выплат.</w:t>
      </w:r>
    </w:p>
    <w:p w14:paraId="222D93E3" w14:textId="5413F125" w:rsidR="00747891" w:rsidRPr="00B2299C" w:rsidRDefault="00747891">
      <w:pPr>
        <w:widowControl w:val="0"/>
        <w:autoSpaceDE w:val="0"/>
        <w:autoSpaceDN w:val="0"/>
        <w:adjustRightInd w:val="0"/>
        <w:ind w:firstLine="540"/>
        <w:jc w:val="both"/>
      </w:pPr>
      <w:bookmarkStart w:id="5" w:name="Par633"/>
      <w:bookmarkEnd w:id="5"/>
      <w:r>
        <w:t>4</w:t>
      </w:r>
      <w:r w:rsidR="008363AE">
        <w:t>.4</w:t>
      </w:r>
      <w:r w:rsidRPr="00B2299C">
        <w:t xml:space="preserve">. Коэффициент за выполнение важных (особо важных) и ответственных (особо ответственных) работ устанавливается по решению </w:t>
      </w:r>
      <w:r>
        <w:t>начальника отдела</w:t>
      </w:r>
      <w:r w:rsidRPr="00B2299C">
        <w:t xml:space="preserve"> рабочим </w:t>
      </w:r>
      <w:r>
        <w:t>отдела</w:t>
      </w:r>
      <w:r w:rsidRPr="00B2299C">
        <w:t xml:space="preserve">, которым в соответствии с Единым тарифно-квалификационным справочником работ и профессий рабочих присвоен квалификационный разряд не ниже 6 и привлекаемым для </w:t>
      </w:r>
      <w:r w:rsidRPr="00B2299C">
        <w:lastRenderedPageBreak/>
        <w:t>выполнения важных (особо важных) и ответственных (особо ответственных) работ, а также водителям автобусов, имеющим 1 класс и занятым перевозкой обучающихся (детей, воспитанников).</w:t>
      </w:r>
    </w:p>
    <w:p w14:paraId="498F33EC" w14:textId="77777777" w:rsidR="00747891" w:rsidRPr="00B2299C" w:rsidRDefault="00747891">
      <w:pPr>
        <w:widowControl w:val="0"/>
        <w:autoSpaceDE w:val="0"/>
        <w:autoSpaceDN w:val="0"/>
        <w:adjustRightInd w:val="0"/>
        <w:ind w:firstLine="540"/>
        <w:jc w:val="both"/>
      </w:pPr>
      <w:r w:rsidRPr="00B2299C">
        <w:t xml:space="preserve">Решение о введении соответствующего коэффициента принимается </w:t>
      </w:r>
      <w:r>
        <w:t>начальником отдела</w:t>
      </w:r>
      <w:r w:rsidRPr="00B2299C">
        <w:t xml:space="preserve"> с учетом обеспечения указанных выплат финансовыми средствами.</w:t>
      </w:r>
    </w:p>
    <w:p w14:paraId="15C7B104" w14:textId="77777777" w:rsidR="00747891" w:rsidRPr="00B2299C" w:rsidRDefault="00747891">
      <w:pPr>
        <w:widowControl w:val="0"/>
        <w:autoSpaceDE w:val="0"/>
        <w:autoSpaceDN w:val="0"/>
        <w:adjustRightInd w:val="0"/>
        <w:ind w:firstLine="540"/>
        <w:jc w:val="both"/>
      </w:pPr>
      <w:r w:rsidRPr="00B2299C">
        <w:t>Рекомендуемый размер коэффициента за выполнение важных (особо важных) и ответственных (особо ответственных) работ – до 2,0.</w:t>
      </w:r>
    </w:p>
    <w:p w14:paraId="28DE967C" w14:textId="48D489E9" w:rsidR="00747891" w:rsidRPr="00B2299C" w:rsidRDefault="00747891">
      <w:pPr>
        <w:widowControl w:val="0"/>
        <w:autoSpaceDE w:val="0"/>
        <w:autoSpaceDN w:val="0"/>
        <w:adjustRightInd w:val="0"/>
        <w:ind w:firstLine="540"/>
        <w:jc w:val="both"/>
      </w:pPr>
      <w:r>
        <w:t>4.</w:t>
      </w:r>
      <w:r w:rsidR="008363AE">
        <w:t>5</w:t>
      </w:r>
      <w:r w:rsidRPr="00B2299C">
        <w:t xml:space="preserve">. С учетом условий труда рабочим </w:t>
      </w:r>
      <w:r>
        <w:t>отдела</w:t>
      </w:r>
      <w:r w:rsidRPr="00B2299C">
        <w:t xml:space="preserve"> устанавливаются выплаты компенсационного характера, предусмотренные </w:t>
      </w:r>
      <w:hyperlink w:anchor="Par757" w:history="1">
        <w:r>
          <w:rPr>
            <w:lang w:val="en-US"/>
          </w:rPr>
          <w:t>VI</w:t>
        </w:r>
      </w:hyperlink>
      <w:r w:rsidRPr="00B2299C">
        <w:t xml:space="preserve"> настоящего Положения.</w:t>
      </w:r>
    </w:p>
    <w:p w14:paraId="7E3FD714" w14:textId="02A76BC5" w:rsidR="00747891" w:rsidRPr="00B2299C" w:rsidRDefault="00747891">
      <w:pPr>
        <w:widowControl w:val="0"/>
        <w:autoSpaceDE w:val="0"/>
        <w:autoSpaceDN w:val="0"/>
        <w:adjustRightInd w:val="0"/>
        <w:ind w:firstLine="540"/>
        <w:jc w:val="both"/>
      </w:pPr>
      <w:r>
        <w:t>4</w:t>
      </w:r>
      <w:r w:rsidR="008363AE">
        <w:t>.6</w:t>
      </w:r>
      <w:r w:rsidRPr="00B2299C">
        <w:t xml:space="preserve">. Рабочим </w:t>
      </w:r>
      <w:r>
        <w:t>отдела</w:t>
      </w:r>
      <w:r w:rsidRPr="00B2299C">
        <w:t xml:space="preserve"> выплачиваются стимулирующие выплаты, премии, предусмотренные </w:t>
      </w:r>
      <w:hyperlink w:anchor="Par1118" w:history="1">
        <w:r w:rsidRPr="00B2299C">
          <w:t xml:space="preserve">разделом </w:t>
        </w:r>
        <w:r>
          <w:rPr>
            <w:lang w:val="en-US"/>
          </w:rPr>
          <w:t>VII</w:t>
        </w:r>
      </w:hyperlink>
      <w:r w:rsidRPr="00B2299C">
        <w:t xml:space="preserve"> настоящего Положения.</w:t>
      </w:r>
    </w:p>
    <w:p w14:paraId="722B17C5" w14:textId="77777777" w:rsidR="00747891" w:rsidRPr="00B2299C" w:rsidRDefault="00747891">
      <w:pPr>
        <w:widowControl w:val="0"/>
        <w:autoSpaceDE w:val="0"/>
        <w:autoSpaceDN w:val="0"/>
        <w:adjustRightInd w:val="0"/>
        <w:ind w:firstLine="540"/>
        <w:jc w:val="both"/>
      </w:pPr>
    </w:p>
    <w:p w14:paraId="7A3BC3FE" w14:textId="77777777" w:rsidR="00747891" w:rsidRPr="00B2299C" w:rsidRDefault="00747891">
      <w:pPr>
        <w:widowControl w:val="0"/>
        <w:autoSpaceDE w:val="0"/>
        <w:autoSpaceDN w:val="0"/>
        <w:adjustRightInd w:val="0"/>
        <w:jc w:val="center"/>
      </w:pPr>
      <w:r w:rsidRPr="00F863F4">
        <w:rPr>
          <w:b/>
        </w:rPr>
        <w:t>V. Условия оплаты труда главного бухгалтера</w:t>
      </w:r>
    </w:p>
    <w:p w14:paraId="61DAE8F9" w14:textId="77777777" w:rsidR="00747891" w:rsidRPr="00B2299C" w:rsidRDefault="00747891">
      <w:pPr>
        <w:widowControl w:val="0"/>
        <w:autoSpaceDE w:val="0"/>
        <w:autoSpaceDN w:val="0"/>
        <w:adjustRightInd w:val="0"/>
        <w:ind w:firstLine="540"/>
        <w:jc w:val="both"/>
      </w:pPr>
    </w:p>
    <w:p w14:paraId="2628827C" w14:textId="77777777" w:rsidR="00747891" w:rsidRPr="00B2299C" w:rsidRDefault="00747891">
      <w:pPr>
        <w:widowControl w:val="0"/>
        <w:autoSpaceDE w:val="0"/>
        <w:autoSpaceDN w:val="0"/>
        <w:adjustRightInd w:val="0"/>
        <w:ind w:firstLine="540"/>
        <w:jc w:val="both"/>
      </w:pPr>
      <w:r>
        <w:t>5</w:t>
      </w:r>
      <w:r w:rsidRPr="00B2299C">
        <w:t xml:space="preserve">.1. </w:t>
      </w:r>
      <w:r>
        <w:t xml:space="preserve">Заработная плата </w:t>
      </w:r>
      <w:r w:rsidRPr="00A31AD9">
        <w:t>главн</w:t>
      </w:r>
      <w:r>
        <w:t>ого</w:t>
      </w:r>
      <w:r w:rsidRPr="00A31AD9">
        <w:t xml:space="preserve"> бухгалтер</w:t>
      </w:r>
      <w:r>
        <w:t>а</w:t>
      </w:r>
      <w:r w:rsidRPr="00A31AD9">
        <w:t xml:space="preserve"> состоит</w:t>
      </w:r>
      <w:r>
        <w:t xml:space="preserve"> из должностного оклада, выплат компенсационного и стимулирующего характера.</w:t>
      </w:r>
    </w:p>
    <w:p w14:paraId="7B228358" w14:textId="77777777" w:rsidR="00747891" w:rsidRDefault="00747891">
      <w:pPr>
        <w:widowControl w:val="0"/>
        <w:autoSpaceDE w:val="0"/>
        <w:autoSpaceDN w:val="0"/>
        <w:adjustRightInd w:val="0"/>
        <w:ind w:firstLine="540"/>
        <w:jc w:val="both"/>
      </w:pPr>
      <w:r w:rsidRPr="00B01892">
        <w:t>Установление размер</w:t>
      </w:r>
      <w:r>
        <w:t>а</w:t>
      </w:r>
      <w:r w:rsidRPr="00B01892">
        <w:t xml:space="preserve"> должностн</w:t>
      </w:r>
      <w:r>
        <w:t>ого</w:t>
      </w:r>
      <w:r w:rsidRPr="00B01892">
        <w:t xml:space="preserve"> оклад</w:t>
      </w:r>
      <w:r>
        <w:t>а</w:t>
      </w:r>
      <w:r w:rsidRPr="00B01892">
        <w:t xml:space="preserve"> </w:t>
      </w:r>
      <w:r>
        <w:t>главного бухгалтера</w:t>
      </w:r>
      <w:r w:rsidR="00AE7139">
        <w:t xml:space="preserve"> </w:t>
      </w:r>
      <w:r w:rsidRPr="00B01892">
        <w:t>на календарный год осуществляется ежегодно приказ</w:t>
      </w:r>
      <w:r>
        <w:t>ом</w:t>
      </w:r>
      <w:r w:rsidRPr="00B01892">
        <w:t xml:space="preserve"> </w:t>
      </w:r>
      <w:r>
        <w:t>начальника отдела</w:t>
      </w:r>
      <w:r w:rsidR="00AE7139">
        <w:t>.</w:t>
      </w:r>
    </w:p>
    <w:p w14:paraId="7615BEED" w14:textId="77777777" w:rsidR="00AE7139" w:rsidRDefault="00AE7139" w:rsidP="00AE7139">
      <w:pPr>
        <w:widowControl w:val="0"/>
        <w:autoSpaceDE w:val="0"/>
        <w:autoSpaceDN w:val="0"/>
        <w:adjustRightInd w:val="0"/>
        <w:ind w:firstLine="540"/>
        <w:jc w:val="both"/>
      </w:pPr>
      <w:r w:rsidRPr="00B2299C">
        <w:t>Размер</w:t>
      </w:r>
      <w:r>
        <w:t xml:space="preserve"> должностного</w:t>
      </w:r>
      <w:r w:rsidRPr="00B2299C">
        <w:t xml:space="preserve"> оклад</w:t>
      </w:r>
      <w:r>
        <w:t>а</w:t>
      </w:r>
      <w:r w:rsidRPr="00B2299C">
        <w:t xml:space="preserve"> </w:t>
      </w:r>
      <w:r>
        <w:t xml:space="preserve">главного бухгалтера устанавливается на </w:t>
      </w:r>
      <w:r w:rsidR="003C69AB">
        <w:t>1</w:t>
      </w:r>
      <w:r w:rsidRPr="00B2299C">
        <w:t xml:space="preserve">0 – </w:t>
      </w:r>
      <w:r w:rsidR="003C69AB">
        <w:t>3</w:t>
      </w:r>
      <w:r w:rsidRPr="00B2299C">
        <w:t xml:space="preserve">0 процентов ниже </w:t>
      </w:r>
      <w:r w:rsidR="001F5B64">
        <w:t>месячной</w:t>
      </w:r>
      <w:r>
        <w:t xml:space="preserve"> </w:t>
      </w:r>
      <w:r w:rsidR="001F5B64">
        <w:t xml:space="preserve">заработной платы </w:t>
      </w:r>
      <w:r>
        <w:t>начальника отдела.</w:t>
      </w:r>
    </w:p>
    <w:p w14:paraId="3B4A82F5" w14:textId="77777777" w:rsidR="00747891" w:rsidRDefault="00747891">
      <w:pPr>
        <w:widowControl w:val="0"/>
        <w:autoSpaceDE w:val="0"/>
        <w:autoSpaceDN w:val="0"/>
        <w:adjustRightInd w:val="0"/>
        <w:ind w:firstLine="540"/>
        <w:jc w:val="both"/>
      </w:pPr>
      <w:r>
        <w:t>5.2. Главному бухгалтеру</w:t>
      </w:r>
      <w:r w:rsidR="00AE7139">
        <w:t xml:space="preserve"> </w:t>
      </w:r>
      <w:r>
        <w:t xml:space="preserve">выплачиваются премии, стимулирующие выплаты, предусмотренные разделом </w:t>
      </w:r>
      <w:r>
        <w:rPr>
          <w:lang w:val="en-US"/>
        </w:rPr>
        <w:t>VII</w:t>
      </w:r>
      <w:r>
        <w:t xml:space="preserve"> настоящего Положения, с учетом абзаца пятого настоящего пункта настоящего Положения.</w:t>
      </w:r>
    </w:p>
    <w:p w14:paraId="348ECA65" w14:textId="3C633FFF" w:rsidR="00747891" w:rsidRDefault="00747891">
      <w:pPr>
        <w:widowControl w:val="0"/>
        <w:autoSpaceDE w:val="0"/>
        <w:autoSpaceDN w:val="0"/>
        <w:adjustRightInd w:val="0"/>
        <w:ind w:firstLine="540"/>
        <w:jc w:val="both"/>
      </w:pPr>
      <w:r>
        <w:t xml:space="preserve">Главному бухгалтеру к должностному окладу </w:t>
      </w:r>
      <w:r w:rsidR="00BD6AEA">
        <w:t xml:space="preserve">устанавливаются </w:t>
      </w:r>
      <w:r>
        <w:t>доплаты и надбавки за интенсивность и напряженность выполняемых им</w:t>
      </w:r>
      <w:r w:rsidR="00AE7139">
        <w:t>и</w:t>
      </w:r>
      <w:r w:rsidR="00BD6AEA">
        <w:t xml:space="preserve"> работ</w:t>
      </w:r>
      <w:r>
        <w:t xml:space="preserve">.      </w:t>
      </w:r>
    </w:p>
    <w:p w14:paraId="64F752EA" w14:textId="117DB2D5" w:rsidR="00747891" w:rsidRDefault="00BD6AEA">
      <w:pPr>
        <w:widowControl w:val="0"/>
        <w:autoSpaceDE w:val="0"/>
        <w:autoSpaceDN w:val="0"/>
        <w:adjustRightInd w:val="0"/>
        <w:ind w:firstLine="540"/>
        <w:jc w:val="both"/>
      </w:pPr>
      <w:r>
        <w:t>Устанавливаются е</w:t>
      </w:r>
      <w:r w:rsidR="00747891" w:rsidRPr="00B2299C">
        <w:t xml:space="preserve">жемесячные выплаты стимулирующего характера за качество выполняемых работ по результатам оценки выполнения утвержденных критериев и показателей деятельности работников </w:t>
      </w:r>
      <w:r w:rsidR="00747891">
        <w:t>отдела</w:t>
      </w:r>
      <w:r w:rsidR="00747891" w:rsidRPr="00B2299C">
        <w:t xml:space="preserve">, установленные </w:t>
      </w:r>
      <w:hyperlink w:anchor="Par1136" w:history="1">
        <w:r w:rsidR="00747891" w:rsidRPr="00B2299C">
          <w:t xml:space="preserve">подпунктом «а» пункта </w:t>
        </w:r>
        <w:r w:rsidR="00747891" w:rsidRPr="00184F4C">
          <w:t>7.3</w:t>
        </w:r>
      </w:hyperlink>
      <w:r w:rsidR="00747891" w:rsidRPr="00B2299C">
        <w:t xml:space="preserve"> настоящего Положения,  </w:t>
      </w:r>
      <w:r w:rsidR="00747891">
        <w:t>главному бухгалтеру</w:t>
      </w:r>
      <w:r w:rsidR="00747891" w:rsidRPr="00B2299C">
        <w:t>.</w:t>
      </w:r>
    </w:p>
    <w:p w14:paraId="7F34CD1F" w14:textId="1DCC7494" w:rsidR="00747891" w:rsidRDefault="00747891">
      <w:pPr>
        <w:widowControl w:val="0"/>
        <w:autoSpaceDE w:val="0"/>
        <w:autoSpaceDN w:val="0"/>
        <w:adjustRightInd w:val="0"/>
        <w:ind w:firstLine="540"/>
        <w:jc w:val="both"/>
      </w:pPr>
      <w:r>
        <w:t>5</w:t>
      </w:r>
      <w:r w:rsidRPr="00B2299C">
        <w:t>.</w:t>
      </w:r>
      <w:r>
        <w:t>3</w:t>
      </w:r>
      <w:r w:rsidRPr="00B2299C">
        <w:t xml:space="preserve">. С учетом условий труда </w:t>
      </w:r>
      <w:r>
        <w:t>главному бухгалтеру</w:t>
      </w:r>
      <w:r w:rsidRPr="00B2299C">
        <w:t xml:space="preserve"> устанавливаются выплаты компенсационного характера, предусмотренные </w:t>
      </w:r>
      <w:hyperlink w:anchor="Par757" w:history="1">
        <w:r w:rsidRPr="00184F4C">
          <w:t xml:space="preserve">разделом </w:t>
        </w:r>
        <w:r>
          <w:rPr>
            <w:lang w:val="en-US"/>
          </w:rPr>
          <w:t>V</w:t>
        </w:r>
        <w:r w:rsidRPr="00184F4C">
          <w:rPr>
            <w:lang w:val="en-US"/>
          </w:rPr>
          <w:t>I</w:t>
        </w:r>
      </w:hyperlink>
      <w:r w:rsidRPr="00B2299C">
        <w:t xml:space="preserve"> настоящего Положения.</w:t>
      </w:r>
    </w:p>
    <w:p w14:paraId="27AE109B" w14:textId="21768802" w:rsidR="00747891" w:rsidRDefault="00747891">
      <w:pPr>
        <w:widowControl w:val="0"/>
        <w:autoSpaceDE w:val="0"/>
        <w:autoSpaceDN w:val="0"/>
        <w:adjustRightInd w:val="0"/>
        <w:ind w:firstLine="540"/>
        <w:jc w:val="both"/>
      </w:pPr>
    </w:p>
    <w:p w14:paraId="5B4C8499" w14:textId="77777777" w:rsidR="008363AE" w:rsidRPr="00B2299C" w:rsidRDefault="008363AE">
      <w:pPr>
        <w:widowControl w:val="0"/>
        <w:autoSpaceDE w:val="0"/>
        <w:autoSpaceDN w:val="0"/>
        <w:adjustRightInd w:val="0"/>
        <w:ind w:firstLine="540"/>
        <w:jc w:val="both"/>
      </w:pPr>
    </w:p>
    <w:p w14:paraId="5BBFC4FA" w14:textId="77777777" w:rsidR="00747891" w:rsidRPr="0022570C" w:rsidRDefault="00747891">
      <w:pPr>
        <w:widowControl w:val="0"/>
        <w:autoSpaceDE w:val="0"/>
        <w:autoSpaceDN w:val="0"/>
        <w:adjustRightInd w:val="0"/>
        <w:jc w:val="center"/>
        <w:outlineLvl w:val="1"/>
        <w:rPr>
          <w:b/>
        </w:rPr>
      </w:pPr>
      <w:bookmarkStart w:id="6" w:name="Par757"/>
      <w:bookmarkEnd w:id="6"/>
      <w:r w:rsidRPr="00C460CD">
        <w:rPr>
          <w:b/>
          <w:lang w:val="en-US"/>
        </w:rPr>
        <w:t>VI</w:t>
      </w:r>
      <w:r w:rsidRPr="00C460CD">
        <w:rPr>
          <w:b/>
        </w:rPr>
        <w:t>. Порядок,</w:t>
      </w:r>
      <w:r w:rsidRPr="0022570C">
        <w:rPr>
          <w:b/>
        </w:rPr>
        <w:t xml:space="preserve"> условия и размеры установления</w:t>
      </w:r>
    </w:p>
    <w:p w14:paraId="66F48D46" w14:textId="77777777" w:rsidR="00747891" w:rsidRPr="0022570C" w:rsidRDefault="00747891">
      <w:pPr>
        <w:widowControl w:val="0"/>
        <w:autoSpaceDE w:val="0"/>
        <w:autoSpaceDN w:val="0"/>
        <w:adjustRightInd w:val="0"/>
        <w:jc w:val="center"/>
        <w:rPr>
          <w:b/>
        </w:rPr>
      </w:pPr>
      <w:r w:rsidRPr="0022570C">
        <w:rPr>
          <w:b/>
        </w:rPr>
        <w:t>выплат компенсационного характера</w:t>
      </w:r>
    </w:p>
    <w:p w14:paraId="4EDCAA31" w14:textId="243C8C2C" w:rsidR="00747891" w:rsidRDefault="00747891">
      <w:pPr>
        <w:widowControl w:val="0"/>
        <w:autoSpaceDE w:val="0"/>
        <w:autoSpaceDN w:val="0"/>
        <w:adjustRightInd w:val="0"/>
        <w:ind w:firstLine="540"/>
        <w:jc w:val="both"/>
      </w:pPr>
    </w:p>
    <w:p w14:paraId="41DA3BD7" w14:textId="77777777" w:rsidR="008363AE" w:rsidRPr="00B2299C" w:rsidRDefault="008363AE">
      <w:pPr>
        <w:widowControl w:val="0"/>
        <w:autoSpaceDE w:val="0"/>
        <w:autoSpaceDN w:val="0"/>
        <w:adjustRightInd w:val="0"/>
        <w:ind w:firstLine="540"/>
        <w:jc w:val="both"/>
      </w:pPr>
    </w:p>
    <w:p w14:paraId="027A0BFF" w14:textId="77777777" w:rsidR="00747891" w:rsidRPr="00B2299C" w:rsidRDefault="00747891">
      <w:pPr>
        <w:widowControl w:val="0"/>
        <w:autoSpaceDE w:val="0"/>
        <w:autoSpaceDN w:val="0"/>
        <w:adjustRightInd w:val="0"/>
        <w:ind w:firstLine="540"/>
        <w:jc w:val="both"/>
      </w:pPr>
      <w:r>
        <w:t>6</w:t>
      </w:r>
      <w:r w:rsidRPr="00B2299C">
        <w:t xml:space="preserve">.1. </w:t>
      </w:r>
      <w:r>
        <w:t>Р</w:t>
      </w:r>
      <w:r w:rsidRPr="00B2299C">
        <w:t xml:space="preserve">аботникам </w:t>
      </w:r>
      <w:r w:rsidR="00227F5E">
        <w:t>отдела образования</w:t>
      </w:r>
      <w:r w:rsidRPr="00B2299C">
        <w:t xml:space="preserve"> устан</w:t>
      </w:r>
      <w:r>
        <w:t>а</w:t>
      </w:r>
      <w:r w:rsidRPr="00B2299C">
        <w:t>вл</w:t>
      </w:r>
      <w:r>
        <w:t>иваются</w:t>
      </w:r>
      <w:r w:rsidRPr="00B2299C">
        <w:t xml:space="preserve"> следующие</w:t>
      </w:r>
      <w:r>
        <w:t xml:space="preserve"> виды</w:t>
      </w:r>
      <w:r w:rsidRPr="00B2299C">
        <w:t xml:space="preserve"> выплат компенсационного характера:</w:t>
      </w:r>
    </w:p>
    <w:p w14:paraId="1F2AE239" w14:textId="77777777" w:rsidR="00747891" w:rsidRPr="00B2299C" w:rsidRDefault="00747891">
      <w:pPr>
        <w:widowControl w:val="0"/>
        <w:autoSpaceDE w:val="0"/>
        <w:autoSpaceDN w:val="0"/>
        <w:adjustRightInd w:val="0"/>
        <w:ind w:firstLine="540"/>
        <w:jc w:val="both"/>
      </w:pPr>
      <w:r>
        <w:t>а) выплаты работникам, занятым на работах</w:t>
      </w:r>
      <w:r w:rsidRPr="00B2299C">
        <w:t xml:space="preserve"> с вредными и (или) опасными условиями труда</w:t>
      </w:r>
      <w:r>
        <w:t>, устанавливаются в соответствии со статьей 147 Трудового кодекса Российской Федерации, при этом установленные работнику учреждения в соответствии с трудовым законодательством размеры и (или) условия повышенной оплаты труда на работах с вредными и (или) опасными условиями труда не могут быть снижены и (или) ухудшены без проведения специальной оценки условий труда на рабочих местах</w:t>
      </w:r>
      <w:r w:rsidRPr="00B2299C">
        <w:t>;</w:t>
      </w:r>
    </w:p>
    <w:p w14:paraId="4B355B1B" w14:textId="77777777" w:rsidR="00747891" w:rsidRPr="00B2299C" w:rsidRDefault="00747891">
      <w:pPr>
        <w:widowControl w:val="0"/>
        <w:autoSpaceDE w:val="0"/>
        <w:autoSpaceDN w:val="0"/>
        <w:adjustRightInd w:val="0"/>
        <w:ind w:firstLine="540"/>
        <w:jc w:val="both"/>
      </w:pPr>
      <w:r>
        <w:t xml:space="preserve">б) выплаты </w:t>
      </w:r>
      <w:r w:rsidRPr="00B2299C">
        <w:t>за работу в условиях, отклоняющихся от нормальных</w:t>
      </w:r>
      <w:r>
        <w:t xml:space="preserve"> (при выполнении работ различной квалификации, совмещении</w:t>
      </w:r>
      <w:r w:rsidRPr="00B2299C">
        <w:t xml:space="preserve"> профессий (должностей), сверхурочн</w:t>
      </w:r>
      <w:r>
        <w:t>ой</w:t>
      </w:r>
      <w:r w:rsidRPr="00B2299C">
        <w:t xml:space="preserve"> работ</w:t>
      </w:r>
      <w:r>
        <w:t>е</w:t>
      </w:r>
      <w:r w:rsidRPr="00B2299C">
        <w:t>, работ</w:t>
      </w:r>
      <w:r>
        <w:t>е</w:t>
      </w:r>
      <w:r w:rsidRPr="00B2299C">
        <w:t xml:space="preserve"> в ночное время, </w:t>
      </w:r>
      <w:r>
        <w:t>выходные, нерабочие праздничные дни и при выполнении работ в других условиях, отклоняющихся от нормальных), осуществляется в соответствии со статьями 149-154 Трудового кодекса Российской Федерации.</w:t>
      </w:r>
    </w:p>
    <w:p w14:paraId="05CAF9D4" w14:textId="00163120" w:rsidR="00173C10" w:rsidRPr="00B2299C" w:rsidRDefault="00747891" w:rsidP="00DB16E7">
      <w:pPr>
        <w:widowControl w:val="0"/>
        <w:autoSpaceDE w:val="0"/>
        <w:autoSpaceDN w:val="0"/>
        <w:adjustRightInd w:val="0"/>
        <w:ind w:firstLine="540"/>
        <w:jc w:val="both"/>
      </w:pPr>
      <w:bookmarkStart w:id="7" w:name="Par767"/>
      <w:bookmarkEnd w:id="7"/>
      <w:r>
        <w:t>6</w:t>
      </w:r>
      <w:r w:rsidRPr="00B2299C">
        <w:t>.2. Рекомендуемые размеры выплат</w:t>
      </w:r>
      <w:r>
        <w:t xml:space="preserve"> </w:t>
      </w:r>
      <w:r w:rsidRPr="00B2299C">
        <w:t xml:space="preserve">работникам, занятым </w:t>
      </w:r>
      <w:r>
        <w:t xml:space="preserve">на </w:t>
      </w:r>
      <w:r w:rsidRPr="00B2299C">
        <w:t>работах с вредными и (или) опасными условиями труда</w:t>
      </w:r>
      <w:r>
        <w:t xml:space="preserve"> и иными особыми условиями труда</w:t>
      </w:r>
      <w:r w:rsidRPr="00B2299C">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4"/>
        <w:gridCol w:w="3019"/>
        <w:gridCol w:w="2976"/>
        <w:gridCol w:w="2694"/>
      </w:tblGrid>
      <w:tr w:rsidR="00173C10" w:rsidRPr="00173C10" w14:paraId="234CB1AF" w14:textId="77777777" w:rsidTr="00173C10">
        <w:tc>
          <w:tcPr>
            <w:tcW w:w="804" w:type="dxa"/>
          </w:tcPr>
          <w:p w14:paraId="7E70EC69" w14:textId="77777777" w:rsidR="00173C10" w:rsidRDefault="00173C10" w:rsidP="00173C10">
            <w:pPr>
              <w:widowControl w:val="0"/>
              <w:jc w:val="center"/>
              <w:rPr>
                <w:rStyle w:val="10pt0pt"/>
                <w:b/>
              </w:rPr>
            </w:pPr>
            <w:r w:rsidRPr="00173C10">
              <w:rPr>
                <w:rStyle w:val="10pt0pt"/>
                <w:b/>
              </w:rPr>
              <w:lastRenderedPageBreak/>
              <w:t>№</w:t>
            </w:r>
          </w:p>
          <w:p w14:paraId="4B0F16CF" w14:textId="54E2089A" w:rsidR="00173C10" w:rsidRPr="00173C10" w:rsidRDefault="00173C10" w:rsidP="00173C10">
            <w:pPr>
              <w:widowControl w:val="0"/>
              <w:jc w:val="center"/>
              <w:rPr>
                <w:b/>
                <w:sz w:val="20"/>
                <w:szCs w:val="20"/>
              </w:rPr>
            </w:pPr>
            <w:proofErr w:type="spellStart"/>
            <w:r w:rsidRPr="00173C10">
              <w:rPr>
                <w:rStyle w:val="10pt0pt"/>
                <w:b/>
              </w:rPr>
              <w:t>п.п</w:t>
            </w:r>
            <w:proofErr w:type="spellEnd"/>
            <w:r w:rsidRPr="00173C10">
              <w:rPr>
                <w:rStyle w:val="10pt0pt"/>
                <w:b/>
              </w:rPr>
              <w:t>.</w:t>
            </w:r>
          </w:p>
        </w:tc>
        <w:tc>
          <w:tcPr>
            <w:tcW w:w="3019" w:type="dxa"/>
          </w:tcPr>
          <w:p w14:paraId="79C133B5" w14:textId="1C747802" w:rsidR="00173C10" w:rsidRPr="00173C10" w:rsidRDefault="00173C10" w:rsidP="00173C10">
            <w:pPr>
              <w:widowControl w:val="0"/>
              <w:jc w:val="center"/>
              <w:rPr>
                <w:b/>
                <w:sz w:val="20"/>
                <w:szCs w:val="20"/>
              </w:rPr>
            </w:pPr>
            <w:r w:rsidRPr="00173C10">
              <w:rPr>
                <w:rStyle w:val="10pt0pt"/>
                <w:b/>
              </w:rPr>
              <w:t>Наименование выплаты</w:t>
            </w:r>
          </w:p>
        </w:tc>
        <w:tc>
          <w:tcPr>
            <w:tcW w:w="2976" w:type="dxa"/>
          </w:tcPr>
          <w:p w14:paraId="58A538AB" w14:textId="39BAEA59" w:rsidR="00173C10" w:rsidRPr="00173C10" w:rsidRDefault="00173C10" w:rsidP="00173C10">
            <w:pPr>
              <w:widowControl w:val="0"/>
              <w:jc w:val="center"/>
              <w:rPr>
                <w:b/>
                <w:sz w:val="20"/>
                <w:szCs w:val="20"/>
              </w:rPr>
            </w:pPr>
            <w:r w:rsidRPr="00173C10">
              <w:rPr>
                <w:rStyle w:val="10pt0pt"/>
                <w:b/>
              </w:rPr>
              <w:t>Размеры выплаты</w:t>
            </w:r>
          </w:p>
        </w:tc>
        <w:tc>
          <w:tcPr>
            <w:tcW w:w="2694" w:type="dxa"/>
          </w:tcPr>
          <w:p w14:paraId="32E55723" w14:textId="7E344433" w:rsidR="00173C10" w:rsidRPr="00173C10" w:rsidRDefault="00173C10" w:rsidP="00173C10">
            <w:pPr>
              <w:widowControl w:val="0"/>
              <w:jc w:val="center"/>
              <w:rPr>
                <w:b/>
                <w:sz w:val="20"/>
                <w:szCs w:val="20"/>
              </w:rPr>
            </w:pPr>
            <w:r w:rsidRPr="00173C10">
              <w:rPr>
                <w:rStyle w:val="9pt0pt"/>
                <w:sz w:val="20"/>
              </w:rPr>
              <w:t>Комментарии</w:t>
            </w:r>
            <w:r>
              <w:rPr>
                <w:rStyle w:val="9pt0pt"/>
                <w:sz w:val="20"/>
              </w:rPr>
              <w:t xml:space="preserve"> </w:t>
            </w:r>
          </w:p>
        </w:tc>
      </w:tr>
      <w:tr w:rsidR="00173C10" w:rsidRPr="00B2299C" w14:paraId="313BFF67" w14:textId="77777777" w:rsidTr="00173C10">
        <w:tc>
          <w:tcPr>
            <w:tcW w:w="804" w:type="dxa"/>
          </w:tcPr>
          <w:p w14:paraId="5049437E" w14:textId="77777777" w:rsidR="00173C10" w:rsidRPr="008D7987" w:rsidRDefault="00173C10" w:rsidP="00173C10">
            <w:pPr>
              <w:widowControl w:val="0"/>
              <w:jc w:val="center"/>
              <w:rPr>
                <w:sz w:val="20"/>
                <w:szCs w:val="20"/>
              </w:rPr>
            </w:pPr>
            <w:r w:rsidRPr="008D7987">
              <w:rPr>
                <w:sz w:val="20"/>
                <w:szCs w:val="20"/>
              </w:rPr>
              <w:t>1</w:t>
            </w:r>
          </w:p>
        </w:tc>
        <w:tc>
          <w:tcPr>
            <w:tcW w:w="3019" w:type="dxa"/>
          </w:tcPr>
          <w:p w14:paraId="25AF061A" w14:textId="77777777" w:rsidR="00173C10" w:rsidRPr="008D7987" w:rsidRDefault="00173C10" w:rsidP="00173C10">
            <w:pPr>
              <w:widowControl w:val="0"/>
              <w:jc w:val="center"/>
              <w:rPr>
                <w:sz w:val="20"/>
                <w:szCs w:val="20"/>
              </w:rPr>
            </w:pPr>
            <w:r w:rsidRPr="008D7987">
              <w:rPr>
                <w:sz w:val="20"/>
                <w:szCs w:val="20"/>
              </w:rPr>
              <w:t>2</w:t>
            </w:r>
          </w:p>
        </w:tc>
        <w:tc>
          <w:tcPr>
            <w:tcW w:w="2976" w:type="dxa"/>
          </w:tcPr>
          <w:p w14:paraId="449A6374" w14:textId="535BED8A" w:rsidR="00173C10" w:rsidRPr="008D7987" w:rsidRDefault="00173C10" w:rsidP="00173C10">
            <w:pPr>
              <w:widowControl w:val="0"/>
              <w:jc w:val="center"/>
              <w:rPr>
                <w:sz w:val="20"/>
                <w:szCs w:val="20"/>
              </w:rPr>
            </w:pPr>
            <w:r>
              <w:rPr>
                <w:sz w:val="20"/>
                <w:szCs w:val="20"/>
              </w:rPr>
              <w:t>3</w:t>
            </w:r>
          </w:p>
        </w:tc>
        <w:tc>
          <w:tcPr>
            <w:tcW w:w="2694" w:type="dxa"/>
          </w:tcPr>
          <w:p w14:paraId="4689D84E" w14:textId="39E8C058" w:rsidR="00173C10" w:rsidRPr="008D7987" w:rsidRDefault="00173C10" w:rsidP="00173C10">
            <w:pPr>
              <w:widowControl w:val="0"/>
              <w:jc w:val="center"/>
              <w:rPr>
                <w:sz w:val="20"/>
                <w:szCs w:val="20"/>
              </w:rPr>
            </w:pPr>
            <w:r>
              <w:rPr>
                <w:sz w:val="20"/>
                <w:szCs w:val="20"/>
              </w:rPr>
              <w:t>4</w:t>
            </w:r>
          </w:p>
        </w:tc>
      </w:tr>
      <w:tr w:rsidR="00EF4385" w:rsidRPr="00B2299C" w14:paraId="16130FC9" w14:textId="77777777" w:rsidTr="00C57C50">
        <w:tc>
          <w:tcPr>
            <w:tcW w:w="804" w:type="dxa"/>
          </w:tcPr>
          <w:p w14:paraId="65C1EECD" w14:textId="6D497DC0" w:rsidR="00EF4385" w:rsidRPr="008D7987" w:rsidRDefault="00EF4385" w:rsidP="00EF4385">
            <w:pPr>
              <w:widowControl w:val="0"/>
              <w:jc w:val="center"/>
              <w:rPr>
                <w:sz w:val="20"/>
                <w:szCs w:val="20"/>
              </w:rPr>
            </w:pPr>
            <w:r>
              <w:rPr>
                <w:sz w:val="20"/>
                <w:szCs w:val="20"/>
              </w:rPr>
              <w:t>1</w:t>
            </w:r>
          </w:p>
        </w:tc>
        <w:tc>
          <w:tcPr>
            <w:tcW w:w="3019" w:type="dxa"/>
            <w:tcBorders>
              <w:top w:val="single" w:sz="4" w:space="0" w:color="auto"/>
              <w:left w:val="single" w:sz="4" w:space="0" w:color="auto"/>
            </w:tcBorders>
            <w:shd w:val="clear" w:color="auto" w:fill="FFFFFF"/>
          </w:tcPr>
          <w:p w14:paraId="5BF32D40" w14:textId="0D6E291E" w:rsidR="00EF4385" w:rsidRPr="00173C10" w:rsidRDefault="00EF4385" w:rsidP="00EF4385">
            <w:pPr>
              <w:pStyle w:val="ad"/>
              <w:rPr>
                <w:b/>
                <w:sz w:val="20"/>
                <w:szCs w:val="20"/>
              </w:rPr>
            </w:pPr>
            <w:r w:rsidRPr="00173C10">
              <w:rPr>
                <w:rStyle w:val="9pt0pt"/>
                <w:b w:val="0"/>
                <w:sz w:val="20"/>
              </w:rPr>
              <w:t>Выплаты за разъездной характер работы</w:t>
            </w:r>
          </w:p>
        </w:tc>
        <w:tc>
          <w:tcPr>
            <w:tcW w:w="2976" w:type="dxa"/>
            <w:tcBorders>
              <w:top w:val="single" w:sz="4" w:space="0" w:color="auto"/>
              <w:left w:val="single" w:sz="4" w:space="0" w:color="auto"/>
            </w:tcBorders>
            <w:shd w:val="clear" w:color="auto" w:fill="FFFFFF"/>
          </w:tcPr>
          <w:p w14:paraId="2CA0030F" w14:textId="1B637350" w:rsidR="00EF4385" w:rsidRPr="00173C10" w:rsidRDefault="00EF4385" w:rsidP="00EF4385">
            <w:pPr>
              <w:pStyle w:val="ad"/>
              <w:rPr>
                <w:b/>
                <w:sz w:val="20"/>
                <w:szCs w:val="20"/>
              </w:rPr>
            </w:pPr>
            <w:r w:rsidRPr="00EF4385">
              <w:rPr>
                <w:bCs/>
                <w:color w:val="000000"/>
                <w:spacing w:val="7"/>
                <w:sz w:val="20"/>
                <w:szCs w:val="18"/>
              </w:rPr>
              <w:t>По соглашению сторон</w:t>
            </w:r>
          </w:p>
        </w:tc>
        <w:tc>
          <w:tcPr>
            <w:tcW w:w="2694" w:type="dxa"/>
          </w:tcPr>
          <w:p w14:paraId="1B1BD6FB" w14:textId="434B5582" w:rsidR="00EF4385" w:rsidRPr="00173C10" w:rsidRDefault="00EF4385" w:rsidP="002A2569">
            <w:pPr>
              <w:pStyle w:val="ad"/>
              <w:rPr>
                <w:b/>
                <w:sz w:val="20"/>
                <w:szCs w:val="20"/>
              </w:rPr>
            </w:pPr>
            <w:r w:rsidRPr="00173C10">
              <w:rPr>
                <w:bCs/>
                <w:sz w:val="20"/>
                <w:szCs w:val="20"/>
              </w:rPr>
              <w:t>Работнику (в том числе работающему по совместительству), выполняющему у того же работодателя наряду со своей основной работой, обусловлена трудовым договором, дополнительную работу по другой профессии (должности) или исполняющему обязанности временно отсутствующего работника без освобождения от своей основной работы, производится доплата за совмещение профессий (должностей), увеличение объе</w:t>
            </w:r>
            <w:r w:rsidR="002A2569">
              <w:rPr>
                <w:bCs/>
                <w:sz w:val="20"/>
                <w:szCs w:val="20"/>
              </w:rPr>
              <w:t>ма</w:t>
            </w:r>
            <w:r w:rsidRPr="00173C10">
              <w:rPr>
                <w:bCs/>
                <w:sz w:val="20"/>
                <w:szCs w:val="20"/>
              </w:rPr>
              <w:t xml:space="preserve"> работы или исполнение обязанностей временно отсутствующего работника. Ст.60.2,ТК РФ, СТ. 151 ГК РФ</w:t>
            </w:r>
          </w:p>
        </w:tc>
      </w:tr>
      <w:tr w:rsidR="00EF4385" w:rsidRPr="00B2299C" w14:paraId="35D5E448" w14:textId="77777777" w:rsidTr="00173C10">
        <w:tc>
          <w:tcPr>
            <w:tcW w:w="804" w:type="dxa"/>
          </w:tcPr>
          <w:p w14:paraId="74515920" w14:textId="15ECC355" w:rsidR="00EF4385" w:rsidRPr="008D7987" w:rsidRDefault="00EF4385" w:rsidP="00EF4385">
            <w:pPr>
              <w:widowControl w:val="0"/>
              <w:jc w:val="center"/>
              <w:rPr>
                <w:sz w:val="20"/>
                <w:szCs w:val="20"/>
              </w:rPr>
            </w:pPr>
            <w:r>
              <w:rPr>
                <w:sz w:val="20"/>
                <w:szCs w:val="20"/>
              </w:rPr>
              <w:t>2</w:t>
            </w:r>
          </w:p>
        </w:tc>
        <w:tc>
          <w:tcPr>
            <w:tcW w:w="3019" w:type="dxa"/>
          </w:tcPr>
          <w:p w14:paraId="6FD508EC" w14:textId="4C02C8DD" w:rsidR="00EF4385" w:rsidRPr="00173C10" w:rsidRDefault="00EF4385" w:rsidP="00EF4385">
            <w:pPr>
              <w:widowControl w:val="0"/>
              <w:rPr>
                <w:sz w:val="20"/>
                <w:szCs w:val="20"/>
              </w:rPr>
            </w:pPr>
            <w:r w:rsidRPr="00173C10">
              <w:rPr>
                <w:bCs/>
                <w:sz w:val="20"/>
                <w:szCs w:val="20"/>
              </w:rPr>
              <w:t>Совмещение профессий (должностей), расширение зон обслуживания, увеличение объема работы или исполнение * Обязанностей временно отсутствующего работника без освобождения от работы, определенной трудовым договором</w:t>
            </w:r>
          </w:p>
        </w:tc>
        <w:tc>
          <w:tcPr>
            <w:tcW w:w="2976" w:type="dxa"/>
          </w:tcPr>
          <w:p w14:paraId="010BEAD9" w14:textId="2BBE1835" w:rsidR="00EF4385" w:rsidRPr="00EF4385" w:rsidRDefault="00EF4385" w:rsidP="00EF4385">
            <w:pPr>
              <w:widowControl w:val="0"/>
              <w:jc w:val="both"/>
              <w:rPr>
                <w:b/>
                <w:bCs/>
                <w:sz w:val="20"/>
                <w:szCs w:val="20"/>
              </w:rPr>
            </w:pPr>
            <w:r w:rsidRPr="00EF4385">
              <w:rPr>
                <w:bCs/>
                <w:sz w:val="20"/>
                <w:szCs w:val="20"/>
              </w:rPr>
              <w:t>По решению начальника (руководителя) отдела, но</w:t>
            </w:r>
          </w:p>
          <w:p w14:paraId="4FB9C0FD" w14:textId="3AB42361" w:rsidR="00EF4385" w:rsidRPr="00173C10" w:rsidRDefault="00EF4385" w:rsidP="00EF4385">
            <w:pPr>
              <w:widowControl w:val="0"/>
              <w:jc w:val="both"/>
              <w:rPr>
                <w:sz w:val="20"/>
                <w:szCs w:val="20"/>
              </w:rPr>
            </w:pPr>
            <w:r w:rsidRPr="00EF4385">
              <w:rPr>
                <w:bCs/>
                <w:sz w:val="20"/>
                <w:szCs w:val="20"/>
              </w:rPr>
              <w:t xml:space="preserve">не более 50% от должностного оклада </w:t>
            </w:r>
          </w:p>
        </w:tc>
        <w:tc>
          <w:tcPr>
            <w:tcW w:w="2694" w:type="dxa"/>
          </w:tcPr>
          <w:p w14:paraId="5AC43FF1" w14:textId="7268BD1B" w:rsidR="00EF4385" w:rsidRPr="00173C10" w:rsidRDefault="00EF4385" w:rsidP="00EF4385">
            <w:pPr>
              <w:widowControl w:val="0"/>
              <w:rPr>
                <w:sz w:val="20"/>
                <w:szCs w:val="20"/>
              </w:rPr>
            </w:pPr>
            <w:r>
              <w:rPr>
                <w:sz w:val="20"/>
                <w:szCs w:val="20"/>
              </w:rPr>
              <w:t>Приказ начальника отдела</w:t>
            </w:r>
          </w:p>
        </w:tc>
      </w:tr>
      <w:tr w:rsidR="00EF4385" w:rsidRPr="00B2299C" w14:paraId="6838E30B" w14:textId="77777777" w:rsidTr="00101532">
        <w:tc>
          <w:tcPr>
            <w:tcW w:w="804" w:type="dxa"/>
          </w:tcPr>
          <w:p w14:paraId="69A36EED" w14:textId="79169FCA" w:rsidR="00EF4385" w:rsidRPr="008D7987" w:rsidRDefault="00EF4385" w:rsidP="00EF4385">
            <w:pPr>
              <w:widowControl w:val="0"/>
              <w:jc w:val="center"/>
              <w:rPr>
                <w:sz w:val="20"/>
                <w:szCs w:val="20"/>
              </w:rPr>
            </w:pPr>
            <w:r>
              <w:rPr>
                <w:sz w:val="20"/>
                <w:szCs w:val="20"/>
              </w:rPr>
              <w:t>3</w:t>
            </w:r>
          </w:p>
        </w:tc>
        <w:tc>
          <w:tcPr>
            <w:tcW w:w="3019" w:type="dxa"/>
            <w:tcBorders>
              <w:top w:val="single" w:sz="4" w:space="0" w:color="auto"/>
              <w:left w:val="single" w:sz="4" w:space="0" w:color="auto"/>
              <w:bottom w:val="single" w:sz="4" w:space="0" w:color="auto"/>
            </w:tcBorders>
            <w:shd w:val="clear" w:color="auto" w:fill="FFFFFF"/>
          </w:tcPr>
          <w:p w14:paraId="3DE372F5" w14:textId="70E90299" w:rsidR="00EF4385" w:rsidRPr="00173C10" w:rsidRDefault="00EF4385" w:rsidP="00EF4385">
            <w:pPr>
              <w:widowControl w:val="0"/>
              <w:rPr>
                <w:b/>
                <w:sz w:val="20"/>
                <w:szCs w:val="20"/>
              </w:rPr>
            </w:pPr>
            <w:r w:rsidRPr="00173C10">
              <w:rPr>
                <w:rStyle w:val="9pt0pt"/>
                <w:b w:val="0"/>
                <w:sz w:val="20"/>
              </w:rPr>
              <w:t>За работу в выходные и нерабочие праздничные дни</w:t>
            </w:r>
          </w:p>
        </w:tc>
        <w:tc>
          <w:tcPr>
            <w:tcW w:w="2976" w:type="dxa"/>
            <w:tcBorders>
              <w:top w:val="single" w:sz="4" w:space="0" w:color="auto"/>
              <w:left w:val="single" w:sz="4" w:space="0" w:color="auto"/>
              <w:bottom w:val="single" w:sz="4" w:space="0" w:color="auto"/>
            </w:tcBorders>
            <w:shd w:val="clear" w:color="auto" w:fill="FFFFFF"/>
          </w:tcPr>
          <w:p w14:paraId="3A584E64" w14:textId="1031E8A5" w:rsidR="00EF4385" w:rsidRPr="00173C10" w:rsidRDefault="00EF4385" w:rsidP="00EF4385">
            <w:pPr>
              <w:widowControl w:val="0"/>
              <w:rPr>
                <w:b/>
                <w:sz w:val="20"/>
                <w:szCs w:val="20"/>
              </w:rPr>
            </w:pPr>
            <w:r w:rsidRPr="00173C10">
              <w:rPr>
                <w:rStyle w:val="9pt0pt"/>
                <w:b w:val="0"/>
                <w:sz w:val="20"/>
              </w:rPr>
              <w:t>(Одинарная дневная или часовая ставка сверх оклада, если работа в выходной и нерабочий праздничный день производилась в пределах месячной нормы рабочего времени, и двойная часовая или дневная ставка сверх оклада (должностного оклада), ставки заработной платы, если работа производилась сверх месячной нормы</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59BDFA51" w14:textId="4E074CA4" w:rsidR="00EF4385" w:rsidRPr="00173C10" w:rsidRDefault="00EF4385" w:rsidP="00EF4385">
            <w:pPr>
              <w:widowControl w:val="0"/>
              <w:rPr>
                <w:b/>
                <w:sz w:val="20"/>
                <w:szCs w:val="20"/>
              </w:rPr>
            </w:pPr>
            <w:r w:rsidRPr="00173C10">
              <w:rPr>
                <w:rStyle w:val="9pt0pt"/>
                <w:b w:val="0"/>
                <w:sz w:val="20"/>
              </w:rPr>
              <w:t>По желанию работника, работавшего в выходной или нерабочий праздничный день, е может быть предоставлен друге день отдыха. В этом случае работа в нерабочий праздничны день оплачивается в одинарном размере, а день отдыха оплате н подлежит. Ст. 153 ТКР Ф</w:t>
            </w:r>
          </w:p>
        </w:tc>
      </w:tr>
      <w:tr w:rsidR="00EF4385" w:rsidRPr="00B2299C" w14:paraId="5277FAA1" w14:textId="77777777" w:rsidTr="004A7966">
        <w:tc>
          <w:tcPr>
            <w:tcW w:w="804" w:type="dxa"/>
          </w:tcPr>
          <w:p w14:paraId="696B133B" w14:textId="77A5A6C6" w:rsidR="00EF4385" w:rsidRPr="008D7987" w:rsidRDefault="00EF4385" w:rsidP="00EF4385">
            <w:pPr>
              <w:widowControl w:val="0"/>
              <w:jc w:val="center"/>
              <w:rPr>
                <w:sz w:val="20"/>
                <w:szCs w:val="20"/>
              </w:rPr>
            </w:pPr>
            <w:r>
              <w:rPr>
                <w:sz w:val="20"/>
                <w:szCs w:val="20"/>
              </w:rPr>
              <w:t>4</w:t>
            </w:r>
          </w:p>
        </w:tc>
        <w:tc>
          <w:tcPr>
            <w:tcW w:w="3019" w:type="dxa"/>
            <w:tcBorders>
              <w:top w:val="single" w:sz="4" w:space="0" w:color="auto"/>
              <w:left w:val="single" w:sz="4" w:space="0" w:color="auto"/>
              <w:bottom w:val="single" w:sz="4" w:space="0" w:color="auto"/>
            </w:tcBorders>
            <w:shd w:val="clear" w:color="auto" w:fill="FFFFFF"/>
          </w:tcPr>
          <w:p w14:paraId="4BCDB066" w14:textId="4D02F3CA" w:rsidR="00EF4385" w:rsidRPr="00173C10" w:rsidRDefault="00EF4385" w:rsidP="00EF4385">
            <w:pPr>
              <w:widowControl w:val="0"/>
              <w:rPr>
                <w:b/>
                <w:sz w:val="20"/>
                <w:szCs w:val="20"/>
              </w:rPr>
            </w:pPr>
            <w:r w:rsidRPr="00173C10">
              <w:rPr>
                <w:rStyle w:val="9pt0pt"/>
                <w:b w:val="0"/>
                <w:sz w:val="20"/>
              </w:rPr>
              <w:t>Ненормированный рабочий день</w:t>
            </w:r>
          </w:p>
        </w:tc>
        <w:tc>
          <w:tcPr>
            <w:tcW w:w="2976" w:type="dxa"/>
            <w:tcBorders>
              <w:top w:val="single" w:sz="4" w:space="0" w:color="auto"/>
              <w:left w:val="single" w:sz="4" w:space="0" w:color="auto"/>
              <w:bottom w:val="single" w:sz="4" w:space="0" w:color="auto"/>
            </w:tcBorders>
            <w:shd w:val="clear" w:color="auto" w:fill="FFFFFF"/>
          </w:tcPr>
          <w:p w14:paraId="48D17475" w14:textId="054F718A" w:rsidR="00EF4385" w:rsidRPr="00173C10" w:rsidRDefault="00EF4385" w:rsidP="00EF4385">
            <w:pPr>
              <w:widowControl w:val="0"/>
              <w:rPr>
                <w:b/>
                <w:sz w:val="20"/>
                <w:szCs w:val="20"/>
              </w:rPr>
            </w:pPr>
            <w:r w:rsidRPr="00173C10">
              <w:rPr>
                <w:rStyle w:val="9pt0pt"/>
                <w:b w:val="0"/>
                <w:sz w:val="20"/>
              </w:rPr>
              <w:t>25% от должностного оклада</w:t>
            </w:r>
          </w:p>
        </w:tc>
        <w:tc>
          <w:tcPr>
            <w:tcW w:w="2694" w:type="dxa"/>
            <w:tcBorders>
              <w:top w:val="single" w:sz="4" w:space="0" w:color="auto"/>
              <w:left w:val="single" w:sz="4" w:space="0" w:color="auto"/>
              <w:bottom w:val="single" w:sz="4" w:space="0" w:color="auto"/>
            </w:tcBorders>
            <w:shd w:val="clear" w:color="auto" w:fill="FFFFFF"/>
          </w:tcPr>
          <w:p w14:paraId="0CB35A1F" w14:textId="77777777" w:rsidR="00EF4385" w:rsidRPr="00173C10" w:rsidRDefault="00EF4385" w:rsidP="00EF4385">
            <w:pPr>
              <w:pStyle w:val="11"/>
              <w:shd w:val="clear" w:color="auto" w:fill="auto"/>
              <w:spacing w:before="0" w:after="0" w:line="281" w:lineRule="exact"/>
              <w:ind w:firstLine="0"/>
              <w:jc w:val="left"/>
              <w:rPr>
                <w:b/>
                <w:sz w:val="20"/>
              </w:rPr>
            </w:pPr>
            <w:r w:rsidRPr="00173C10">
              <w:rPr>
                <w:rStyle w:val="9pt0pt"/>
                <w:b w:val="0"/>
                <w:sz w:val="20"/>
              </w:rPr>
              <w:t>Ст. 153 ТКР Ф 4</w:t>
            </w:r>
          </w:p>
          <w:p w14:paraId="2CF51D76" w14:textId="57951154" w:rsidR="00EF4385" w:rsidRPr="00173C10" w:rsidRDefault="00EF4385" w:rsidP="00EF4385">
            <w:pPr>
              <w:widowControl w:val="0"/>
              <w:rPr>
                <w:b/>
                <w:sz w:val="20"/>
                <w:szCs w:val="20"/>
              </w:rPr>
            </w:pPr>
            <w:r w:rsidRPr="00173C10">
              <w:rPr>
                <w:rStyle w:val="9pt0pt"/>
                <w:b w:val="0"/>
                <w:sz w:val="20"/>
              </w:rPr>
              <w:t xml:space="preserve">Ненормированный рабочий день 25% от должностного оклада Ст. 101 </w:t>
            </w:r>
            <w:r w:rsidRPr="00173C10">
              <w:rPr>
                <w:rStyle w:val="9pt1pt"/>
                <w:b w:val="0"/>
                <w:sz w:val="20"/>
              </w:rPr>
              <w:t>ТКРФ</w:t>
            </w:r>
            <w:r w:rsidRPr="00173C10">
              <w:rPr>
                <w:rStyle w:val="9pt0pt"/>
                <w:b w:val="0"/>
                <w:sz w:val="20"/>
              </w:rPr>
              <w:t xml:space="preserve"> 5.2,</w:t>
            </w:r>
          </w:p>
        </w:tc>
      </w:tr>
    </w:tbl>
    <w:p w14:paraId="51710AF3" w14:textId="77777777" w:rsidR="00870F58" w:rsidRDefault="00870F58">
      <w:pPr>
        <w:widowControl w:val="0"/>
        <w:autoSpaceDE w:val="0"/>
        <w:autoSpaceDN w:val="0"/>
        <w:adjustRightInd w:val="0"/>
        <w:ind w:firstLine="540"/>
        <w:jc w:val="both"/>
      </w:pPr>
    </w:p>
    <w:p w14:paraId="0EECCDC2" w14:textId="42BFC18D" w:rsidR="00747891" w:rsidRPr="00B2299C" w:rsidRDefault="00747891">
      <w:pPr>
        <w:widowControl w:val="0"/>
        <w:autoSpaceDE w:val="0"/>
        <w:autoSpaceDN w:val="0"/>
        <w:adjustRightInd w:val="0"/>
        <w:ind w:firstLine="540"/>
        <w:jc w:val="both"/>
      </w:pPr>
      <w:r>
        <w:t>6</w:t>
      </w:r>
      <w:r w:rsidRPr="00B2299C">
        <w:t>.3. Конкретные размеры выплат компенсационного характера не могут быть ниже предусмотренн</w:t>
      </w:r>
      <w:r w:rsidR="00CD0283">
        <w:t xml:space="preserve">ых трудовым законодательством, </w:t>
      </w:r>
      <w:r w:rsidRPr="00B2299C">
        <w:t>иными нормативными правовыми актами Российской Федерации, содержащими нормы трудового права, законами и иными норматив</w:t>
      </w:r>
      <w:r w:rsidR="00BD6AEA">
        <w:t xml:space="preserve">ными правовыми актами </w:t>
      </w:r>
      <w:r w:rsidRPr="00B2299C">
        <w:t>Республики</w:t>
      </w:r>
      <w:r w:rsidR="00BD6AEA">
        <w:t xml:space="preserve"> Дагестан</w:t>
      </w:r>
      <w:r w:rsidRPr="00B2299C">
        <w:t>.</w:t>
      </w:r>
    </w:p>
    <w:p w14:paraId="2D9E57C1" w14:textId="77777777" w:rsidR="00747891" w:rsidRPr="00B2299C" w:rsidRDefault="00747891">
      <w:pPr>
        <w:widowControl w:val="0"/>
        <w:autoSpaceDE w:val="0"/>
        <w:autoSpaceDN w:val="0"/>
        <w:adjustRightInd w:val="0"/>
        <w:ind w:firstLine="540"/>
        <w:jc w:val="both"/>
      </w:pPr>
      <w:r>
        <w:t>6</w:t>
      </w:r>
      <w:r w:rsidRPr="00B2299C">
        <w:t>.</w:t>
      </w:r>
      <w:r>
        <w:t>4</w:t>
      </w:r>
      <w:r w:rsidRPr="00B2299C">
        <w:t>. Размеры и условия осуществления выплат компенсационного характера конкретизируются в трудовых договорах работников.</w:t>
      </w:r>
    </w:p>
    <w:p w14:paraId="2E995D82" w14:textId="77777777" w:rsidR="00747891" w:rsidRPr="00B2299C" w:rsidRDefault="00747891">
      <w:pPr>
        <w:widowControl w:val="0"/>
        <w:autoSpaceDE w:val="0"/>
        <w:autoSpaceDN w:val="0"/>
        <w:adjustRightInd w:val="0"/>
        <w:jc w:val="center"/>
        <w:outlineLvl w:val="1"/>
      </w:pPr>
      <w:bookmarkStart w:id="8" w:name="Par1118"/>
      <w:bookmarkEnd w:id="8"/>
    </w:p>
    <w:p w14:paraId="456C0398" w14:textId="082EF93F" w:rsidR="00870F58" w:rsidRPr="00EF4385" w:rsidRDefault="00870F58">
      <w:pPr>
        <w:widowControl w:val="0"/>
        <w:autoSpaceDE w:val="0"/>
        <w:autoSpaceDN w:val="0"/>
        <w:adjustRightInd w:val="0"/>
        <w:jc w:val="center"/>
        <w:outlineLvl w:val="1"/>
        <w:rPr>
          <w:b/>
        </w:rPr>
      </w:pPr>
    </w:p>
    <w:p w14:paraId="4CA50843" w14:textId="2F4356F7" w:rsidR="00747891" w:rsidRPr="00C32C87" w:rsidRDefault="00747891">
      <w:pPr>
        <w:widowControl w:val="0"/>
        <w:autoSpaceDE w:val="0"/>
        <w:autoSpaceDN w:val="0"/>
        <w:adjustRightInd w:val="0"/>
        <w:jc w:val="center"/>
        <w:outlineLvl w:val="1"/>
        <w:rPr>
          <w:b/>
        </w:rPr>
      </w:pPr>
      <w:r w:rsidRPr="00C32C87">
        <w:rPr>
          <w:b/>
          <w:lang w:val="en-US"/>
        </w:rPr>
        <w:lastRenderedPageBreak/>
        <w:t>VII</w:t>
      </w:r>
      <w:r w:rsidRPr="00C32C87">
        <w:rPr>
          <w:b/>
        </w:rPr>
        <w:t>. Порядок и условия установления выплат</w:t>
      </w:r>
    </w:p>
    <w:p w14:paraId="723AC97B" w14:textId="77777777" w:rsidR="00747891" w:rsidRPr="00C32C87" w:rsidRDefault="00747891">
      <w:pPr>
        <w:widowControl w:val="0"/>
        <w:autoSpaceDE w:val="0"/>
        <w:autoSpaceDN w:val="0"/>
        <w:adjustRightInd w:val="0"/>
        <w:jc w:val="center"/>
        <w:rPr>
          <w:b/>
        </w:rPr>
      </w:pPr>
      <w:r w:rsidRPr="00C32C87">
        <w:rPr>
          <w:b/>
        </w:rPr>
        <w:t>стимулирующего характера</w:t>
      </w:r>
    </w:p>
    <w:p w14:paraId="5450570A" w14:textId="77777777" w:rsidR="00747891" w:rsidRPr="00B2299C" w:rsidRDefault="00747891">
      <w:pPr>
        <w:widowControl w:val="0"/>
        <w:autoSpaceDE w:val="0"/>
        <w:autoSpaceDN w:val="0"/>
        <w:adjustRightInd w:val="0"/>
        <w:jc w:val="center"/>
      </w:pPr>
    </w:p>
    <w:p w14:paraId="2927EF14" w14:textId="77777777" w:rsidR="00747891" w:rsidRDefault="00747891">
      <w:pPr>
        <w:widowControl w:val="0"/>
        <w:autoSpaceDE w:val="0"/>
        <w:autoSpaceDN w:val="0"/>
        <w:adjustRightInd w:val="0"/>
        <w:ind w:firstLine="540"/>
        <w:jc w:val="both"/>
      </w:pPr>
      <w:r>
        <w:t>7</w:t>
      </w:r>
      <w:r w:rsidRPr="00B2299C">
        <w:t xml:space="preserve">.1. </w:t>
      </w:r>
      <w:r>
        <w:t xml:space="preserve">Размеры и условия осуществления выплат стимулирующего характера устанавливаются коллективными договорами, соглашениями, локальными нормативными актами, трудовыми договорами с учетом показателей и критериев оценки эффективности труда работников </w:t>
      </w:r>
      <w:r w:rsidR="00E4292C">
        <w:t>отдела</w:t>
      </w:r>
      <w:r>
        <w:t>.</w:t>
      </w:r>
    </w:p>
    <w:p w14:paraId="7C0BA0F0" w14:textId="77777777" w:rsidR="00747891" w:rsidRPr="00B2299C" w:rsidRDefault="00747891">
      <w:pPr>
        <w:widowControl w:val="0"/>
        <w:autoSpaceDE w:val="0"/>
        <w:autoSpaceDN w:val="0"/>
        <w:adjustRightInd w:val="0"/>
        <w:ind w:firstLine="540"/>
        <w:jc w:val="both"/>
      </w:pPr>
      <w:r w:rsidRPr="00B2299C">
        <w:t xml:space="preserve">В </w:t>
      </w:r>
      <w:r w:rsidR="00270AC3">
        <w:t xml:space="preserve">отделе </w:t>
      </w:r>
      <w:r w:rsidRPr="00B2299C">
        <w:t>устанавливаются следующие виды выплат стимулирующего характера:</w:t>
      </w:r>
    </w:p>
    <w:p w14:paraId="652A0CC0" w14:textId="77777777" w:rsidR="00747891" w:rsidRPr="00B2299C" w:rsidRDefault="00747891">
      <w:pPr>
        <w:widowControl w:val="0"/>
        <w:autoSpaceDE w:val="0"/>
        <w:autoSpaceDN w:val="0"/>
        <w:adjustRightInd w:val="0"/>
        <w:ind w:firstLine="540"/>
        <w:jc w:val="both"/>
      </w:pPr>
      <w:r w:rsidRPr="00B2299C">
        <w:t>выплаты за интенсивность и высокие результаты работы;</w:t>
      </w:r>
    </w:p>
    <w:p w14:paraId="1937FB71" w14:textId="77777777" w:rsidR="00747891" w:rsidRPr="00B2299C" w:rsidRDefault="00747891">
      <w:pPr>
        <w:widowControl w:val="0"/>
        <w:autoSpaceDE w:val="0"/>
        <w:autoSpaceDN w:val="0"/>
        <w:adjustRightInd w:val="0"/>
        <w:ind w:firstLine="540"/>
        <w:jc w:val="both"/>
      </w:pPr>
      <w:r w:rsidRPr="00B2299C">
        <w:t>выплаты за качество выполняемых работ;</w:t>
      </w:r>
    </w:p>
    <w:p w14:paraId="13B5E1CA" w14:textId="77777777" w:rsidR="00747891" w:rsidRPr="00B2299C" w:rsidRDefault="00747891">
      <w:pPr>
        <w:widowControl w:val="0"/>
        <w:autoSpaceDE w:val="0"/>
        <w:autoSpaceDN w:val="0"/>
        <w:adjustRightInd w:val="0"/>
        <w:ind w:firstLine="540"/>
        <w:jc w:val="both"/>
      </w:pPr>
      <w:r w:rsidRPr="00B2299C">
        <w:t>премиальные выплаты по итогам работы.</w:t>
      </w:r>
    </w:p>
    <w:p w14:paraId="43A3BDA7" w14:textId="77777777" w:rsidR="00747891" w:rsidRPr="00B2299C" w:rsidRDefault="00747891">
      <w:pPr>
        <w:widowControl w:val="0"/>
        <w:autoSpaceDE w:val="0"/>
        <w:autoSpaceDN w:val="0"/>
        <w:adjustRightInd w:val="0"/>
        <w:ind w:firstLine="540"/>
        <w:jc w:val="both"/>
      </w:pPr>
      <w:r>
        <w:t>7</w:t>
      </w:r>
      <w:r w:rsidRPr="00B2299C">
        <w:t xml:space="preserve">.2. Выплаты за интенсивность и высокие результаты работы производится работникам </w:t>
      </w:r>
      <w:r>
        <w:t>отдела</w:t>
      </w:r>
      <w:r w:rsidRPr="00B2299C">
        <w:t xml:space="preserve"> за:</w:t>
      </w:r>
    </w:p>
    <w:p w14:paraId="7BAF7D24" w14:textId="77777777" w:rsidR="00747891" w:rsidRPr="00B2299C" w:rsidRDefault="00747891">
      <w:pPr>
        <w:widowControl w:val="0"/>
        <w:autoSpaceDE w:val="0"/>
        <w:autoSpaceDN w:val="0"/>
        <w:adjustRightInd w:val="0"/>
        <w:ind w:firstLine="540"/>
        <w:jc w:val="both"/>
      </w:pPr>
      <w:r w:rsidRPr="00B2299C">
        <w:t>интенсивность и напряженность работы, связанной со спецификой контингента и большим разнообразием развивающих программ, в том числе за работу с детьми из социально неблагополучных семей, за работу с детьми с ограниченными возможностями здоровья;</w:t>
      </w:r>
    </w:p>
    <w:p w14:paraId="1660C73D" w14:textId="77777777" w:rsidR="00747891" w:rsidRPr="00B2299C" w:rsidRDefault="00747891">
      <w:pPr>
        <w:widowControl w:val="0"/>
        <w:autoSpaceDE w:val="0"/>
        <w:autoSpaceDN w:val="0"/>
        <w:adjustRightInd w:val="0"/>
        <w:ind w:firstLine="540"/>
        <w:jc w:val="both"/>
      </w:pPr>
      <w:r w:rsidRPr="00B2299C">
        <w:t>особый режим работы;</w:t>
      </w:r>
    </w:p>
    <w:p w14:paraId="19C83E10" w14:textId="77777777" w:rsidR="00747891" w:rsidRPr="00B2299C" w:rsidRDefault="00747891">
      <w:pPr>
        <w:widowControl w:val="0"/>
        <w:autoSpaceDE w:val="0"/>
        <w:autoSpaceDN w:val="0"/>
        <w:adjustRightInd w:val="0"/>
        <w:ind w:firstLine="540"/>
        <w:jc w:val="both"/>
      </w:pPr>
      <w:r w:rsidRPr="00B2299C">
        <w:t>непосредственное участие в реализации приоритетных национальных проектов, федеральных, республиканских и муниципальных программ развития образования;</w:t>
      </w:r>
    </w:p>
    <w:p w14:paraId="3201A98E" w14:textId="77777777" w:rsidR="00747891" w:rsidRPr="00B2299C" w:rsidRDefault="00747891">
      <w:pPr>
        <w:widowControl w:val="0"/>
        <w:autoSpaceDE w:val="0"/>
        <w:autoSpaceDN w:val="0"/>
        <w:adjustRightInd w:val="0"/>
        <w:ind w:firstLine="540"/>
        <w:jc w:val="both"/>
      </w:pPr>
      <w:r w:rsidRPr="00B2299C">
        <w:t xml:space="preserve">организацию и проведение мероприятий, направленных на повышение авторитета и имиджа </w:t>
      </w:r>
      <w:r w:rsidR="00E4292C">
        <w:t>отдела</w:t>
      </w:r>
      <w:r w:rsidRPr="00B2299C">
        <w:t>.</w:t>
      </w:r>
    </w:p>
    <w:p w14:paraId="04D279D7" w14:textId="77777777" w:rsidR="00747891" w:rsidRPr="00B2299C" w:rsidRDefault="00747891">
      <w:pPr>
        <w:widowControl w:val="0"/>
        <w:autoSpaceDE w:val="0"/>
        <w:autoSpaceDN w:val="0"/>
        <w:adjustRightInd w:val="0"/>
        <w:ind w:firstLine="540"/>
        <w:jc w:val="both"/>
      </w:pPr>
      <w:r w:rsidRPr="00B2299C">
        <w:t xml:space="preserve">Выплаты за интенсивность и высокие результаты работы устанавливаются приказом </w:t>
      </w:r>
      <w:r w:rsidR="00E4292C">
        <w:t>начальника отдела</w:t>
      </w:r>
      <w:r w:rsidRPr="00B2299C">
        <w:t>. Размер выплат может устанавливаться как в абсолютном значении, так и в процентном отношении к окладу (ставке). Максимальным размером выплата за интенсивность и высокие результаты работы не ограничена.</w:t>
      </w:r>
    </w:p>
    <w:p w14:paraId="1998EB00" w14:textId="2B7E677E" w:rsidR="00747891" w:rsidRPr="00B2299C" w:rsidRDefault="00AE7139">
      <w:pPr>
        <w:widowControl w:val="0"/>
        <w:autoSpaceDE w:val="0"/>
        <w:autoSpaceDN w:val="0"/>
        <w:adjustRightInd w:val="0"/>
        <w:ind w:firstLine="540"/>
        <w:jc w:val="both"/>
      </w:pPr>
      <w:r>
        <w:t>Г</w:t>
      </w:r>
      <w:r w:rsidR="00747891" w:rsidRPr="00B2299C">
        <w:t>лавн</w:t>
      </w:r>
      <w:r>
        <w:t>ому</w:t>
      </w:r>
      <w:r w:rsidR="00747891" w:rsidRPr="00B2299C">
        <w:t xml:space="preserve"> бухгалтер</w:t>
      </w:r>
      <w:r>
        <w:t xml:space="preserve">у </w:t>
      </w:r>
      <w:r w:rsidR="00E72693">
        <w:t xml:space="preserve">устанавливаются </w:t>
      </w:r>
      <w:r w:rsidR="00747891" w:rsidRPr="00B2299C">
        <w:t>доплаты и надбавки за интенсивность и напряженность выполняемых ими работ</w:t>
      </w:r>
      <w:r w:rsidR="00E72693">
        <w:t>.</w:t>
      </w:r>
    </w:p>
    <w:p w14:paraId="1A7C13D4" w14:textId="77777777" w:rsidR="00747891" w:rsidRPr="00B2299C" w:rsidRDefault="00747891">
      <w:pPr>
        <w:widowControl w:val="0"/>
        <w:autoSpaceDE w:val="0"/>
        <w:autoSpaceDN w:val="0"/>
        <w:adjustRightInd w:val="0"/>
        <w:ind w:firstLine="540"/>
        <w:jc w:val="both"/>
      </w:pPr>
      <w:r>
        <w:t>7</w:t>
      </w:r>
      <w:r w:rsidRPr="00B2299C">
        <w:t>.3. Выплаты стимулирующего характера за качество выполняемых работ выплачиваются:</w:t>
      </w:r>
    </w:p>
    <w:p w14:paraId="251161AB" w14:textId="5D707ABF" w:rsidR="00747891" w:rsidRDefault="00747891">
      <w:pPr>
        <w:widowControl w:val="0"/>
        <w:autoSpaceDE w:val="0"/>
        <w:autoSpaceDN w:val="0"/>
        <w:adjustRightInd w:val="0"/>
        <w:ind w:firstLine="540"/>
        <w:jc w:val="both"/>
      </w:pPr>
      <w:bookmarkStart w:id="9" w:name="Par1136"/>
      <w:bookmarkEnd w:id="9"/>
      <w:r w:rsidRPr="00B2299C">
        <w:t>а) по результатам оценки выполнения утвержденных</w:t>
      </w:r>
      <w:r>
        <w:t xml:space="preserve"> </w:t>
      </w:r>
      <w:r w:rsidRPr="00B2299C">
        <w:t>показателей</w:t>
      </w:r>
      <w:r>
        <w:t xml:space="preserve"> и</w:t>
      </w:r>
      <w:r w:rsidRPr="00B2299C">
        <w:t xml:space="preserve"> критериев </w:t>
      </w:r>
      <w:r>
        <w:t>оценки эффективности труда работников отдела. П</w:t>
      </w:r>
      <w:r w:rsidRPr="00B2299C">
        <w:t>оказател</w:t>
      </w:r>
      <w:r>
        <w:t>и и к</w:t>
      </w:r>
      <w:r w:rsidRPr="00B2299C">
        <w:t xml:space="preserve">ритерии </w:t>
      </w:r>
      <w:r>
        <w:t xml:space="preserve">оценки эффективности труда </w:t>
      </w:r>
      <w:r w:rsidRPr="00B2299C">
        <w:t xml:space="preserve">работников </w:t>
      </w:r>
      <w:r>
        <w:t>отдела</w:t>
      </w:r>
      <w:r w:rsidRPr="00B2299C">
        <w:t xml:space="preserve"> утверждаются </w:t>
      </w:r>
      <w:r>
        <w:t>начальником отдела</w:t>
      </w:r>
      <w:r w:rsidRPr="00B2299C">
        <w:t xml:space="preserve"> в разрезе должностей по согласованию с органом общественного самоуправления и</w:t>
      </w:r>
      <w:r w:rsidR="00AE7139">
        <w:t xml:space="preserve"> (или)</w:t>
      </w:r>
      <w:r w:rsidRPr="00B2299C">
        <w:t xml:space="preserve"> профсоюзной организацией учреждения (или иным органом, представляющим интересы всех или большинства работников учреждения);</w:t>
      </w:r>
    </w:p>
    <w:p w14:paraId="479E4379" w14:textId="77777777" w:rsidR="009C2D24" w:rsidRPr="009C2D24" w:rsidRDefault="009C2D24" w:rsidP="009C2D24">
      <w:pPr>
        <w:widowControl w:val="0"/>
        <w:autoSpaceDE w:val="0"/>
        <w:autoSpaceDN w:val="0"/>
        <w:adjustRightInd w:val="0"/>
        <w:ind w:left="440"/>
        <w:jc w:val="both"/>
      </w:pPr>
      <w:r>
        <w:t xml:space="preserve">б) </w:t>
      </w:r>
      <w:r w:rsidRPr="009C2D24">
        <w:t>Руководителю и специалистам учреждения устанавливаются повышающие коэффициенты к окладу за наличие звания:</w:t>
      </w:r>
    </w:p>
    <w:p w14:paraId="1D8F587E" w14:textId="77777777" w:rsidR="009C2D24" w:rsidRPr="009C2D24" w:rsidRDefault="009C2D24" w:rsidP="009C2D24">
      <w:pPr>
        <w:widowControl w:val="0"/>
        <w:numPr>
          <w:ilvl w:val="0"/>
          <w:numId w:val="3"/>
        </w:numPr>
        <w:autoSpaceDE w:val="0"/>
        <w:autoSpaceDN w:val="0"/>
        <w:adjustRightInd w:val="0"/>
        <w:jc w:val="both"/>
      </w:pPr>
      <w:r w:rsidRPr="009C2D24">
        <w:t>«Заслуженный учитель Российской Федерации»,</w:t>
      </w:r>
    </w:p>
    <w:p w14:paraId="1F42A3F4" w14:textId="77777777" w:rsidR="009C2D24" w:rsidRPr="009C2D24" w:rsidRDefault="009C2D24" w:rsidP="009C2D24">
      <w:pPr>
        <w:widowControl w:val="0"/>
        <w:numPr>
          <w:ilvl w:val="0"/>
          <w:numId w:val="3"/>
        </w:numPr>
        <w:autoSpaceDE w:val="0"/>
        <w:autoSpaceDN w:val="0"/>
        <w:adjustRightInd w:val="0"/>
        <w:jc w:val="both"/>
      </w:pPr>
      <w:r w:rsidRPr="009C2D24">
        <w:t>«Заслуженный учитель Республики Дагестан»,</w:t>
      </w:r>
    </w:p>
    <w:p w14:paraId="5A989ABC" w14:textId="77777777" w:rsidR="009C2D24" w:rsidRPr="009C2D24" w:rsidRDefault="009C2D24" w:rsidP="009C2D24">
      <w:pPr>
        <w:widowControl w:val="0"/>
        <w:numPr>
          <w:ilvl w:val="0"/>
          <w:numId w:val="3"/>
        </w:numPr>
        <w:autoSpaceDE w:val="0"/>
        <w:autoSpaceDN w:val="0"/>
        <w:adjustRightInd w:val="0"/>
        <w:jc w:val="both"/>
      </w:pPr>
      <w:r w:rsidRPr="009C2D24">
        <w:t>«Народный учитель Российской Федерации»</w:t>
      </w:r>
    </w:p>
    <w:p w14:paraId="2B7508FF" w14:textId="77777777" w:rsidR="009C2D24" w:rsidRPr="009C2D24" w:rsidRDefault="009C2D24" w:rsidP="009C2D24">
      <w:pPr>
        <w:widowControl w:val="0"/>
        <w:numPr>
          <w:ilvl w:val="0"/>
          <w:numId w:val="3"/>
        </w:numPr>
        <w:autoSpaceDE w:val="0"/>
        <w:autoSpaceDN w:val="0"/>
        <w:adjustRightInd w:val="0"/>
        <w:jc w:val="both"/>
      </w:pPr>
      <w:r w:rsidRPr="009C2D24">
        <w:t>«Народный учитель Республики Дагестан»,</w:t>
      </w:r>
    </w:p>
    <w:p w14:paraId="3F21CEBF" w14:textId="43E6EB4A" w:rsidR="009C2D24" w:rsidRPr="00B2299C" w:rsidRDefault="009C2D24" w:rsidP="009C2D24">
      <w:pPr>
        <w:widowControl w:val="0"/>
        <w:autoSpaceDE w:val="0"/>
        <w:autoSpaceDN w:val="0"/>
        <w:adjustRightInd w:val="0"/>
        <w:jc w:val="both"/>
      </w:pPr>
      <w:r w:rsidRPr="009C2D24">
        <w:t>увеличивающие оклад педагогических работников на 8 процентов (постановлением Правительства РД от 8 октября 2009 г.№345 «Об утверждении положения об оплате труда работников государственных образовательных учреждений, находящихся в ведении Министерства- образования и науки Республики Дагестан»).</w:t>
      </w:r>
    </w:p>
    <w:p w14:paraId="26DC92B2" w14:textId="46A834D3" w:rsidR="00747891" w:rsidRDefault="009C2D24">
      <w:pPr>
        <w:widowControl w:val="0"/>
        <w:autoSpaceDE w:val="0"/>
        <w:autoSpaceDN w:val="0"/>
        <w:adjustRightInd w:val="0"/>
        <w:ind w:firstLine="540"/>
        <w:jc w:val="both"/>
      </w:pPr>
      <w:bookmarkStart w:id="10" w:name="Par1137"/>
      <w:bookmarkEnd w:id="10"/>
      <w:r>
        <w:t>в</w:t>
      </w:r>
      <w:r w:rsidR="00747891" w:rsidRPr="00B2299C">
        <w:t>) лицам, награжденным государственными наградами, почетными званиями, нагрудными знаками "Почетный работник высшего профессионального образования Российской Федерации", "Почетный работник начального профессионального образования Российской Федерации", "Почетный работник общего образования Российской Федерации", "Почетный работник среднего профессионального образования Российской Федерации", значками "Отличник народного просвещения", "Отличник профессионально-</w:t>
      </w:r>
      <w:r w:rsidR="00747891" w:rsidRPr="00B2299C">
        <w:lastRenderedPageBreak/>
        <w:t>технического образования Российской Федерации", "Отличник профессионально-технического образования СССР", "Отличник просвещения СССР", "За заслуги в высшем образовании", "За заслуги в среднем специальном образовании" – надбав</w:t>
      </w:r>
      <w:r w:rsidR="00EF4385">
        <w:t>ка 1</w:t>
      </w:r>
      <w:r w:rsidR="00E72693">
        <w:t>0</w:t>
      </w:r>
      <w:r w:rsidR="00747891" w:rsidRPr="00B2299C">
        <w:t xml:space="preserve"> процентов к окладу (став</w:t>
      </w:r>
      <w:r w:rsidR="00747891">
        <w:t>ке)</w:t>
      </w:r>
      <w:r w:rsidR="00EF4385">
        <w:t>, постановление МО «Чародинский район» №15 от 12.03.2019 г.</w:t>
      </w:r>
      <w:r w:rsidR="00747891">
        <w:t xml:space="preserve">; </w:t>
      </w:r>
    </w:p>
    <w:p w14:paraId="76F48BA1" w14:textId="77777777" w:rsidR="00747891" w:rsidRPr="006D0A6A" w:rsidRDefault="00747891">
      <w:pPr>
        <w:widowControl w:val="0"/>
        <w:autoSpaceDE w:val="0"/>
        <w:autoSpaceDN w:val="0"/>
        <w:adjustRightInd w:val="0"/>
        <w:ind w:firstLine="540"/>
        <w:jc w:val="both"/>
      </w:pPr>
      <w:r w:rsidRPr="00B2299C">
        <w:t xml:space="preserve">размеры и условия выплаты надбавок </w:t>
      </w:r>
      <w:r>
        <w:t xml:space="preserve">работникам </w:t>
      </w:r>
      <w:r w:rsidR="001F5B64">
        <w:t>отдела</w:t>
      </w:r>
      <w:r>
        <w:t xml:space="preserve"> </w:t>
      </w:r>
      <w:r w:rsidRPr="00B2299C">
        <w:t>определяются локаль</w:t>
      </w:r>
      <w:r w:rsidRPr="006D0A6A">
        <w:t xml:space="preserve">ными нормативными актами </w:t>
      </w:r>
      <w:r w:rsidR="00E4292C">
        <w:t>отдела.</w:t>
      </w:r>
    </w:p>
    <w:p w14:paraId="1E9D9EF2" w14:textId="77777777" w:rsidR="00747891" w:rsidRPr="00B2299C" w:rsidRDefault="00747891">
      <w:pPr>
        <w:widowControl w:val="0"/>
        <w:autoSpaceDE w:val="0"/>
        <w:autoSpaceDN w:val="0"/>
        <w:adjustRightInd w:val="0"/>
        <w:ind w:firstLine="540"/>
        <w:jc w:val="both"/>
      </w:pPr>
      <w:r w:rsidRPr="00B2299C">
        <w:t xml:space="preserve">Вышеуказанные надбавки к окладу (ставке) лицам, имеющим право на повышение оклада (ставки) в соответствии с </w:t>
      </w:r>
      <w:hyperlink w:anchor="Par767" w:history="1">
        <w:r w:rsidRPr="00B2299C">
          <w:t xml:space="preserve">пунктом </w:t>
        </w:r>
        <w:r>
          <w:t>6</w:t>
        </w:r>
        <w:r w:rsidRPr="00B2299C">
          <w:t>.2</w:t>
        </w:r>
      </w:hyperlink>
      <w:r w:rsidRPr="00B2299C">
        <w:t xml:space="preserve"> настоящего Положения, устанавливаются от величины оклада (ставки) без учета повышения.</w:t>
      </w:r>
    </w:p>
    <w:p w14:paraId="1FE75C58" w14:textId="77777777" w:rsidR="00747891" w:rsidRPr="00B2299C" w:rsidRDefault="00747891">
      <w:pPr>
        <w:widowControl w:val="0"/>
        <w:autoSpaceDE w:val="0"/>
        <w:autoSpaceDN w:val="0"/>
        <w:adjustRightInd w:val="0"/>
        <w:ind w:firstLine="540"/>
        <w:jc w:val="both"/>
      </w:pPr>
      <w:r w:rsidRPr="00B2299C">
        <w:t>Надбавки за государственные награды, почетные звания, ученые звания, ученую степень доктора наук, ученую степень кандидата наук выплачиваются при условии соответствия профилю деятельности</w:t>
      </w:r>
      <w:r w:rsidR="00E4292C">
        <w:t>.</w:t>
      </w:r>
      <w:r w:rsidRPr="00B2299C">
        <w:t xml:space="preserve"> При наличии у работника более одного основания для установления надбавки за государственные награды, почетные звания, нагрудные знаки выплата надбавки осуществляется по основанию, дающему право на получение большей по размеру надбавки. При наличии у работника более одного основания для установления надбавки за ученую степень выплата надбавки осуществляется по основанию, дающему право на получение большей по размеру надбавки.</w:t>
      </w:r>
    </w:p>
    <w:p w14:paraId="09CE58D0" w14:textId="4C9F9814" w:rsidR="00747891" w:rsidRDefault="00747891">
      <w:pPr>
        <w:widowControl w:val="0"/>
        <w:autoSpaceDE w:val="0"/>
        <w:autoSpaceDN w:val="0"/>
        <w:adjustRightInd w:val="0"/>
        <w:ind w:firstLine="540"/>
        <w:jc w:val="both"/>
      </w:pPr>
      <w:r>
        <w:t>7.</w:t>
      </w:r>
      <w:r w:rsidRPr="00B2299C">
        <w:t xml:space="preserve">4. Решение об осуществлении выплат стимулирующего характера за качество выполняемых работ </w:t>
      </w:r>
      <w:r w:rsidR="00E4292C">
        <w:t xml:space="preserve">работникам </w:t>
      </w:r>
      <w:r w:rsidRPr="00B2299C">
        <w:t>принимается по согласованию с органом общественного самоуправления и</w:t>
      </w:r>
      <w:r w:rsidR="00E4292C">
        <w:t xml:space="preserve"> (или)</w:t>
      </w:r>
      <w:r w:rsidRPr="00B2299C">
        <w:t xml:space="preserve"> профсоюзной организацией.</w:t>
      </w:r>
    </w:p>
    <w:p w14:paraId="3DA64B9C" w14:textId="5DDC5760" w:rsidR="00796285" w:rsidRPr="00796285" w:rsidRDefault="00796285" w:rsidP="00796285">
      <w:pPr>
        <w:widowControl w:val="0"/>
        <w:autoSpaceDE w:val="0"/>
        <w:autoSpaceDN w:val="0"/>
        <w:adjustRightInd w:val="0"/>
        <w:ind w:left="40" w:firstLine="527"/>
        <w:jc w:val="both"/>
      </w:pPr>
      <w:r>
        <w:t xml:space="preserve">7.5. </w:t>
      </w:r>
      <w:r w:rsidRPr="00796285">
        <w:t>Водителям устанавливается ежемесячная надбавка к должностному окладу за классность:</w:t>
      </w:r>
    </w:p>
    <w:p w14:paraId="219A112F" w14:textId="50A7D348" w:rsidR="00796285" w:rsidRPr="00B2299C" w:rsidRDefault="00796285" w:rsidP="00796285">
      <w:pPr>
        <w:widowControl w:val="0"/>
        <w:autoSpaceDE w:val="0"/>
        <w:autoSpaceDN w:val="0"/>
        <w:adjustRightInd w:val="0"/>
        <w:ind w:firstLine="540"/>
        <w:jc w:val="both"/>
      </w:pPr>
      <w:r w:rsidRPr="00796285">
        <w:t>водителям 2 класса -</w:t>
      </w:r>
      <w:r w:rsidR="009D5E17">
        <w:t xml:space="preserve"> </w:t>
      </w:r>
      <w:r w:rsidRPr="00796285">
        <w:t>10 % водителям 1 класса -</w:t>
      </w:r>
      <w:r w:rsidR="009D5E17">
        <w:t xml:space="preserve"> </w:t>
      </w:r>
      <w:r w:rsidRPr="00796285">
        <w:t xml:space="preserve">25 </w:t>
      </w:r>
      <w:r>
        <w:rPr>
          <w:iCs/>
        </w:rPr>
        <w:t>%</w:t>
      </w:r>
      <w:r w:rsidRPr="00796285">
        <w:rPr>
          <w:i/>
          <w:iCs/>
        </w:rPr>
        <w:t>.</w:t>
      </w:r>
    </w:p>
    <w:p w14:paraId="48413EFF" w14:textId="3A359EBE" w:rsidR="00E72693" w:rsidRDefault="00747891">
      <w:pPr>
        <w:widowControl w:val="0"/>
        <w:autoSpaceDE w:val="0"/>
        <w:autoSpaceDN w:val="0"/>
        <w:adjustRightInd w:val="0"/>
        <w:ind w:firstLine="540"/>
        <w:jc w:val="both"/>
      </w:pPr>
      <w:r>
        <w:t>7</w:t>
      </w:r>
      <w:r w:rsidR="00796285">
        <w:t>.6</w:t>
      </w:r>
      <w:r w:rsidRPr="00B2299C">
        <w:t xml:space="preserve">. Порядок, размеры и условия премирования работников </w:t>
      </w:r>
      <w:r w:rsidR="00E4292C">
        <w:t>отдела</w:t>
      </w:r>
      <w:r w:rsidRPr="00B2299C">
        <w:t xml:space="preserve"> по итогам работы определяются локальными нормативными актами </w:t>
      </w:r>
      <w:r w:rsidR="00E4292C">
        <w:t>отдела</w:t>
      </w:r>
      <w:r w:rsidRPr="00B2299C">
        <w:t>.</w:t>
      </w:r>
    </w:p>
    <w:p w14:paraId="5677CD95" w14:textId="77777777" w:rsidR="00E72693" w:rsidRPr="00E72693" w:rsidRDefault="00747891" w:rsidP="00E72693">
      <w:pPr>
        <w:widowControl w:val="0"/>
        <w:autoSpaceDE w:val="0"/>
        <w:autoSpaceDN w:val="0"/>
        <w:adjustRightInd w:val="0"/>
        <w:ind w:firstLine="540"/>
        <w:jc w:val="both"/>
      </w:pPr>
      <w:r w:rsidRPr="00B2299C">
        <w:t xml:space="preserve"> </w:t>
      </w:r>
      <w:r w:rsidR="00E72693" w:rsidRPr="00E72693">
        <w:t>Премиальные выплаты по итогам работы устанавливаются работникам отдела за:</w:t>
      </w:r>
    </w:p>
    <w:p w14:paraId="4D16BAD3" w14:textId="081C438C" w:rsidR="00E72693" w:rsidRPr="00E72693" w:rsidRDefault="00E72693" w:rsidP="00E72693">
      <w:pPr>
        <w:widowControl w:val="0"/>
        <w:autoSpaceDE w:val="0"/>
        <w:autoSpaceDN w:val="0"/>
        <w:adjustRightInd w:val="0"/>
        <w:ind w:firstLine="540"/>
        <w:jc w:val="both"/>
      </w:pPr>
      <w:r w:rsidRPr="00E72693">
        <w:t>-</w:t>
      </w:r>
      <w:r w:rsidR="00463771">
        <w:t xml:space="preserve"> </w:t>
      </w:r>
      <w:r w:rsidRPr="00E72693">
        <w:t>успешное выполнение плановых показателей;</w:t>
      </w:r>
    </w:p>
    <w:p w14:paraId="7C0A077E" w14:textId="393C0BA2" w:rsidR="00E72693" w:rsidRPr="00E72693" w:rsidRDefault="00E72693" w:rsidP="00E72693">
      <w:pPr>
        <w:widowControl w:val="0"/>
        <w:autoSpaceDE w:val="0"/>
        <w:autoSpaceDN w:val="0"/>
        <w:adjustRightInd w:val="0"/>
        <w:ind w:firstLine="540"/>
        <w:jc w:val="both"/>
      </w:pPr>
      <w:r w:rsidRPr="00E72693">
        <w:t>-</w:t>
      </w:r>
      <w:r w:rsidR="00463771">
        <w:t xml:space="preserve"> </w:t>
      </w:r>
      <w:r w:rsidRPr="00E72693">
        <w:t>высокий уровень организации и</w:t>
      </w:r>
      <w:r w:rsidR="00463771">
        <w:t xml:space="preserve"> контроля (мониторинга) учебно-</w:t>
      </w:r>
      <w:r w:rsidRPr="00E72693">
        <w:t>воспитательного процесса;</w:t>
      </w:r>
    </w:p>
    <w:p w14:paraId="27CE5A9F" w14:textId="7962057D" w:rsidR="00E72693" w:rsidRPr="00E72693" w:rsidRDefault="00E72693" w:rsidP="00E72693">
      <w:pPr>
        <w:widowControl w:val="0"/>
        <w:autoSpaceDE w:val="0"/>
        <w:autoSpaceDN w:val="0"/>
        <w:adjustRightInd w:val="0"/>
        <w:ind w:firstLine="540"/>
        <w:jc w:val="both"/>
      </w:pPr>
      <w:r w:rsidRPr="00E72693">
        <w:t>-</w:t>
      </w:r>
      <w:r w:rsidR="00463771">
        <w:t xml:space="preserve"> </w:t>
      </w:r>
      <w:r w:rsidRPr="00E72693">
        <w:t>внедрение новых программ, положений,</w:t>
      </w:r>
    </w:p>
    <w:p w14:paraId="32774454" w14:textId="08DC6FC9" w:rsidR="00E72693" w:rsidRPr="00E72693" w:rsidRDefault="00E72693" w:rsidP="00E72693">
      <w:pPr>
        <w:widowControl w:val="0"/>
        <w:autoSpaceDE w:val="0"/>
        <w:autoSpaceDN w:val="0"/>
        <w:adjustRightInd w:val="0"/>
        <w:ind w:firstLine="540"/>
        <w:jc w:val="both"/>
      </w:pPr>
      <w:r w:rsidRPr="00E72693">
        <w:t>-</w:t>
      </w:r>
      <w:r w:rsidR="00463771">
        <w:t xml:space="preserve"> </w:t>
      </w:r>
      <w:r w:rsidRPr="00E72693">
        <w:t>качественное ведение документации;</w:t>
      </w:r>
    </w:p>
    <w:p w14:paraId="248517B2" w14:textId="2BEF41D5" w:rsidR="00E72693" w:rsidRPr="00E72693" w:rsidRDefault="00E72693" w:rsidP="00E72693">
      <w:pPr>
        <w:widowControl w:val="0"/>
        <w:autoSpaceDE w:val="0"/>
        <w:autoSpaceDN w:val="0"/>
        <w:adjustRightInd w:val="0"/>
        <w:ind w:firstLine="540"/>
        <w:jc w:val="both"/>
      </w:pPr>
      <w:r w:rsidRPr="00E72693">
        <w:t>-</w:t>
      </w:r>
      <w:r w:rsidR="00463771">
        <w:t xml:space="preserve"> </w:t>
      </w:r>
      <w:r w:rsidRPr="00E72693">
        <w:t>качественная подготовка и проведение мероприятий, связанных с основной деятельностью учреждения;</w:t>
      </w:r>
    </w:p>
    <w:p w14:paraId="20EABE97" w14:textId="0C22E84E" w:rsidR="00E72693" w:rsidRPr="00E72693" w:rsidRDefault="00E72693" w:rsidP="00E72693">
      <w:pPr>
        <w:widowControl w:val="0"/>
        <w:autoSpaceDE w:val="0"/>
        <w:autoSpaceDN w:val="0"/>
        <w:adjustRightInd w:val="0"/>
        <w:ind w:firstLine="540"/>
        <w:jc w:val="both"/>
      </w:pPr>
      <w:r w:rsidRPr="00E72693">
        <w:t>-</w:t>
      </w:r>
      <w:r w:rsidR="00463771">
        <w:t xml:space="preserve"> </w:t>
      </w:r>
      <w:r w:rsidRPr="00E72693">
        <w:t>качественное и оперативное выполнение особ</w:t>
      </w:r>
      <w:r w:rsidR="00463771">
        <w:t>о срочных поручений руководителя</w:t>
      </w:r>
      <w:r w:rsidRPr="00E72693">
        <w:t xml:space="preserve"> учреждения;</w:t>
      </w:r>
    </w:p>
    <w:p w14:paraId="689E5FCC" w14:textId="6CA91D90" w:rsidR="00E72693" w:rsidRPr="00E72693" w:rsidRDefault="00E72693" w:rsidP="00E72693">
      <w:pPr>
        <w:widowControl w:val="0"/>
        <w:autoSpaceDE w:val="0"/>
        <w:autoSpaceDN w:val="0"/>
        <w:adjustRightInd w:val="0"/>
        <w:ind w:firstLine="540"/>
        <w:jc w:val="both"/>
      </w:pPr>
      <w:r w:rsidRPr="00E72693">
        <w:t>-</w:t>
      </w:r>
      <w:r w:rsidR="00463771">
        <w:t xml:space="preserve"> </w:t>
      </w:r>
      <w:r w:rsidRPr="00E72693">
        <w:t>организация и проведение мероприятий, повышающих авторитет и имидж учреждения;</w:t>
      </w:r>
    </w:p>
    <w:p w14:paraId="4C31E9EB" w14:textId="6FB38EF1" w:rsidR="00E4292C" w:rsidRDefault="00E72693" w:rsidP="00E72693">
      <w:pPr>
        <w:widowControl w:val="0"/>
        <w:autoSpaceDE w:val="0"/>
        <w:autoSpaceDN w:val="0"/>
        <w:adjustRightInd w:val="0"/>
        <w:ind w:firstLine="540"/>
        <w:jc w:val="both"/>
      </w:pPr>
      <w:r w:rsidRPr="00E72693">
        <w:t>-</w:t>
      </w:r>
      <w:r w:rsidR="00463771">
        <w:t xml:space="preserve"> </w:t>
      </w:r>
      <w:r w:rsidRPr="00E72693">
        <w:t>успешное выполнение уставной деятельности учреждения.</w:t>
      </w:r>
    </w:p>
    <w:p w14:paraId="31E7CBB7" w14:textId="010ADA5F" w:rsidR="00747891" w:rsidRDefault="00747891">
      <w:pPr>
        <w:widowControl w:val="0"/>
        <w:autoSpaceDE w:val="0"/>
        <w:autoSpaceDN w:val="0"/>
        <w:adjustRightInd w:val="0"/>
        <w:ind w:firstLine="540"/>
        <w:jc w:val="both"/>
      </w:pPr>
      <w:r w:rsidRPr="00B2299C">
        <w:t>Размеры премиальных выплат по итогам работы могут определяться как в процентах к окладу (ставке) по соответствующим квалификационным уровням ПКГ работника, так и в абсолютном размере. Размер премиальных выплат по итогам работы не ограничен.</w:t>
      </w:r>
    </w:p>
    <w:p w14:paraId="4F6FB13E" w14:textId="3916B682" w:rsidR="00E72693" w:rsidRDefault="00E72693" w:rsidP="000325E6">
      <w:pPr>
        <w:widowControl w:val="0"/>
        <w:autoSpaceDE w:val="0"/>
        <w:autoSpaceDN w:val="0"/>
        <w:adjustRightInd w:val="0"/>
        <w:ind w:firstLine="540"/>
        <w:jc w:val="both"/>
      </w:pPr>
    </w:p>
    <w:p w14:paraId="37647DC8" w14:textId="77777777" w:rsidR="008363AE" w:rsidRDefault="008363AE" w:rsidP="000325E6">
      <w:pPr>
        <w:widowControl w:val="0"/>
        <w:autoSpaceDE w:val="0"/>
        <w:autoSpaceDN w:val="0"/>
        <w:adjustRightInd w:val="0"/>
        <w:ind w:firstLine="540"/>
        <w:jc w:val="both"/>
      </w:pPr>
    </w:p>
    <w:p w14:paraId="6D74CE15" w14:textId="78561FF5" w:rsidR="00E72693" w:rsidRDefault="00E72693" w:rsidP="00E72693">
      <w:pPr>
        <w:pStyle w:val="aa"/>
        <w:widowControl w:val="0"/>
        <w:numPr>
          <w:ilvl w:val="0"/>
          <w:numId w:val="7"/>
        </w:numPr>
        <w:autoSpaceDE w:val="0"/>
        <w:autoSpaceDN w:val="0"/>
        <w:adjustRightInd w:val="0"/>
        <w:jc w:val="center"/>
        <w:rPr>
          <w:b/>
          <w:bCs/>
        </w:rPr>
      </w:pPr>
      <w:bookmarkStart w:id="11" w:name="bookmark2"/>
      <w:r w:rsidRPr="00E72693">
        <w:rPr>
          <w:b/>
          <w:bCs/>
        </w:rPr>
        <w:t xml:space="preserve">Порядок и условия оплаты труда руководителя </w:t>
      </w:r>
      <w:bookmarkEnd w:id="11"/>
      <w:r w:rsidRPr="00E72693">
        <w:rPr>
          <w:b/>
          <w:bCs/>
        </w:rPr>
        <w:t>отдела</w:t>
      </w:r>
    </w:p>
    <w:p w14:paraId="1B1500F4" w14:textId="77777777" w:rsidR="000325E6" w:rsidRPr="00E72693" w:rsidRDefault="000325E6" w:rsidP="000325E6">
      <w:pPr>
        <w:pStyle w:val="aa"/>
        <w:widowControl w:val="0"/>
        <w:autoSpaceDE w:val="0"/>
        <w:autoSpaceDN w:val="0"/>
        <w:adjustRightInd w:val="0"/>
        <w:ind w:left="1080"/>
        <w:rPr>
          <w:b/>
          <w:bCs/>
        </w:rPr>
      </w:pPr>
    </w:p>
    <w:p w14:paraId="3512FD7B" w14:textId="1A5102F7" w:rsidR="00E72693" w:rsidRPr="00E72693" w:rsidRDefault="00E72693" w:rsidP="00652105">
      <w:pPr>
        <w:widowControl w:val="0"/>
        <w:autoSpaceDE w:val="0"/>
        <w:autoSpaceDN w:val="0"/>
        <w:adjustRightInd w:val="0"/>
        <w:ind w:firstLine="567"/>
        <w:jc w:val="both"/>
      </w:pPr>
      <w:r w:rsidRPr="00E72693">
        <w:t>8</w:t>
      </w:r>
      <w:r>
        <w:t xml:space="preserve">.1. </w:t>
      </w:r>
      <w:r w:rsidRPr="00E72693">
        <w:t>Заработная плата руководителя состоит из должностного оклада, выплат компенсационного и стимулирующего характера.</w:t>
      </w:r>
    </w:p>
    <w:p w14:paraId="34932948" w14:textId="514945E6" w:rsidR="00E72693" w:rsidRDefault="00E72693" w:rsidP="00652105">
      <w:pPr>
        <w:widowControl w:val="0"/>
        <w:autoSpaceDE w:val="0"/>
        <w:autoSpaceDN w:val="0"/>
        <w:adjustRightInd w:val="0"/>
        <w:ind w:firstLine="567"/>
        <w:jc w:val="both"/>
      </w:pPr>
      <w:r>
        <w:t xml:space="preserve">8.2. </w:t>
      </w:r>
      <w:r w:rsidRPr="00E72693">
        <w:t>Должностной оклад руководителя, определяемый трудовым договором, устанавливается учредителем отдела сроком на один календарный год и не должен превышать 3-х кратного размера средней заработной платы работников основного персонала и исчисляется по формуле:</w:t>
      </w:r>
    </w:p>
    <w:p w14:paraId="02AF05BB" w14:textId="3A17DD08" w:rsidR="00862A01" w:rsidRPr="00E72693" w:rsidRDefault="00862A01" w:rsidP="006E4E2F">
      <w:pPr>
        <w:widowControl w:val="0"/>
        <w:autoSpaceDE w:val="0"/>
        <w:autoSpaceDN w:val="0"/>
        <w:adjustRightInd w:val="0"/>
        <w:jc w:val="both"/>
      </w:pPr>
    </w:p>
    <w:p w14:paraId="0CA38195" w14:textId="77777777" w:rsidR="00E72693" w:rsidRPr="00E72693" w:rsidRDefault="00E72693" w:rsidP="00652105">
      <w:pPr>
        <w:widowControl w:val="0"/>
        <w:autoSpaceDE w:val="0"/>
        <w:autoSpaceDN w:val="0"/>
        <w:adjustRightInd w:val="0"/>
        <w:ind w:firstLine="567"/>
        <w:jc w:val="both"/>
      </w:pPr>
      <w:r w:rsidRPr="00E72693">
        <w:lastRenderedPageBreak/>
        <w:t xml:space="preserve">О </w:t>
      </w:r>
      <w:proofErr w:type="gramStart"/>
      <w:r w:rsidRPr="00E72693">
        <w:t>рук.=</w:t>
      </w:r>
      <w:proofErr w:type="gramEnd"/>
      <w:r w:rsidRPr="00E72693">
        <w:t xml:space="preserve"> </w:t>
      </w:r>
      <w:proofErr w:type="spellStart"/>
      <w:r w:rsidRPr="00E72693">
        <w:t>ЗПср</w:t>
      </w:r>
      <w:proofErr w:type="spellEnd"/>
      <w:r w:rsidRPr="00E72693">
        <w:t xml:space="preserve"> х К Где:</w:t>
      </w:r>
    </w:p>
    <w:p w14:paraId="77AEDD1C" w14:textId="77777777" w:rsidR="00E72693" w:rsidRPr="00E72693" w:rsidRDefault="00E72693" w:rsidP="00652105">
      <w:pPr>
        <w:widowControl w:val="0"/>
        <w:autoSpaceDE w:val="0"/>
        <w:autoSpaceDN w:val="0"/>
        <w:adjustRightInd w:val="0"/>
        <w:ind w:firstLine="567"/>
        <w:jc w:val="both"/>
      </w:pPr>
      <w:proofErr w:type="gramStart"/>
      <w:r w:rsidRPr="00E72693">
        <w:t>О рук</w:t>
      </w:r>
      <w:proofErr w:type="gramEnd"/>
      <w:r w:rsidRPr="00E72693">
        <w:t xml:space="preserve"> - должностной оклад руководителя;</w:t>
      </w:r>
    </w:p>
    <w:p w14:paraId="0A656CEB" w14:textId="77777777" w:rsidR="00E72693" w:rsidRPr="00E72693" w:rsidRDefault="00E72693" w:rsidP="00652105">
      <w:pPr>
        <w:widowControl w:val="0"/>
        <w:autoSpaceDE w:val="0"/>
        <w:autoSpaceDN w:val="0"/>
        <w:adjustRightInd w:val="0"/>
        <w:ind w:firstLine="567"/>
        <w:jc w:val="both"/>
      </w:pPr>
      <w:proofErr w:type="spellStart"/>
      <w:r w:rsidRPr="00E72693">
        <w:t>ЗПср</w:t>
      </w:r>
      <w:proofErr w:type="spellEnd"/>
      <w:r w:rsidRPr="00E72693">
        <w:t xml:space="preserve"> - размер средней заработной платы работников, которые относятся к основному персоналу учреждения;</w:t>
      </w:r>
    </w:p>
    <w:p w14:paraId="70101CA7" w14:textId="77777777" w:rsidR="00E72693" w:rsidRPr="00E72693" w:rsidRDefault="00E72693" w:rsidP="00652105">
      <w:pPr>
        <w:widowControl w:val="0"/>
        <w:autoSpaceDE w:val="0"/>
        <w:autoSpaceDN w:val="0"/>
        <w:adjustRightInd w:val="0"/>
        <w:ind w:firstLine="567"/>
        <w:jc w:val="both"/>
      </w:pPr>
      <w:r w:rsidRPr="00E72693">
        <w:t>К - повышающий коэффициент, учитывающий масштаб и уровень управления (устанавливается учредителем).</w:t>
      </w:r>
    </w:p>
    <w:p w14:paraId="35283618" w14:textId="5824D2E1" w:rsidR="00E72693" w:rsidRPr="00E72693" w:rsidRDefault="00E72693" w:rsidP="00652105">
      <w:pPr>
        <w:widowControl w:val="0"/>
        <w:autoSpaceDE w:val="0"/>
        <w:autoSpaceDN w:val="0"/>
        <w:adjustRightInd w:val="0"/>
        <w:ind w:firstLine="567"/>
        <w:jc w:val="both"/>
      </w:pPr>
      <w:r>
        <w:t xml:space="preserve">8.3. </w:t>
      </w:r>
      <w:r w:rsidRPr="00E72693">
        <w:t>К должностному окладу руководителя отдела образования может быть установлен персональный повышающий коэффициент, который, будет учитывать уровень профессиональной подготовки, сложность, важность выполняемой работы, степень самостоятельности и ответственности при выполнении поставленных задач, а также опыт, стаж работы или другие факторы.</w:t>
      </w:r>
    </w:p>
    <w:p w14:paraId="62B00145" w14:textId="77777777" w:rsidR="00E72693" w:rsidRPr="00E72693" w:rsidRDefault="00E72693" w:rsidP="00652105">
      <w:pPr>
        <w:widowControl w:val="0"/>
        <w:autoSpaceDE w:val="0"/>
        <w:autoSpaceDN w:val="0"/>
        <w:adjustRightInd w:val="0"/>
        <w:ind w:firstLine="567"/>
        <w:jc w:val="both"/>
      </w:pPr>
      <w:r w:rsidRPr="00E72693">
        <w:t>Персональный повышающий коэффициент к должностному окладу может быть установлен только на определенный период времени.</w:t>
      </w:r>
    </w:p>
    <w:p w14:paraId="59C9F4B7" w14:textId="77777777" w:rsidR="00E72693" w:rsidRPr="00E72693" w:rsidRDefault="00E72693" w:rsidP="00652105">
      <w:pPr>
        <w:widowControl w:val="0"/>
        <w:autoSpaceDE w:val="0"/>
        <w:autoSpaceDN w:val="0"/>
        <w:adjustRightInd w:val="0"/>
        <w:ind w:firstLine="567"/>
        <w:jc w:val="both"/>
      </w:pPr>
      <w:r w:rsidRPr="00E72693">
        <w:t>Решение об установлении руководителю персонального повышающего коэффициента и его размер принимается учредителем, по согласованию</w:t>
      </w:r>
      <w:r>
        <w:t xml:space="preserve"> </w:t>
      </w:r>
      <w:r w:rsidRPr="00E72693">
        <w:t>с выборным профсоюзным органом.</w:t>
      </w:r>
    </w:p>
    <w:p w14:paraId="33BDEC58" w14:textId="2AB77919" w:rsidR="00E72693" w:rsidRPr="00E72693" w:rsidRDefault="00E72693" w:rsidP="00652105">
      <w:pPr>
        <w:widowControl w:val="0"/>
        <w:autoSpaceDE w:val="0"/>
        <w:autoSpaceDN w:val="0"/>
        <w:adjustRightInd w:val="0"/>
        <w:ind w:firstLine="567"/>
        <w:jc w:val="both"/>
      </w:pPr>
      <w:r w:rsidRPr="00E72693">
        <w:t xml:space="preserve">Компенсационные выплаты руководителю за выполнение дополнительных работ, не входящих в круг должностных обязанностей, устанавливаются на основании правового акта учредителя учреждения, согласованного в установленном порядке с территориальным выборным профсоюзным органом. </w:t>
      </w:r>
    </w:p>
    <w:p w14:paraId="1820B9F9" w14:textId="0C3A81E6" w:rsidR="00E72693" w:rsidRPr="00E72693" w:rsidRDefault="00E72693" w:rsidP="00652105">
      <w:pPr>
        <w:widowControl w:val="0"/>
        <w:autoSpaceDE w:val="0"/>
        <w:autoSpaceDN w:val="0"/>
        <w:adjustRightInd w:val="0"/>
        <w:ind w:firstLine="567"/>
        <w:jc w:val="both"/>
      </w:pPr>
      <w:r>
        <w:t xml:space="preserve">8.4. </w:t>
      </w:r>
      <w:r w:rsidRPr="00E72693">
        <w:t>Премирование руководителя учреждения осуществляется в соответствии с Положением о премировании, утвержденным нормативным актом учредителя.</w:t>
      </w:r>
    </w:p>
    <w:p w14:paraId="152DAA02" w14:textId="2B80BE85" w:rsidR="00E72693" w:rsidRDefault="00E72693" w:rsidP="00652105">
      <w:pPr>
        <w:widowControl w:val="0"/>
        <w:autoSpaceDE w:val="0"/>
        <w:autoSpaceDN w:val="0"/>
        <w:adjustRightInd w:val="0"/>
        <w:ind w:firstLine="567"/>
        <w:jc w:val="both"/>
      </w:pPr>
      <w:r>
        <w:t xml:space="preserve">8.5. </w:t>
      </w:r>
      <w:r w:rsidRPr="00E72693">
        <w:t>Руководителю учреждения по согласованию с учредителем разрешается вести работу по специальности в пределах рабочего времени, но основной должности не более 12 часов в неделю.</w:t>
      </w:r>
    </w:p>
    <w:p w14:paraId="0519CB16" w14:textId="77777777" w:rsidR="000325E6" w:rsidRDefault="000325E6" w:rsidP="00652105">
      <w:pPr>
        <w:widowControl w:val="0"/>
        <w:autoSpaceDE w:val="0"/>
        <w:autoSpaceDN w:val="0"/>
        <w:adjustRightInd w:val="0"/>
        <w:ind w:firstLine="567"/>
        <w:jc w:val="both"/>
      </w:pPr>
    </w:p>
    <w:p w14:paraId="55BD33F4" w14:textId="1655AA52" w:rsidR="00796285" w:rsidRDefault="00796285" w:rsidP="00796285">
      <w:pPr>
        <w:pStyle w:val="aa"/>
        <w:widowControl w:val="0"/>
        <w:numPr>
          <w:ilvl w:val="0"/>
          <w:numId w:val="7"/>
        </w:numPr>
        <w:autoSpaceDE w:val="0"/>
        <w:autoSpaceDN w:val="0"/>
        <w:adjustRightInd w:val="0"/>
        <w:jc w:val="center"/>
        <w:rPr>
          <w:b/>
          <w:bCs/>
        </w:rPr>
      </w:pPr>
      <w:r w:rsidRPr="00796285">
        <w:rPr>
          <w:b/>
          <w:bCs/>
        </w:rPr>
        <w:t>Продолжительность рабочег</w:t>
      </w:r>
      <w:r w:rsidR="000325E6">
        <w:rPr>
          <w:b/>
          <w:bCs/>
        </w:rPr>
        <w:t>о времени работников учреждения</w:t>
      </w:r>
    </w:p>
    <w:p w14:paraId="6F73C99A" w14:textId="77777777" w:rsidR="000325E6" w:rsidRPr="000325E6" w:rsidRDefault="000325E6" w:rsidP="000325E6">
      <w:pPr>
        <w:widowControl w:val="0"/>
        <w:autoSpaceDE w:val="0"/>
        <w:autoSpaceDN w:val="0"/>
        <w:adjustRightInd w:val="0"/>
        <w:ind w:left="360"/>
        <w:rPr>
          <w:b/>
          <w:bCs/>
        </w:rPr>
      </w:pPr>
    </w:p>
    <w:p w14:paraId="567F0004" w14:textId="2CE8FBE4" w:rsidR="00796285" w:rsidRPr="00796285" w:rsidRDefault="00796285" w:rsidP="00796285">
      <w:pPr>
        <w:widowControl w:val="0"/>
        <w:autoSpaceDE w:val="0"/>
        <w:autoSpaceDN w:val="0"/>
        <w:adjustRightInd w:val="0"/>
        <w:ind w:firstLine="567"/>
        <w:jc w:val="both"/>
      </w:pPr>
      <w:r>
        <w:t xml:space="preserve">9.1. </w:t>
      </w:r>
      <w:r w:rsidRPr="00796285">
        <w:t>Оклады (должностные оклады) выплачиваются при следующей продолжительности рабочего времени - 40 часов в неделю.</w:t>
      </w:r>
    </w:p>
    <w:p w14:paraId="247F022D" w14:textId="061C8B85" w:rsidR="00270AC3" w:rsidRPr="00652105" w:rsidRDefault="00270AC3" w:rsidP="00652105">
      <w:pPr>
        <w:widowControl w:val="0"/>
        <w:autoSpaceDE w:val="0"/>
        <w:autoSpaceDN w:val="0"/>
        <w:adjustRightInd w:val="0"/>
        <w:ind w:firstLine="540"/>
        <w:jc w:val="both"/>
      </w:pPr>
    </w:p>
    <w:p w14:paraId="378331E5" w14:textId="119365D9" w:rsidR="00747891" w:rsidRPr="00C32C87" w:rsidRDefault="00652105">
      <w:pPr>
        <w:widowControl w:val="0"/>
        <w:autoSpaceDE w:val="0"/>
        <w:autoSpaceDN w:val="0"/>
        <w:adjustRightInd w:val="0"/>
        <w:jc w:val="center"/>
        <w:outlineLvl w:val="1"/>
        <w:rPr>
          <w:b/>
        </w:rPr>
      </w:pPr>
      <w:r>
        <w:rPr>
          <w:b/>
          <w:lang w:val="en-US"/>
        </w:rPr>
        <w:t>X</w:t>
      </w:r>
      <w:r w:rsidR="00747891" w:rsidRPr="00C32C87">
        <w:rPr>
          <w:b/>
        </w:rPr>
        <w:t>. Гарантии по оплате труда</w:t>
      </w:r>
    </w:p>
    <w:p w14:paraId="3F1DE4D9" w14:textId="77777777" w:rsidR="00747891" w:rsidRPr="00B2299C" w:rsidRDefault="00747891">
      <w:pPr>
        <w:widowControl w:val="0"/>
        <w:autoSpaceDE w:val="0"/>
        <w:autoSpaceDN w:val="0"/>
        <w:adjustRightInd w:val="0"/>
        <w:ind w:firstLine="540"/>
        <w:jc w:val="both"/>
      </w:pPr>
    </w:p>
    <w:p w14:paraId="78E13DAF" w14:textId="77777777" w:rsidR="00747891" w:rsidRPr="00B2299C" w:rsidRDefault="00747891">
      <w:pPr>
        <w:widowControl w:val="0"/>
        <w:autoSpaceDE w:val="0"/>
        <w:autoSpaceDN w:val="0"/>
        <w:adjustRightInd w:val="0"/>
        <w:ind w:firstLine="540"/>
        <w:jc w:val="both"/>
      </w:pPr>
      <w:r w:rsidRPr="00B2299C">
        <w:t>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 устанавливаемого законодательством Российской Федерации.</w:t>
      </w:r>
    </w:p>
    <w:p w14:paraId="74084F24" w14:textId="77777777" w:rsidR="00747891" w:rsidRPr="00B2299C" w:rsidRDefault="00747891">
      <w:pPr>
        <w:widowControl w:val="0"/>
        <w:autoSpaceDE w:val="0"/>
        <w:autoSpaceDN w:val="0"/>
        <w:adjustRightInd w:val="0"/>
        <w:ind w:firstLine="540"/>
        <w:jc w:val="both"/>
      </w:pPr>
      <w:r>
        <w:t>В случае,</w:t>
      </w:r>
      <w:r w:rsidRPr="00B2299C">
        <w:t xml:space="preserve"> если месячная заработная плата работника, полностью отработавшего за этот период норму рабочего времени и выполнившего нормы труда (трудовые обязанности), окажется ниже минимального </w:t>
      </w:r>
      <w:hyperlink r:id="rId14" w:history="1">
        <w:r w:rsidRPr="00B2299C">
          <w:t>размера</w:t>
        </w:r>
      </w:hyperlink>
      <w:r w:rsidRPr="00B2299C">
        <w:t xml:space="preserve"> оплаты труда, установленного в соответствии с законодательством Российской Федерации, то ему устанавливается доплата, обеспечивающая оплату труда работника не ниже установленного минимального </w:t>
      </w:r>
      <w:hyperlink r:id="rId15" w:history="1">
        <w:r w:rsidRPr="00B2299C">
          <w:t>размера</w:t>
        </w:r>
      </w:hyperlink>
      <w:r w:rsidRPr="00B2299C">
        <w:t xml:space="preserve"> оплаты труда.</w:t>
      </w:r>
    </w:p>
    <w:p w14:paraId="7DD11FEB" w14:textId="77777777" w:rsidR="00747891" w:rsidRPr="00B2299C" w:rsidRDefault="00747891">
      <w:pPr>
        <w:widowControl w:val="0"/>
        <w:autoSpaceDE w:val="0"/>
        <w:autoSpaceDN w:val="0"/>
        <w:adjustRightInd w:val="0"/>
        <w:ind w:firstLine="540"/>
        <w:jc w:val="both"/>
      </w:pPr>
      <w:r w:rsidRPr="00B2299C">
        <w:t xml:space="preserve">Ответственность за своевременное и правильное установление работникам </w:t>
      </w:r>
      <w:r>
        <w:t>отдела</w:t>
      </w:r>
      <w:r w:rsidRPr="00B2299C">
        <w:t xml:space="preserve"> соответствующего размера оклада (ставки) возлагается на </w:t>
      </w:r>
      <w:r>
        <w:t>начальника отдела</w:t>
      </w:r>
      <w:r w:rsidRPr="00B2299C">
        <w:t xml:space="preserve"> в соответствии с Трудовым </w:t>
      </w:r>
      <w:hyperlink r:id="rId16" w:history="1">
        <w:r w:rsidRPr="00B2299C">
          <w:t>кодексом</w:t>
        </w:r>
      </w:hyperlink>
      <w:r w:rsidRPr="00B2299C">
        <w:t xml:space="preserve"> Российской Федерации и иными федеральными законами.</w:t>
      </w:r>
    </w:p>
    <w:sectPr w:rsidR="00747891" w:rsidRPr="00B2299C" w:rsidSect="000325E6">
      <w:headerReference w:type="even" r:id="rId17"/>
      <w:headerReference w:type="default" r:id="rId18"/>
      <w:footerReference w:type="even" r:id="rId19"/>
      <w:footerReference w:type="default" r:id="rId20"/>
      <w:headerReference w:type="first" r:id="rId21"/>
      <w:footerReference w:type="first" r:id="rId22"/>
      <w:pgSz w:w="11906" w:h="16838"/>
      <w:pgMar w:top="284"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04F8D" w14:textId="77777777" w:rsidR="00CD1E93" w:rsidRDefault="00CD1E93" w:rsidP="00936EF9">
      <w:r>
        <w:separator/>
      </w:r>
    </w:p>
  </w:endnote>
  <w:endnote w:type="continuationSeparator" w:id="0">
    <w:p w14:paraId="79EF8B7C" w14:textId="77777777" w:rsidR="00CD1E93" w:rsidRDefault="00CD1E93" w:rsidP="00936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1EADF" w14:textId="77777777" w:rsidR="00D823B0" w:rsidRDefault="00D823B0">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DA35F" w14:textId="77777777" w:rsidR="00D823B0" w:rsidRDefault="00D823B0">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0999D" w14:textId="77777777" w:rsidR="00D823B0" w:rsidRDefault="00D823B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8B33B" w14:textId="77777777" w:rsidR="00CD1E93" w:rsidRDefault="00CD1E93" w:rsidP="00936EF9">
      <w:r>
        <w:separator/>
      </w:r>
    </w:p>
  </w:footnote>
  <w:footnote w:type="continuationSeparator" w:id="0">
    <w:p w14:paraId="738974CF" w14:textId="77777777" w:rsidR="00CD1E93" w:rsidRDefault="00CD1E93" w:rsidP="00936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30496" w14:textId="77777777" w:rsidR="00D823B0" w:rsidRDefault="00D823B0">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9C7D0" w14:textId="4CFB67AB" w:rsidR="00D823B0" w:rsidRDefault="00D823B0">
    <w:pPr>
      <w:pStyle w:val="a6"/>
      <w:jc w:val="center"/>
    </w:pPr>
    <w:r>
      <w:fldChar w:fldCharType="begin"/>
    </w:r>
    <w:r>
      <w:instrText>PAGE   \* MERGEFORMAT</w:instrText>
    </w:r>
    <w:r>
      <w:fldChar w:fldCharType="separate"/>
    </w:r>
    <w:r w:rsidR="000863AD">
      <w:rPr>
        <w:noProof/>
      </w:rPr>
      <w:t>1</w:t>
    </w:r>
    <w:r>
      <w:rPr>
        <w:noProof/>
      </w:rPr>
      <w:fldChar w:fldCharType="end"/>
    </w:r>
  </w:p>
  <w:p w14:paraId="04C334E8" w14:textId="77777777" w:rsidR="00D823B0" w:rsidRDefault="00D823B0">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D199F" w14:textId="77777777" w:rsidR="00D823B0" w:rsidRDefault="00D823B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65F58"/>
    <w:multiLevelType w:val="multilevel"/>
    <w:tmpl w:val="F3C808A0"/>
    <w:lvl w:ilvl="0">
      <w:start w:val="3"/>
      <w:numFmt w:val="decimal"/>
      <w:lvlText w:val="2.%1"/>
      <w:lvlJc w:val="left"/>
      <w:rPr>
        <w:rFonts w:ascii="Times New Roman" w:eastAsia="Times New Roman" w:hAnsi="Times New Roman" w:cs="Times New Roman"/>
        <w:b/>
        <w:bCs/>
        <w:i w:val="0"/>
        <w:iCs w:val="0"/>
        <w:smallCaps w:val="0"/>
        <w:strike w:val="0"/>
        <w:color w:val="000000"/>
        <w:spacing w:val="1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1642A0"/>
    <w:multiLevelType w:val="multilevel"/>
    <w:tmpl w:val="58D691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8"/>
        <w:w w:val="100"/>
        <w:position w:val="0"/>
        <w:sz w:val="25"/>
        <w:szCs w:val="25"/>
        <w:u w:val="none"/>
        <w:lang w:val="ru-RU"/>
      </w:rPr>
    </w:lvl>
    <w:lvl w:ilvl="1">
      <w:start w:val="2"/>
      <w:numFmt w:val="decimal"/>
      <w:lvlText w:val="%1.%2."/>
      <w:lvlJc w:val="left"/>
      <w:rPr>
        <w:rFonts w:ascii="Times New Roman" w:eastAsia="Times New Roman" w:hAnsi="Times New Roman" w:cs="Times New Roman"/>
        <w:b/>
        <w:bCs/>
        <w:i w:val="0"/>
        <w:iCs w:val="0"/>
        <w:smallCaps w:val="0"/>
        <w:strike w:val="0"/>
        <w:color w:val="000000"/>
        <w:spacing w:val="11"/>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6079F0"/>
    <w:multiLevelType w:val="hybridMultilevel"/>
    <w:tmpl w:val="A3A22E34"/>
    <w:lvl w:ilvl="0" w:tplc="000656C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235C462F"/>
    <w:multiLevelType w:val="multilevel"/>
    <w:tmpl w:val="78B8926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8"/>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B55976"/>
    <w:multiLevelType w:val="multilevel"/>
    <w:tmpl w:val="8EFAAD8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8"/>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E011BA2"/>
    <w:multiLevelType w:val="multilevel"/>
    <w:tmpl w:val="A2AE77B0"/>
    <w:lvl w:ilvl="0">
      <w:start w:val="1"/>
      <w:numFmt w:val="decimal"/>
      <w:lvlText w:val="7.%1."/>
      <w:lvlJc w:val="left"/>
      <w:rPr>
        <w:rFonts w:ascii="Times New Roman" w:eastAsia="Times New Roman" w:hAnsi="Times New Roman" w:cs="Times New Roman"/>
        <w:b/>
        <w:bCs/>
        <w:i w:val="0"/>
        <w:iCs w:val="0"/>
        <w:smallCaps w:val="0"/>
        <w:strike w:val="0"/>
        <w:color w:val="000000"/>
        <w:spacing w:val="1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A0F1326"/>
    <w:multiLevelType w:val="multilevel"/>
    <w:tmpl w:val="A80A04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8"/>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BB663F2"/>
    <w:multiLevelType w:val="multilevel"/>
    <w:tmpl w:val="C414CF22"/>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3E43475F"/>
    <w:multiLevelType w:val="hybridMultilevel"/>
    <w:tmpl w:val="91283AF6"/>
    <w:lvl w:ilvl="0" w:tplc="F9469AAE">
      <w:start w:val="8"/>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D9A3FE2"/>
    <w:multiLevelType w:val="multilevel"/>
    <w:tmpl w:val="FB28F13A"/>
    <w:lvl w:ilvl="0">
      <w:start w:val="4"/>
      <w:numFmt w:val="decimal"/>
      <w:lvlText w:val="7.%1,"/>
      <w:lvlJc w:val="left"/>
      <w:rPr>
        <w:rFonts w:ascii="Times New Roman" w:eastAsia="Times New Roman" w:hAnsi="Times New Roman" w:cs="Times New Roman"/>
        <w:b/>
        <w:bCs/>
        <w:i w:val="0"/>
        <w:iCs w:val="0"/>
        <w:smallCaps w:val="0"/>
        <w:strike w:val="0"/>
        <w:color w:val="000000"/>
        <w:spacing w:val="1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
  </w:num>
  <w:num w:numId="3">
    <w:abstractNumId w:val="6"/>
  </w:num>
  <w:num w:numId="4">
    <w:abstractNumId w:val="0"/>
  </w:num>
  <w:num w:numId="5">
    <w:abstractNumId w:val="1"/>
  </w:num>
  <w:num w:numId="6">
    <w:abstractNumId w:val="5"/>
  </w:num>
  <w:num w:numId="7">
    <w:abstractNumId w:val="8"/>
  </w:num>
  <w:num w:numId="8">
    <w:abstractNumId w:val="9"/>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3C7"/>
    <w:rsid w:val="0000230D"/>
    <w:rsid w:val="00006A6A"/>
    <w:rsid w:val="000106F9"/>
    <w:rsid w:val="0001309A"/>
    <w:rsid w:val="00013CE5"/>
    <w:rsid w:val="00015964"/>
    <w:rsid w:val="0002031A"/>
    <w:rsid w:val="000211F4"/>
    <w:rsid w:val="0002254C"/>
    <w:rsid w:val="00025F94"/>
    <w:rsid w:val="00030EEC"/>
    <w:rsid w:val="00031AB2"/>
    <w:rsid w:val="000325E6"/>
    <w:rsid w:val="00033590"/>
    <w:rsid w:val="00036A8F"/>
    <w:rsid w:val="00040996"/>
    <w:rsid w:val="00040A15"/>
    <w:rsid w:val="00041963"/>
    <w:rsid w:val="00043DD2"/>
    <w:rsid w:val="00047F45"/>
    <w:rsid w:val="0005077E"/>
    <w:rsid w:val="000507A3"/>
    <w:rsid w:val="00051485"/>
    <w:rsid w:val="00053CE0"/>
    <w:rsid w:val="00066C5A"/>
    <w:rsid w:val="000725F7"/>
    <w:rsid w:val="000763DF"/>
    <w:rsid w:val="0007763F"/>
    <w:rsid w:val="000814BA"/>
    <w:rsid w:val="00082212"/>
    <w:rsid w:val="00083036"/>
    <w:rsid w:val="000844D8"/>
    <w:rsid w:val="000846CA"/>
    <w:rsid w:val="0008577A"/>
    <w:rsid w:val="000863AD"/>
    <w:rsid w:val="00092B95"/>
    <w:rsid w:val="0009467B"/>
    <w:rsid w:val="00094E21"/>
    <w:rsid w:val="00095849"/>
    <w:rsid w:val="00095ECF"/>
    <w:rsid w:val="000A02FF"/>
    <w:rsid w:val="000A0BD3"/>
    <w:rsid w:val="000A3B92"/>
    <w:rsid w:val="000A7452"/>
    <w:rsid w:val="000B0398"/>
    <w:rsid w:val="000B19D3"/>
    <w:rsid w:val="000B1B42"/>
    <w:rsid w:val="000B370A"/>
    <w:rsid w:val="000B43D4"/>
    <w:rsid w:val="000B5884"/>
    <w:rsid w:val="000B60BC"/>
    <w:rsid w:val="000C220D"/>
    <w:rsid w:val="000C2AA3"/>
    <w:rsid w:val="000C4779"/>
    <w:rsid w:val="000C669C"/>
    <w:rsid w:val="000D5DDA"/>
    <w:rsid w:val="000D6F26"/>
    <w:rsid w:val="000E0CD7"/>
    <w:rsid w:val="000E1BA9"/>
    <w:rsid w:val="000E2AA1"/>
    <w:rsid w:val="000E4115"/>
    <w:rsid w:val="000E65F8"/>
    <w:rsid w:val="000E6638"/>
    <w:rsid w:val="000E6EA6"/>
    <w:rsid w:val="000E7E2D"/>
    <w:rsid w:val="000F2890"/>
    <w:rsid w:val="000F35D4"/>
    <w:rsid w:val="000F4FED"/>
    <w:rsid w:val="000F5F19"/>
    <w:rsid w:val="000F67D7"/>
    <w:rsid w:val="000F7A2D"/>
    <w:rsid w:val="0010037A"/>
    <w:rsid w:val="00100818"/>
    <w:rsid w:val="001016FE"/>
    <w:rsid w:val="00101990"/>
    <w:rsid w:val="00103A4C"/>
    <w:rsid w:val="00111F4C"/>
    <w:rsid w:val="00114256"/>
    <w:rsid w:val="001169CF"/>
    <w:rsid w:val="001171E5"/>
    <w:rsid w:val="0012047B"/>
    <w:rsid w:val="00121F85"/>
    <w:rsid w:val="00123387"/>
    <w:rsid w:val="00124120"/>
    <w:rsid w:val="001243D8"/>
    <w:rsid w:val="00124D82"/>
    <w:rsid w:val="00125D19"/>
    <w:rsid w:val="00125EF2"/>
    <w:rsid w:val="00126CD6"/>
    <w:rsid w:val="00131ED4"/>
    <w:rsid w:val="00131FD7"/>
    <w:rsid w:val="001328E9"/>
    <w:rsid w:val="00137886"/>
    <w:rsid w:val="0014174A"/>
    <w:rsid w:val="001526C3"/>
    <w:rsid w:val="0015511F"/>
    <w:rsid w:val="001564AD"/>
    <w:rsid w:val="00160176"/>
    <w:rsid w:val="00160284"/>
    <w:rsid w:val="00162AF8"/>
    <w:rsid w:val="001633A4"/>
    <w:rsid w:val="00164A70"/>
    <w:rsid w:val="00167685"/>
    <w:rsid w:val="001703A9"/>
    <w:rsid w:val="00173C10"/>
    <w:rsid w:val="001800B1"/>
    <w:rsid w:val="001845BD"/>
    <w:rsid w:val="00184F4C"/>
    <w:rsid w:val="00185436"/>
    <w:rsid w:val="001865D2"/>
    <w:rsid w:val="00190C42"/>
    <w:rsid w:val="00191A25"/>
    <w:rsid w:val="001A2945"/>
    <w:rsid w:val="001A2B32"/>
    <w:rsid w:val="001A4081"/>
    <w:rsid w:val="001A4FB4"/>
    <w:rsid w:val="001A5F25"/>
    <w:rsid w:val="001A6E37"/>
    <w:rsid w:val="001B0EF2"/>
    <w:rsid w:val="001B584D"/>
    <w:rsid w:val="001B5BAE"/>
    <w:rsid w:val="001B64C8"/>
    <w:rsid w:val="001B65DA"/>
    <w:rsid w:val="001B69C1"/>
    <w:rsid w:val="001C024A"/>
    <w:rsid w:val="001C09F4"/>
    <w:rsid w:val="001C3E8B"/>
    <w:rsid w:val="001C4A72"/>
    <w:rsid w:val="001C7DA9"/>
    <w:rsid w:val="001D354A"/>
    <w:rsid w:val="001D382F"/>
    <w:rsid w:val="001D6853"/>
    <w:rsid w:val="001E02CD"/>
    <w:rsid w:val="001E2CEE"/>
    <w:rsid w:val="001E47CA"/>
    <w:rsid w:val="001E5555"/>
    <w:rsid w:val="001E58B9"/>
    <w:rsid w:val="001F209D"/>
    <w:rsid w:val="001F2A66"/>
    <w:rsid w:val="001F3B0B"/>
    <w:rsid w:val="001F3F2D"/>
    <w:rsid w:val="001F5B64"/>
    <w:rsid w:val="001F6837"/>
    <w:rsid w:val="00201A5D"/>
    <w:rsid w:val="002044F1"/>
    <w:rsid w:val="002101D1"/>
    <w:rsid w:val="00210B1E"/>
    <w:rsid w:val="002146EB"/>
    <w:rsid w:val="0021530B"/>
    <w:rsid w:val="002214DE"/>
    <w:rsid w:val="00223775"/>
    <w:rsid w:val="0022570C"/>
    <w:rsid w:val="00227F5E"/>
    <w:rsid w:val="00232614"/>
    <w:rsid w:val="00232934"/>
    <w:rsid w:val="00241B57"/>
    <w:rsid w:val="00245046"/>
    <w:rsid w:val="00245364"/>
    <w:rsid w:val="002458C4"/>
    <w:rsid w:val="00247BBE"/>
    <w:rsid w:val="00253A4E"/>
    <w:rsid w:val="00256CA7"/>
    <w:rsid w:val="002575E4"/>
    <w:rsid w:val="002633A7"/>
    <w:rsid w:val="00264097"/>
    <w:rsid w:val="00265452"/>
    <w:rsid w:val="00265C4B"/>
    <w:rsid w:val="00270AC3"/>
    <w:rsid w:val="00271641"/>
    <w:rsid w:val="00274F51"/>
    <w:rsid w:val="00275C74"/>
    <w:rsid w:val="00280433"/>
    <w:rsid w:val="00285FE1"/>
    <w:rsid w:val="00286706"/>
    <w:rsid w:val="00290734"/>
    <w:rsid w:val="002959B8"/>
    <w:rsid w:val="00295BC6"/>
    <w:rsid w:val="00297103"/>
    <w:rsid w:val="00297B3E"/>
    <w:rsid w:val="002A145C"/>
    <w:rsid w:val="002A2569"/>
    <w:rsid w:val="002A66AD"/>
    <w:rsid w:val="002C0C07"/>
    <w:rsid w:val="002C670A"/>
    <w:rsid w:val="002C6B71"/>
    <w:rsid w:val="002C70CA"/>
    <w:rsid w:val="002C7E3E"/>
    <w:rsid w:val="002D0845"/>
    <w:rsid w:val="002D2157"/>
    <w:rsid w:val="002D6995"/>
    <w:rsid w:val="002E0A42"/>
    <w:rsid w:val="002E344B"/>
    <w:rsid w:val="002E4ABD"/>
    <w:rsid w:val="002F2523"/>
    <w:rsid w:val="002F3803"/>
    <w:rsid w:val="002F3F22"/>
    <w:rsid w:val="002F788E"/>
    <w:rsid w:val="003020D1"/>
    <w:rsid w:val="003050E8"/>
    <w:rsid w:val="00305902"/>
    <w:rsid w:val="00307711"/>
    <w:rsid w:val="00310FF1"/>
    <w:rsid w:val="00312177"/>
    <w:rsid w:val="003162BA"/>
    <w:rsid w:val="00316944"/>
    <w:rsid w:val="00316BF2"/>
    <w:rsid w:val="0032143E"/>
    <w:rsid w:val="00321AE1"/>
    <w:rsid w:val="00321F42"/>
    <w:rsid w:val="00323D0D"/>
    <w:rsid w:val="00326B99"/>
    <w:rsid w:val="0033280A"/>
    <w:rsid w:val="00332C0F"/>
    <w:rsid w:val="003359E7"/>
    <w:rsid w:val="0033621F"/>
    <w:rsid w:val="003362F0"/>
    <w:rsid w:val="00336AC3"/>
    <w:rsid w:val="003377EE"/>
    <w:rsid w:val="00341270"/>
    <w:rsid w:val="003426F1"/>
    <w:rsid w:val="00343851"/>
    <w:rsid w:val="00344FF2"/>
    <w:rsid w:val="00345BE5"/>
    <w:rsid w:val="00346DBF"/>
    <w:rsid w:val="00347E40"/>
    <w:rsid w:val="00350A00"/>
    <w:rsid w:val="0035164A"/>
    <w:rsid w:val="0035175A"/>
    <w:rsid w:val="003577DE"/>
    <w:rsid w:val="00361CE8"/>
    <w:rsid w:val="00362269"/>
    <w:rsid w:val="003626ED"/>
    <w:rsid w:val="00362A68"/>
    <w:rsid w:val="003650B3"/>
    <w:rsid w:val="00367BE1"/>
    <w:rsid w:val="003708EF"/>
    <w:rsid w:val="00375163"/>
    <w:rsid w:val="003774F2"/>
    <w:rsid w:val="00380FEB"/>
    <w:rsid w:val="0038115E"/>
    <w:rsid w:val="00386295"/>
    <w:rsid w:val="0038716D"/>
    <w:rsid w:val="0039085F"/>
    <w:rsid w:val="00393FAC"/>
    <w:rsid w:val="003949C3"/>
    <w:rsid w:val="00396353"/>
    <w:rsid w:val="003A1704"/>
    <w:rsid w:val="003A254F"/>
    <w:rsid w:val="003A5D5C"/>
    <w:rsid w:val="003A7749"/>
    <w:rsid w:val="003B21D9"/>
    <w:rsid w:val="003B2D71"/>
    <w:rsid w:val="003B5284"/>
    <w:rsid w:val="003B5647"/>
    <w:rsid w:val="003B7BDB"/>
    <w:rsid w:val="003C69AB"/>
    <w:rsid w:val="003D1173"/>
    <w:rsid w:val="003D471D"/>
    <w:rsid w:val="003D52D7"/>
    <w:rsid w:val="003D5391"/>
    <w:rsid w:val="003D5740"/>
    <w:rsid w:val="003D6723"/>
    <w:rsid w:val="003E2663"/>
    <w:rsid w:val="003E3137"/>
    <w:rsid w:val="003E3354"/>
    <w:rsid w:val="003E3544"/>
    <w:rsid w:val="003E37CA"/>
    <w:rsid w:val="003E3E79"/>
    <w:rsid w:val="003E6CC4"/>
    <w:rsid w:val="003F2020"/>
    <w:rsid w:val="003F333D"/>
    <w:rsid w:val="003F4A65"/>
    <w:rsid w:val="003F72AE"/>
    <w:rsid w:val="004011E7"/>
    <w:rsid w:val="0040174C"/>
    <w:rsid w:val="004021C9"/>
    <w:rsid w:val="00402A1C"/>
    <w:rsid w:val="004045C7"/>
    <w:rsid w:val="004047FA"/>
    <w:rsid w:val="00405220"/>
    <w:rsid w:val="00406340"/>
    <w:rsid w:val="004076FD"/>
    <w:rsid w:val="00407A3C"/>
    <w:rsid w:val="00407BD2"/>
    <w:rsid w:val="00407E56"/>
    <w:rsid w:val="0041004F"/>
    <w:rsid w:val="0041377A"/>
    <w:rsid w:val="0041629F"/>
    <w:rsid w:val="00421672"/>
    <w:rsid w:val="00426F67"/>
    <w:rsid w:val="00432548"/>
    <w:rsid w:val="00436A29"/>
    <w:rsid w:val="00441F5D"/>
    <w:rsid w:val="0045045C"/>
    <w:rsid w:val="00452465"/>
    <w:rsid w:val="004525FB"/>
    <w:rsid w:val="00455536"/>
    <w:rsid w:val="00457BE0"/>
    <w:rsid w:val="00463771"/>
    <w:rsid w:val="00466C87"/>
    <w:rsid w:val="00471EDE"/>
    <w:rsid w:val="00472031"/>
    <w:rsid w:val="004745C1"/>
    <w:rsid w:val="00482C8C"/>
    <w:rsid w:val="00485635"/>
    <w:rsid w:val="004857A6"/>
    <w:rsid w:val="0048720C"/>
    <w:rsid w:val="00494D06"/>
    <w:rsid w:val="00496127"/>
    <w:rsid w:val="00496752"/>
    <w:rsid w:val="00496C57"/>
    <w:rsid w:val="00497276"/>
    <w:rsid w:val="004A27AA"/>
    <w:rsid w:val="004A3F93"/>
    <w:rsid w:val="004A7B1D"/>
    <w:rsid w:val="004B4F42"/>
    <w:rsid w:val="004B542A"/>
    <w:rsid w:val="004B6213"/>
    <w:rsid w:val="004B7726"/>
    <w:rsid w:val="004C14E1"/>
    <w:rsid w:val="004C1FB0"/>
    <w:rsid w:val="004C4707"/>
    <w:rsid w:val="004C6E01"/>
    <w:rsid w:val="004C73CF"/>
    <w:rsid w:val="004D05BA"/>
    <w:rsid w:val="004E0FF7"/>
    <w:rsid w:val="004E1104"/>
    <w:rsid w:val="004E1A2F"/>
    <w:rsid w:val="004E212A"/>
    <w:rsid w:val="004E40D5"/>
    <w:rsid w:val="004E7B1D"/>
    <w:rsid w:val="004F0B37"/>
    <w:rsid w:val="004F0D2E"/>
    <w:rsid w:val="004F5A82"/>
    <w:rsid w:val="00500694"/>
    <w:rsid w:val="005037ED"/>
    <w:rsid w:val="0050490B"/>
    <w:rsid w:val="005054D2"/>
    <w:rsid w:val="005069BA"/>
    <w:rsid w:val="00507A98"/>
    <w:rsid w:val="00507D82"/>
    <w:rsid w:val="005202E8"/>
    <w:rsid w:val="00521736"/>
    <w:rsid w:val="005222A5"/>
    <w:rsid w:val="005241FB"/>
    <w:rsid w:val="005260BC"/>
    <w:rsid w:val="00526D9B"/>
    <w:rsid w:val="00526FC1"/>
    <w:rsid w:val="00527BF7"/>
    <w:rsid w:val="0053080F"/>
    <w:rsid w:val="00537FA3"/>
    <w:rsid w:val="00541499"/>
    <w:rsid w:val="005423C8"/>
    <w:rsid w:val="00543165"/>
    <w:rsid w:val="00551681"/>
    <w:rsid w:val="00551ADC"/>
    <w:rsid w:val="0055525B"/>
    <w:rsid w:val="005576E7"/>
    <w:rsid w:val="00557B7C"/>
    <w:rsid w:val="005628A2"/>
    <w:rsid w:val="0056334D"/>
    <w:rsid w:val="00564172"/>
    <w:rsid w:val="005661AF"/>
    <w:rsid w:val="00566241"/>
    <w:rsid w:val="005665FA"/>
    <w:rsid w:val="00566813"/>
    <w:rsid w:val="0057147D"/>
    <w:rsid w:val="00573891"/>
    <w:rsid w:val="005754A2"/>
    <w:rsid w:val="00577A76"/>
    <w:rsid w:val="005804B1"/>
    <w:rsid w:val="00582524"/>
    <w:rsid w:val="0058308F"/>
    <w:rsid w:val="005841D3"/>
    <w:rsid w:val="00590EDD"/>
    <w:rsid w:val="00591449"/>
    <w:rsid w:val="0059300F"/>
    <w:rsid w:val="00595B3E"/>
    <w:rsid w:val="00595F40"/>
    <w:rsid w:val="00597D74"/>
    <w:rsid w:val="005A15F2"/>
    <w:rsid w:val="005A1B00"/>
    <w:rsid w:val="005A257A"/>
    <w:rsid w:val="005A3244"/>
    <w:rsid w:val="005A5C7D"/>
    <w:rsid w:val="005A618F"/>
    <w:rsid w:val="005B0844"/>
    <w:rsid w:val="005B0D25"/>
    <w:rsid w:val="005B1F7F"/>
    <w:rsid w:val="005C1782"/>
    <w:rsid w:val="005C4F42"/>
    <w:rsid w:val="005D5093"/>
    <w:rsid w:val="005D53FB"/>
    <w:rsid w:val="005D6335"/>
    <w:rsid w:val="005D7C0E"/>
    <w:rsid w:val="005E0017"/>
    <w:rsid w:val="005E0206"/>
    <w:rsid w:val="005E4368"/>
    <w:rsid w:val="005E49A7"/>
    <w:rsid w:val="005E7981"/>
    <w:rsid w:val="005F03ED"/>
    <w:rsid w:val="005F1A16"/>
    <w:rsid w:val="0060149A"/>
    <w:rsid w:val="006027E0"/>
    <w:rsid w:val="006034B1"/>
    <w:rsid w:val="00606E04"/>
    <w:rsid w:val="00607745"/>
    <w:rsid w:val="00613436"/>
    <w:rsid w:val="00614EF1"/>
    <w:rsid w:val="00620800"/>
    <w:rsid w:val="006270F1"/>
    <w:rsid w:val="00630A2A"/>
    <w:rsid w:val="006337E7"/>
    <w:rsid w:val="006347D2"/>
    <w:rsid w:val="006401B1"/>
    <w:rsid w:val="00640731"/>
    <w:rsid w:val="0064437E"/>
    <w:rsid w:val="00644EDF"/>
    <w:rsid w:val="00652105"/>
    <w:rsid w:val="0065275F"/>
    <w:rsid w:val="00652EAF"/>
    <w:rsid w:val="00653057"/>
    <w:rsid w:val="006548A6"/>
    <w:rsid w:val="006564FC"/>
    <w:rsid w:val="006641B9"/>
    <w:rsid w:val="00667D75"/>
    <w:rsid w:val="00670DE5"/>
    <w:rsid w:val="0067168E"/>
    <w:rsid w:val="00673C8D"/>
    <w:rsid w:val="006814C5"/>
    <w:rsid w:val="00682A3B"/>
    <w:rsid w:val="00682A6B"/>
    <w:rsid w:val="00683BD1"/>
    <w:rsid w:val="0068413B"/>
    <w:rsid w:val="006877F7"/>
    <w:rsid w:val="006904DD"/>
    <w:rsid w:val="0069209A"/>
    <w:rsid w:val="006920F6"/>
    <w:rsid w:val="00695C3B"/>
    <w:rsid w:val="00696DD3"/>
    <w:rsid w:val="006A2572"/>
    <w:rsid w:val="006B1023"/>
    <w:rsid w:val="006B328A"/>
    <w:rsid w:val="006B4991"/>
    <w:rsid w:val="006C527F"/>
    <w:rsid w:val="006C531E"/>
    <w:rsid w:val="006D00A8"/>
    <w:rsid w:val="006D0A6A"/>
    <w:rsid w:val="006D1A52"/>
    <w:rsid w:val="006D260F"/>
    <w:rsid w:val="006D3940"/>
    <w:rsid w:val="006D3D8F"/>
    <w:rsid w:val="006D4A58"/>
    <w:rsid w:val="006D4A86"/>
    <w:rsid w:val="006D68B5"/>
    <w:rsid w:val="006E13C7"/>
    <w:rsid w:val="006E158C"/>
    <w:rsid w:val="006E34AC"/>
    <w:rsid w:val="006E4E2F"/>
    <w:rsid w:val="006E6017"/>
    <w:rsid w:val="006F0681"/>
    <w:rsid w:val="006F3523"/>
    <w:rsid w:val="006F3EBA"/>
    <w:rsid w:val="006F41C7"/>
    <w:rsid w:val="006F6647"/>
    <w:rsid w:val="006F7AEB"/>
    <w:rsid w:val="00701C51"/>
    <w:rsid w:val="007028C0"/>
    <w:rsid w:val="00703439"/>
    <w:rsid w:val="00706BDF"/>
    <w:rsid w:val="0071062A"/>
    <w:rsid w:val="00711444"/>
    <w:rsid w:val="007120AB"/>
    <w:rsid w:val="0071235B"/>
    <w:rsid w:val="00712695"/>
    <w:rsid w:val="00713E35"/>
    <w:rsid w:val="00713EEE"/>
    <w:rsid w:val="00714A52"/>
    <w:rsid w:val="00723D1E"/>
    <w:rsid w:val="00724E49"/>
    <w:rsid w:val="007256D4"/>
    <w:rsid w:val="007263ED"/>
    <w:rsid w:val="00727C62"/>
    <w:rsid w:val="00727F0F"/>
    <w:rsid w:val="0073046F"/>
    <w:rsid w:val="007311D3"/>
    <w:rsid w:val="007322BE"/>
    <w:rsid w:val="00732350"/>
    <w:rsid w:val="0073289E"/>
    <w:rsid w:val="007349FA"/>
    <w:rsid w:val="007429FC"/>
    <w:rsid w:val="00743B30"/>
    <w:rsid w:val="007448B1"/>
    <w:rsid w:val="00744F93"/>
    <w:rsid w:val="00747891"/>
    <w:rsid w:val="00750B7A"/>
    <w:rsid w:val="00752058"/>
    <w:rsid w:val="007526D8"/>
    <w:rsid w:val="00753769"/>
    <w:rsid w:val="00754FAC"/>
    <w:rsid w:val="007554C0"/>
    <w:rsid w:val="0075726D"/>
    <w:rsid w:val="007637A1"/>
    <w:rsid w:val="00763A1D"/>
    <w:rsid w:val="0077421A"/>
    <w:rsid w:val="00776D4B"/>
    <w:rsid w:val="00776EAD"/>
    <w:rsid w:val="007805B1"/>
    <w:rsid w:val="00784DC7"/>
    <w:rsid w:val="00785E88"/>
    <w:rsid w:val="0078735E"/>
    <w:rsid w:val="007879CA"/>
    <w:rsid w:val="007913C9"/>
    <w:rsid w:val="0079297B"/>
    <w:rsid w:val="00794AD0"/>
    <w:rsid w:val="007951CB"/>
    <w:rsid w:val="00796285"/>
    <w:rsid w:val="007963D4"/>
    <w:rsid w:val="007968C6"/>
    <w:rsid w:val="00797011"/>
    <w:rsid w:val="007A0A34"/>
    <w:rsid w:val="007B3F37"/>
    <w:rsid w:val="007C007C"/>
    <w:rsid w:val="007C109D"/>
    <w:rsid w:val="007C233B"/>
    <w:rsid w:val="007C2D66"/>
    <w:rsid w:val="007C2FF1"/>
    <w:rsid w:val="007C5EA9"/>
    <w:rsid w:val="007C79B3"/>
    <w:rsid w:val="007D1C40"/>
    <w:rsid w:val="007D6493"/>
    <w:rsid w:val="007D64AB"/>
    <w:rsid w:val="007D75A2"/>
    <w:rsid w:val="007E0836"/>
    <w:rsid w:val="007E5CFF"/>
    <w:rsid w:val="007E63E4"/>
    <w:rsid w:val="007E67BD"/>
    <w:rsid w:val="007F0162"/>
    <w:rsid w:val="007F7782"/>
    <w:rsid w:val="007F7F62"/>
    <w:rsid w:val="00800855"/>
    <w:rsid w:val="0080189E"/>
    <w:rsid w:val="008059B5"/>
    <w:rsid w:val="00805DF5"/>
    <w:rsid w:val="0081044C"/>
    <w:rsid w:val="00815196"/>
    <w:rsid w:val="00816575"/>
    <w:rsid w:val="00816942"/>
    <w:rsid w:val="00817416"/>
    <w:rsid w:val="008179AA"/>
    <w:rsid w:val="00820E45"/>
    <w:rsid w:val="00821758"/>
    <w:rsid w:val="00824453"/>
    <w:rsid w:val="00833D82"/>
    <w:rsid w:val="008359FC"/>
    <w:rsid w:val="008363AE"/>
    <w:rsid w:val="00840D28"/>
    <w:rsid w:val="00843002"/>
    <w:rsid w:val="0084395C"/>
    <w:rsid w:val="00843BF9"/>
    <w:rsid w:val="008440FF"/>
    <w:rsid w:val="0084475C"/>
    <w:rsid w:val="0084549B"/>
    <w:rsid w:val="00846D6F"/>
    <w:rsid w:val="00847145"/>
    <w:rsid w:val="00850B28"/>
    <w:rsid w:val="00850E04"/>
    <w:rsid w:val="00851F22"/>
    <w:rsid w:val="008526F2"/>
    <w:rsid w:val="008540D5"/>
    <w:rsid w:val="0085591D"/>
    <w:rsid w:val="00855933"/>
    <w:rsid w:val="00857B22"/>
    <w:rsid w:val="00862A01"/>
    <w:rsid w:val="00866A2F"/>
    <w:rsid w:val="00870F58"/>
    <w:rsid w:val="00872954"/>
    <w:rsid w:val="008734C1"/>
    <w:rsid w:val="008759E7"/>
    <w:rsid w:val="008766DA"/>
    <w:rsid w:val="00876D34"/>
    <w:rsid w:val="00877D9D"/>
    <w:rsid w:val="008803B1"/>
    <w:rsid w:val="00881896"/>
    <w:rsid w:val="00881B01"/>
    <w:rsid w:val="00885F14"/>
    <w:rsid w:val="00887254"/>
    <w:rsid w:val="00890B38"/>
    <w:rsid w:val="00891B2F"/>
    <w:rsid w:val="008928D1"/>
    <w:rsid w:val="00895426"/>
    <w:rsid w:val="00895436"/>
    <w:rsid w:val="00895933"/>
    <w:rsid w:val="008A07FB"/>
    <w:rsid w:val="008A1511"/>
    <w:rsid w:val="008B0C3F"/>
    <w:rsid w:val="008B2335"/>
    <w:rsid w:val="008B449B"/>
    <w:rsid w:val="008B52AA"/>
    <w:rsid w:val="008B6493"/>
    <w:rsid w:val="008C0126"/>
    <w:rsid w:val="008C1D25"/>
    <w:rsid w:val="008C2658"/>
    <w:rsid w:val="008C36E1"/>
    <w:rsid w:val="008C77E2"/>
    <w:rsid w:val="008D2B1A"/>
    <w:rsid w:val="008D3475"/>
    <w:rsid w:val="008D3DED"/>
    <w:rsid w:val="008D50EC"/>
    <w:rsid w:val="008D67E8"/>
    <w:rsid w:val="008D7987"/>
    <w:rsid w:val="008E2A92"/>
    <w:rsid w:val="008E360D"/>
    <w:rsid w:val="008E42F3"/>
    <w:rsid w:val="008E58CB"/>
    <w:rsid w:val="008E7EF3"/>
    <w:rsid w:val="008F39E0"/>
    <w:rsid w:val="008F43AC"/>
    <w:rsid w:val="008F64C9"/>
    <w:rsid w:val="00900073"/>
    <w:rsid w:val="00901F78"/>
    <w:rsid w:val="00904D08"/>
    <w:rsid w:val="00905675"/>
    <w:rsid w:val="00905DD8"/>
    <w:rsid w:val="00906273"/>
    <w:rsid w:val="009107AE"/>
    <w:rsid w:val="009130CB"/>
    <w:rsid w:val="00913270"/>
    <w:rsid w:val="00915C3A"/>
    <w:rsid w:val="00916F56"/>
    <w:rsid w:val="00917FEC"/>
    <w:rsid w:val="00920A38"/>
    <w:rsid w:val="00924F99"/>
    <w:rsid w:val="009266C0"/>
    <w:rsid w:val="00927276"/>
    <w:rsid w:val="00927330"/>
    <w:rsid w:val="0093009C"/>
    <w:rsid w:val="0093157D"/>
    <w:rsid w:val="00932268"/>
    <w:rsid w:val="00935709"/>
    <w:rsid w:val="00936EF9"/>
    <w:rsid w:val="00941875"/>
    <w:rsid w:val="00951A7D"/>
    <w:rsid w:val="00955062"/>
    <w:rsid w:val="00957BD2"/>
    <w:rsid w:val="00961397"/>
    <w:rsid w:val="009616D5"/>
    <w:rsid w:val="00961EFB"/>
    <w:rsid w:val="00962FA2"/>
    <w:rsid w:val="009668E3"/>
    <w:rsid w:val="00966AB0"/>
    <w:rsid w:val="009676C0"/>
    <w:rsid w:val="00967F45"/>
    <w:rsid w:val="0097048A"/>
    <w:rsid w:val="00970947"/>
    <w:rsid w:val="00971099"/>
    <w:rsid w:val="0097115F"/>
    <w:rsid w:val="009774B1"/>
    <w:rsid w:val="0097799C"/>
    <w:rsid w:val="0098080C"/>
    <w:rsid w:val="00983936"/>
    <w:rsid w:val="00983C3B"/>
    <w:rsid w:val="009874EA"/>
    <w:rsid w:val="00990961"/>
    <w:rsid w:val="009A182A"/>
    <w:rsid w:val="009A2728"/>
    <w:rsid w:val="009A45D3"/>
    <w:rsid w:val="009A53B9"/>
    <w:rsid w:val="009B16FC"/>
    <w:rsid w:val="009B1F57"/>
    <w:rsid w:val="009C0DCD"/>
    <w:rsid w:val="009C2D24"/>
    <w:rsid w:val="009C3ADC"/>
    <w:rsid w:val="009C732D"/>
    <w:rsid w:val="009C7E7E"/>
    <w:rsid w:val="009D0675"/>
    <w:rsid w:val="009D5E17"/>
    <w:rsid w:val="009D7053"/>
    <w:rsid w:val="009E0E79"/>
    <w:rsid w:val="009E6E8B"/>
    <w:rsid w:val="009E6FFD"/>
    <w:rsid w:val="009E76AB"/>
    <w:rsid w:val="009F03C3"/>
    <w:rsid w:val="009F31F0"/>
    <w:rsid w:val="009F422D"/>
    <w:rsid w:val="009F53D1"/>
    <w:rsid w:val="009F543D"/>
    <w:rsid w:val="00A016ED"/>
    <w:rsid w:val="00A02664"/>
    <w:rsid w:val="00A034EA"/>
    <w:rsid w:val="00A04BAE"/>
    <w:rsid w:val="00A05356"/>
    <w:rsid w:val="00A053DF"/>
    <w:rsid w:val="00A05C8A"/>
    <w:rsid w:val="00A07D9B"/>
    <w:rsid w:val="00A1070C"/>
    <w:rsid w:val="00A162C4"/>
    <w:rsid w:val="00A20703"/>
    <w:rsid w:val="00A21DBB"/>
    <w:rsid w:val="00A244A5"/>
    <w:rsid w:val="00A3175E"/>
    <w:rsid w:val="00A31AD9"/>
    <w:rsid w:val="00A32346"/>
    <w:rsid w:val="00A33714"/>
    <w:rsid w:val="00A338D4"/>
    <w:rsid w:val="00A33CCD"/>
    <w:rsid w:val="00A4367F"/>
    <w:rsid w:val="00A4438F"/>
    <w:rsid w:val="00A44658"/>
    <w:rsid w:val="00A45EF2"/>
    <w:rsid w:val="00A47186"/>
    <w:rsid w:val="00A47908"/>
    <w:rsid w:val="00A50941"/>
    <w:rsid w:val="00A51EDD"/>
    <w:rsid w:val="00A5400B"/>
    <w:rsid w:val="00A544C9"/>
    <w:rsid w:val="00A5687C"/>
    <w:rsid w:val="00A61861"/>
    <w:rsid w:val="00A61FCC"/>
    <w:rsid w:val="00A6262B"/>
    <w:rsid w:val="00A71861"/>
    <w:rsid w:val="00A722AC"/>
    <w:rsid w:val="00A823F9"/>
    <w:rsid w:val="00A82C61"/>
    <w:rsid w:val="00A84CE6"/>
    <w:rsid w:val="00A91318"/>
    <w:rsid w:val="00A95E89"/>
    <w:rsid w:val="00A966C5"/>
    <w:rsid w:val="00A96DED"/>
    <w:rsid w:val="00AA0B47"/>
    <w:rsid w:val="00AA0DBB"/>
    <w:rsid w:val="00AA2968"/>
    <w:rsid w:val="00AA3A2F"/>
    <w:rsid w:val="00AA456F"/>
    <w:rsid w:val="00AA7E98"/>
    <w:rsid w:val="00AB2C66"/>
    <w:rsid w:val="00AB492D"/>
    <w:rsid w:val="00AC28C6"/>
    <w:rsid w:val="00AC4137"/>
    <w:rsid w:val="00AC43E8"/>
    <w:rsid w:val="00AC6632"/>
    <w:rsid w:val="00AC731C"/>
    <w:rsid w:val="00AD7432"/>
    <w:rsid w:val="00AE0D23"/>
    <w:rsid w:val="00AE102E"/>
    <w:rsid w:val="00AE47FD"/>
    <w:rsid w:val="00AE7139"/>
    <w:rsid w:val="00AE73E1"/>
    <w:rsid w:val="00AE77DA"/>
    <w:rsid w:val="00AF237C"/>
    <w:rsid w:val="00AF28BA"/>
    <w:rsid w:val="00AF3A59"/>
    <w:rsid w:val="00AF3C69"/>
    <w:rsid w:val="00AF69F6"/>
    <w:rsid w:val="00AF710B"/>
    <w:rsid w:val="00B01892"/>
    <w:rsid w:val="00B03136"/>
    <w:rsid w:val="00B06DE1"/>
    <w:rsid w:val="00B103B2"/>
    <w:rsid w:val="00B11B7A"/>
    <w:rsid w:val="00B11D72"/>
    <w:rsid w:val="00B13386"/>
    <w:rsid w:val="00B1613B"/>
    <w:rsid w:val="00B173C6"/>
    <w:rsid w:val="00B17913"/>
    <w:rsid w:val="00B2299C"/>
    <w:rsid w:val="00B232BA"/>
    <w:rsid w:val="00B233A9"/>
    <w:rsid w:val="00B24F7A"/>
    <w:rsid w:val="00B31B4D"/>
    <w:rsid w:val="00B35C1A"/>
    <w:rsid w:val="00B41CF2"/>
    <w:rsid w:val="00B42F68"/>
    <w:rsid w:val="00B43754"/>
    <w:rsid w:val="00B451A5"/>
    <w:rsid w:val="00B47757"/>
    <w:rsid w:val="00B50B51"/>
    <w:rsid w:val="00B50D5E"/>
    <w:rsid w:val="00B53B04"/>
    <w:rsid w:val="00B5458A"/>
    <w:rsid w:val="00B55D75"/>
    <w:rsid w:val="00B65805"/>
    <w:rsid w:val="00B72D0E"/>
    <w:rsid w:val="00B7444C"/>
    <w:rsid w:val="00B74AA9"/>
    <w:rsid w:val="00B750CC"/>
    <w:rsid w:val="00B80231"/>
    <w:rsid w:val="00B808AF"/>
    <w:rsid w:val="00B82C2D"/>
    <w:rsid w:val="00B84A74"/>
    <w:rsid w:val="00B86620"/>
    <w:rsid w:val="00B87A34"/>
    <w:rsid w:val="00B94209"/>
    <w:rsid w:val="00B979C0"/>
    <w:rsid w:val="00BA0D26"/>
    <w:rsid w:val="00BA1250"/>
    <w:rsid w:val="00BA14B7"/>
    <w:rsid w:val="00BA1FC7"/>
    <w:rsid w:val="00BA2B16"/>
    <w:rsid w:val="00BA364A"/>
    <w:rsid w:val="00BA49D4"/>
    <w:rsid w:val="00BB0125"/>
    <w:rsid w:val="00BB18E2"/>
    <w:rsid w:val="00BB61A9"/>
    <w:rsid w:val="00BB7A5E"/>
    <w:rsid w:val="00BC1F23"/>
    <w:rsid w:val="00BC59FE"/>
    <w:rsid w:val="00BD01D7"/>
    <w:rsid w:val="00BD04F5"/>
    <w:rsid w:val="00BD2195"/>
    <w:rsid w:val="00BD6AEA"/>
    <w:rsid w:val="00BE3D78"/>
    <w:rsid w:val="00BE4478"/>
    <w:rsid w:val="00BE6951"/>
    <w:rsid w:val="00BE7113"/>
    <w:rsid w:val="00BE7843"/>
    <w:rsid w:val="00BF37F9"/>
    <w:rsid w:val="00BF3C7F"/>
    <w:rsid w:val="00BF534C"/>
    <w:rsid w:val="00C01275"/>
    <w:rsid w:val="00C022E5"/>
    <w:rsid w:val="00C04EA6"/>
    <w:rsid w:val="00C10680"/>
    <w:rsid w:val="00C10D4F"/>
    <w:rsid w:val="00C11114"/>
    <w:rsid w:val="00C13DDC"/>
    <w:rsid w:val="00C13E9B"/>
    <w:rsid w:val="00C165F7"/>
    <w:rsid w:val="00C2148C"/>
    <w:rsid w:val="00C22E42"/>
    <w:rsid w:val="00C2540E"/>
    <w:rsid w:val="00C275BA"/>
    <w:rsid w:val="00C30D1F"/>
    <w:rsid w:val="00C31A80"/>
    <w:rsid w:val="00C32C87"/>
    <w:rsid w:val="00C32F7F"/>
    <w:rsid w:val="00C33876"/>
    <w:rsid w:val="00C36C8A"/>
    <w:rsid w:val="00C43D7F"/>
    <w:rsid w:val="00C45DD5"/>
    <w:rsid w:val="00C460CD"/>
    <w:rsid w:val="00C46161"/>
    <w:rsid w:val="00C46617"/>
    <w:rsid w:val="00C51079"/>
    <w:rsid w:val="00C52FBB"/>
    <w:rsid w:val="00C577D5"/>
    <w:rsid w:val="00C61CC4"/>
    <w:rsid w:val="00C61D69"/>
    <w:rsid w:val="00C63D50"/>
    <w:rsid w:val="00C63D7A"/>
    <w:rsid w:val="00C67749"/>
    <w:rsid w:val="00C67AFA"/>
    <w:rsid w:val="00C7083C"/>
    <w:rsid w:val="00C72A09"/>
    <w:rsid w:val="00C83B90"/>
    <w:rsid w:val="00C871AD"/>
    <w:rsid w:val="00C87FE5"/>
    <w:rsid w:val="00C90EA0"/>
    <w:rsid w:val="00C91513"/>
    <w:rsid w:val="00C93FC9"/>
    <w:rsid w:val="00CA1251"/>
    <w:rsid w:val="00CA1DE2"/>
    <w:rsid w:val="00CA1E75"/>
    <w:rsid w:val="00CA2031"/>
    <w:rsid w:val="00CA540C"/>
    <w:rsid w:val="00CB1D92"/>
    <w:rsid w:val="00CB200E"/>
    <w:rsid w:val="00CB72A6"/>
    <w:rsid w:val="00CC0F0A"/>
    <w:rsid w:val="00CC1930"/>
    <w:rsid w:val="00CC1CFD"/>
    <w:rsid w:val="00CC61EF"/>
    <w:rsid w:val="00CC6A38"/>
    <w:rsid w:val="00CD0283"/>
    <w:rsid w:val="00CD17FE"/>
    <w:rsid w:val="00CD1E93"/>
    <w:rsid w:val="00CD1F82"/>
    <w:rsid w:val="00CD279C"/>
    <w:rsid w:val="00CD3A85"/>
    <w:rsid w:val="00CD3AD7"/>
    <w:rsid w:val="00CD45AF"/>
    <w:rsid w:val="00CD470D"/>
    <w:rsid w:val="00CD56E2"/>
    <w:rsid w:val="00CD5B77"/>
    <w:rsid w:val="00CD67BA"/>
    <w:rsid w:val="00CE0701"/>
    <w:rsid w:val="00CE1C47"/>
    <w:rsid w:val="00CE2A9F"/>
    <w:rsid w:val="00CE3EB5"/>
    <w:rsid w:val="00CE3FA4"/>
    <w:rsid w:val="00CE493D"/>
    <w:rsid w:val="00CE669B"/>
    <w:rsid w:val="00CE7EF2"/>
    <w:rsid w:val="00CF3554"/>
    <w:rsid w:val="00CF4770"/>
    <w:rsid w:val="00CF6CB4"/>
    <w:rsid w:val="00CF7294"/>
    <w:rsid w:val="00D0276B"/>
    <w:rsid w:val="00D04D55"/>
    <w:rsid w:val="00D05A31"/>
    <w:rsid w:val="00D14F92"/>
    <w:rsid w:val="00D2073A"/>
    <w:rsid w:val="00D22BEC"/>
    <w:rsid w:val="00D24628"/>
    <w:rsid w:val="00D278E1"/>
    <w:rsid w:val="00D32A0D"/>
    <w:rsid w:val="00D333BA"/>
    <w:rsid w:val="00D350ED"/>
    <w:rsid w:val="00D36B33"/>
    <w:rsid w:val="00D37CE4"/>
    <w:rsid w:val="00D43723"/>
    <w:rsid w:val="00D447C1"/>
    <w:rsid w:val="00D5280C"/>
    <w:rsid w:val="00D5400A"/>
    <w:rsid w:val="00D54646"/>
    <w:rsid w:val="00D55000"/>
    <w:rsid w:val="00D63ADC"/>
    <w:rsid w:val="00D64723"/>
    <w:rsid w:val="00D65CA0"/>
    <w:rsid w:val="00D67C6F"/>
    <w:rsid w:val="00D74662"/>
    <w:rsid w:val="00D77960"/>
    <w:rsid w:val="00D80D66"/>
    <w:rsid w:val="00D823B0"/>
    <w:rsid w:val="00D84960"/>
    <w:rsid w:val="00D851C8"/>
    <w:rsid w:val="00D860AB"/>
    <w:rsid w:val="00D86DB8"/>
    <w:rsid w:val="00D91D8F"/>
    <w:rsid w:val="00D937F5"/>
    <w:rsid w:val="00DA55C3"/>
    <w:rsid w:val="00DB0230"/>
    <w:rsid w:val="00DB0A7C"/>
    <w:rsid w:val="00DB0AE6"/>
    <w:rsid w:val="00DB16E7"/>
    <w:rsid w:val="00DB1A54"/>
    <w:rsid w:val="00DB25E2"/>
    <w:rsid w:val="00DB732B"/>
    <w:rsid w:val="00DC17C0"/>
    <w:rsid w:val="00DC367F"/>
    <w:rsid w:val="00DC4E46"/>
    <w:rsid w:val="00DC5622"/>
    <w:rsid w:val="00DC5EB5"/>
    <w:rsid w:val="00DC7CA5"/>
    <w:rsid w:val="00DD1B7E"/>
    <w:rsid w:val="00DD3151"/>
    <w:rsid w:val="00DD3E6D"/>
    <w:rsid w:val="00DD4615"/>
    <w:rsid w:val="00DD488B"/>
    <w:rsid w:val="00DD5BA6"/>
    <w:rsid w:val="00DE1485"/>
    <w:rsid w:val="00DE1D45"/>
    <w:rsid w:val="00DE3184"/>
    <w:rsid w:val="00DE3791"/>
    <w:rsid w:val="00DE49DA"/>
    <w:rsid w:val="00DE5E00"/>
    <w:rsid w:val="00DF0433"/>
    <w:rsid w:val="00DF15A4"/>
    <w:rsid w:val="00DF2EB6"/>
    <w:rsid w:val="00DF30E2"/>
    <w:rsid w:val="00DF4BD7"/>
    <w:rsid w:val="00DF68CC"/>
    <w:rsid w:val="00E009EA"/>
    <w:rsid w:val="00E01A7D"/>
    <w:rsid w:val="00E01DD9"/>
    <w:rsid w:val="00E02205"/>
    <w:rsid w:val="00E03A4E"/>
    <w:rsid w:val="00E049CD"/>
    <w:rsid w:val="00E0526A"/>
    <w:rsid w:val="00E05ED0"/>
    <w:rsid w:val="00E1486F"/>
    <w:rsid w:val="00E15399"/>
    <w:rsid w:val="00E156AF"/>
    <w:rsid w:val="00E162E8"/>
    <w:rsid w:val="00E166B9"/>
    <w:rsid w:val="00E176C4"/>
    <w:rsid w:val="00E200A7"/>
    <w:rsid w:val="00E201B3"/>
    <w:rsid w:val="00E202F1"/>
    <w:rsid w:val="00E20628"/>
    <w:rsid w:val="00E206A9"/>
    <w:rsid w:val="00E22986"/>
    <w:rsid w:val="00E23527"/>
    <w:rsid w:val="00E242C3"/>
    <w:rsid w:val="00E33348"/>
    <w:rsid w:val="00E340F5"/>
    <w:rsid w:val="00E353AB"/>
    <w:rsid w:val="00E36404"/>
    <w:rsid w:val="00E4052C"/>
    <w:rsid w:val="00E40FF0"/>
    <w:rsid w:val="00E4286D"/>
    <w:rsid w:val="00E4292C"/>
    <w:rsid w:val="00E42B67"/>
    <w:rsid w:val="00E431DB"/>
    <w:rsid w:val="00E437B7"/>
    <w:rsid w:val="00E51451"/>
    <w:rsid w:val="00E52217"/>
    <w:rsid w:val="00E54260"/>
    <w:rsid w:val="00E579B1"/>
    <w:rsid w:val="00E57A03"/>
    <w:rsid w:val="00E61A7A"/>
    <w:rsid w:val="00E61E90"/>
    <w:rsid w:val="00E62078"/>
    <w:rsid w:val="00E62181"/>
    <w:rsid w:val="00E653EF"/>
    <w:rsid w:val="00E65FF9"/>
    <w:rsid w:val="00E66ADE"/>
    <w:rsid w:val="00E677F1"/>
    <w:rsid w:val="00E72693"/>
    <w:rsid w:val="00E72AD5"/>
    <w:rsid w:val="00E75FA9"/>
    <w:rsid w:val="00E7633A"/>
    <w:rsid w:val="00E77320"/>
    <w:rsid w:val="00E7798E"/>
    <w:rsid w:val="00E81C42"/>
    <w:rsid w:val="00E828AA"/>
    <w:rsid w:val="00E8398F"/>
    <w:rsid w:val="00E839CB"/>
    <w:rsid w:val="00E83D3E"/>
    <w:rsid w:val="00E8517B"/>
    <w:rsid w:val="00E879FA"/>
    <w:rsid w:val="00E914B2"/>
    <w:rsid w:val="00E92BF0"/>
    <w:rsid w:val="00E9376F"/>
    <w:rsid w:val="00E952A7"/>
    <w:rsid w:val="00E96272"/>
    <w:rsid w:val="00EA0C84"/>
    <w:rsid w:val="00EA53A1"/>
    <w:rsid w:val="00EB3D58"/>
    <w:rsid w:val="00EB40C8"/>
    <w:rsid w:val="00EB4645"/>
    <w:rsid w:val="00EB5509"/>
    <w:rsid w:val="00EB5FAD"/>
    <w:rsid w:val="00EB7193"/>
    <w:rsid w:val="00EC05AA"/>
    <w:rsid w:val="00EC2291"/>
    <w:rsid w:val="00EC413C"/>
    <w:rsid w:val="00EC4DA8"/>
    <w:rsid w:val="00EC50C8"/>
    <w:rsid w:val="00EC5D1C"/>
    <w:rsid w:val="00ED1345"/>
    <w:rsid w:val="00ED3BA5"/>
    <w:rsid w:val="00EE1FEE"/>
    <w:rsid w:val="00EE278B"/>
    <w:rsid w:val="00EE2918"/>
    <w:rsid w:val="00EE5674"/>
    <w:rsid w:val="00EE687A"/>
    <w:rsid w:val="00EF1775"/>
    <w:rsid w:val="00EF2D0E"/>
    <w:rsid w:val="00EF4385"/>
    <w:rsid w:val="00EF78D3"/>
    <w:rsid w:val="00F03B75"/>
    <w:rsid w:val="00F05038"/>
    <w:rsid w:val="00F0536A"/>
    <w:rsid w:val="00F1066E"/>
    <w:rsid w:val="00F112D4"/>
    <w:rsid w:val="00F1263E"/>
    <w:rsid w:val="00F1318D"/>
    <w:rsid w:val="00F14C9D"/>
    <w:rsid w:val="00F14F8E"/>
    <w:rsid w:val="00F15039"/>
    <w:rsid w:val="00F16B48"/>
    <w:rsid w:val="00F17AB7"/>
    <w:rsid w:val="00F20C04"/>
    <w:rsid w:val="00F23B69"/>
    <w:rsid w:val="00F26425"/>
    <w:rsid w:val="00F265D3"/>
    <w:rsid w:val="00F27BDB"/>
    <w:rsid w:val="00F30939"/>
    <w:rsid w:val="00F35CEB"/>
    <w:rsid w:val="00F376A7"/>
    <w:rsid w:val="00F40BD4"/>
    <w:rsid w:val="00F419D8"/>
    <w:rsid w:val="00F422B3"/>
    <w:rsid w:val="00F449A6"/>
    <w:rsid w:val="00F4575C"/>
    <w:rsid w:val="00F45B3A"/>
    <w:rsid w:val="00F45DB4"/>
    <w:rsid w:val="00F46763"/>
    <w:rsid w:val="00F46E27"/>
    <w:rsid w:val="00F46FC9"/>
    <w:rsid w:val="00F5016B"/>
    <w:rsid w:val="00F55C76"/>
    <w:rsid w:val="00F55E5E"/>
    <w:rsid w:val="00F6188B"/>
    <w:rsid w:val="00F620B4"/>
    <w:rsid w:val="00F63AC5"/>
    <w:rsid w:val="00F64862"/>
    <w:rsid w:val="00F67D47"/>
    <w:rsid w:val="00F71AE0"/>
    <w:rsid w:val="00F71BC2"/>
    <w:rsid w:val="00F734A1"/>
    <w:rsid w:val="00F76AF6"/>
    <w:rsid w:val="00F8509D"/>
    <w:rsid w:val="00F852A0"/>
    <w:rsid w:val="00F8618F"/>
    <w:rsid w:val="00F863F4"/>
    <w:rsid w:val="00F92ED8"/>
    <w:rsid w:val="00F96781"/>
    <w:rsid w:val="00F96D83"/>
    <w:rsid w:val="00FA42E5"/>
    <w:rsid w:val="00FA604E"/>
    <w:rsid w:val="00FB3C3C"/>
    <w:rsid w:val="00FB5943"/>
    <w:rsid w:val="00FB78B5"/>
    <w:rsid w:val="00FC05AB"/>
    <w:rsid w:val="00FC0CBD"/>
    <w:rsid w:val="00FD009B"/>
    <w:rsid w:val="00FD1685"/>
    <w:rsid w:val="00FD3686"/>
    <w:rsid w:val="00FD3AB2"/>
    <w:rsid w:val="00FD5BB4"/>
    <w:rsid w:val="00FE33EA"/>
    <w:rsid w:val="00FE37C3"/>
    <w:rsid w:val="00FE388D"/>
    <w:rsid w:val="00FE3B68"/>
    <w:rsid w:val="00FF341E"/>
    <w:rsid w:val="00FF35CD"/>
    <w:rsid w:val="00FF4847"/>
    <w:rsid w:val="00FF70DA"/>
    <w:rsid w:val="00FF72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36AD62"/>
  <w15:docId w15:val="{98BB57A1-5D7D-405D-902D-38A4A25D0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4AC"/>
    <w:rPr>
      <w:sz w:val="24"/>
      <w:szCs w:val="24"/>
    </w:rPr>
  </w:style>
  <w:style w:type="paragraph" w:styleId="1">
    <w:name w:val="heading 1"/>
    <w:basedOn w:val="a"/>
    <w:next w:val="a"/>
    <w:link w:val="10"/>
    <w:uiPriority w:val="99"/>
    <w:qFormat/>
    <w:rsid w:val="00915C3A"/>
    <w:pPr>
      <w:autoSpaceDE w:val="0"/>
      <w:autoSpaceDN w:val="0"/>
      <w:adjustRightInd w:val="0"/>
      <w:spacing w:before="108" w:after="108"/>
      <w:jc w:val="center"/>
      <w:outlineLvl w:val="0"/>
    </w:pPr>
    <w:rPr>
      <w:rFonts w:ascii="Arial" w:hAnsi="Arial"/>
      <w:b/>
      <w:bCs/>
      <w:color w:val="00008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15C3A"/>
    <w:rPr>
      <w:rFonts w:ascii="Arial" w:hAnsi="Arial" w:cs="Times New Roman"/>
      <w:b/>
      <w:color w:val="000080"/>
      <w:lang w:eastAsia="en-US"/>
    </w:rPr>
  </w:style>
  <w:style w:type="paragraph" w:customStyle="1" w:styleId="ConsPlusTitle">
    <w:name w:val="ConsPlusTitle"/>
    <w:uiPriority w:val="99"/>
    <w:rsid w:val="006E13C7"/>
    <w:pPr>
      <w:widowControl w:val="0"/>
      <w:autoSpaceDE w:val="0"/>
      <w:autoSpaceDN w:val="0"/>
      <w:adjustRightInd w:val="0"/>
    </w:pPr>
    <w:rPr>
      <w:b/>
      <w:bCs/>
      <w:sz w:val="24"/>
      <w:szCs w:val="24"/>
    </w:rPr>
  </w:style>
  <w:style w:type="paragraph" w:customStyle="1" w:styleId="ConsPlusNonformat">
    <w:name w:val="ConsPlusNonformat"/>
    <w:uiPriority w:val="99"/>
    <w:rsid w:val="006E13C7"/>
    <w:pPr>
      <w:widowControl w:val="0"/>
      <w:autoSpaceDE w:val="0"/>
      <w:autoSpaceDN w:val="0"/>
      <w:adjustRightInd w:val="0"/>
    </w:pPr>
    <w:rPr>
      <w:rFonts w:ascii="Courier New" w:hAnsi="Courier New" w:cs="Courier New"/>
    </w:rPr>
  </w:style>
  <w:style w:type="paragraph" w:customStyle="1" w:styleId="ConsPlusCell">
    <w:name w:val="ConsPlusCell"/>
    <w:uiPriority w:val="99"/>
    <w:rsid w:val="006E13C7"/>
    <w:pPr>
      <w:widowControl w:val="0"/>
      <w:autoSpaceDE w:val="0"/>
      <w:autoSpaceDN w:val="0"/>
      <w:adjustRightInd w:val="0"/>
    </w:pPr>
    <w:rPr>
      <w:sz w:val="24"/>
      <w:szCs w:val="24"/>
    </w:rPr>
  </w:style>
  <w:style w:type="paragraph" w:customStyle="1" w:styleId="ConsPlusNormal">
    <w:name w:val="ConsPlusNormal"/>
    <w:uiPriority w:val="99"/>
    <w:rsid w:val="009616D5"/>
    <w:pPr>
      <w:widowControl w:val="0"/>
      <w:autoSpaceDE w:val="0"/>
      <w:autoSpaceDN w:val="0"/>
      <w:adjustRightInd w:val="0"/>
      <w:ind w:firstLine="720"/>
    </w:pPr>
    <w:rPr>
      <w:rFonts w:ascii="Arial" w:hAnsi="Arial" w:cs="Arial"/>
    </w:rPr>
  </w:style>
  <w:style w:type="table" w:styleId="a3">
    <w:name w:val="Table Grid"/>
    <w:basedOn w:val="a1"/>
    <w:uiPriority w:val="99"/>
    <w:rsid w:val="00B42F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link w:val="a5"/>
    <w:uiPriority w:val="99"/>
    <w:rsid w:val="00915C3A"/>
    <w:pPr>
      <w:ind w:left="5670"/>
    </w:pPr>
    <w:rPr>
      <w:rFonts w:ascii="TimesET" w:hAnsi="TimesET"/>
      <w:szCs w:val="20"/>
      <w:lang w:val="en-US"/>
    </w:rPr>
  </w:style>
  <w:style w:type="character" w:customStyle="1" w:styleId="a5">
    <w:name w:val="Основной текст с отступом Знак"/>
    <w:basedOn w:val="a0"/>
    <w:link w:val="a4"/>
    <w:uiPriority w:val="99"/>
    <w:locked/>
    <w:rsid w:val="00915C3A"/>
    <w:rPr>
      <w:rFonts w:ascii="TimesET" w:hAnsi="TimesET" w:cs="Times New Roman"/>
      <w:snapToGrid w:val="0"/>
      <w:sz w:val="24"/>
      <w:lang w:val="en-US"/>
    </w:rPr>
  </w:style>
  <w:style w:type="paragraph" w:styleId="3">
    <w:name w:val="Body Text 3"/>
    <w:basedOn w:val="a"/>
    <w:link w:val="30"/>
    <w:uiPriority w:val="99"/>
    <w:rsid w:val="00A71861"/>
    <w:pPr>
      <w:spacing w:after="120"/>
    </w:pPr>
    <w:rPr>
      <w:sz w:val="16"/>
      <w:szCs w:val="16"/>
    </w:rPr>
  </w:style>
  <w:style w:type="character" w:customStyle="1" w:styleId="30">
    <w:name w:val="Основной текст 3 Знак"/>
    <w:basedOn w:val="a0"/>
    <w:link w:val="3"/>
    <w:uiPriority w:val="99"/>
    <w:locked/>
    <w:rsid w:val="00A71861"/>
    <w:rPr>
      <w:rFonts w:cs="Times New Roman"/>
      <w:sz w:val="16"/>
    </w:rPr>
  </w:style>
  <w:style w:type="paragraph" w:styleId="a6">
    <w:name w:val="header"/>
    <w:basedOn w:val="a"/>
    <w:link w:val="a7"/>
    <w:uiPriority w:val="99"/>
    <w:rsid w:val="00936EF9"/>
    <w:pPr>
      <w:tabs>
        <w:tab w:val="center" w:pos="4677"/>
        <w:tab w:val="right" w:pos="9355"/>
      </w:tabs>
    </w:pPr>
  </w:style>
  <w:style w:type="character" w:customStyle="1" w:styleId="a7">
    <w:name w:val="Верхний колонтитул Знак"/>
    <w:basedOn w:val="a0"/>
    <w:link w:val="a6"/>
    <w:uiPriority w:val="99"/>
    <w:locked/>
    <w:rsid w:val="00936EF9"/>
    <w:rPr>
      <w:rFonts w:cs="Times New Roman"/>
      <w:sz w:val="24"/>
    </w:rPr>
  </w:style>
  <w:style w:type="paragraph" w:styleId="a8">
    <w:name w:val="footer"/>
    <w:basedOn w:val="a"/>
    <w:link w:val="a9"/>
    <w:uiPriority w:val="99"/>
    <w:rsid w:val="00936EF9"/>
    <w:pPr>
      <w:tabs>
        <w:tab w:val="center" w:pos="4677"/>
        <w:tab w:val="right" w:pos="9355"/>
      </w:tabs>
    </w:pPr>
  </w:style>
  <w:style w:type="character" w:customStyle="1" w:styleId="a9">
    <w:name w:val="Нижний колонтитул Знак"/>
    <w:basedOn w:val="a0"/>
    <w:link w:val="a8"/>
    <w:uiPriority w:val="99"/>
    <w:locked/>
    <w:rsid w:val="00936EF9"/>
    <w:rPr>
      <w:rFonts w:cs="Times New Roman"/>
      <w:sz w:val="24"/>
    </w:rPr>
  </w:style>
  <w:style w:type="paragraph" w:styleId="aa">
    <w:name w:val="List Paragraph"/>
    <w:basedOn w:val="a"/>
    <w:uiPriority w:val="34"/>
    <w:qFormat/>
    <w:rsid w:val="00595B3E"/>
    <w:pPr>
      <w:ind w:left="720"/>
      <w:contextualSpacing/>
    </w:pPr>
  </w:style>
  <w:style w:type="character" w:styleId="ab">
    <w:name w:val="Hyperlink"/>
    <w:basedOn w:val="a0"/>
    <w:uiPriority w:val="99"/>
    <w:unhideWhenUsed/>
    <w:rsid w:val="00595B3E"/>
    <w:rPr>
      <w:color w:val="0000FF" w:themeColor="hyperlink"/>
      <w:u w:val="single"/>
    </w:rPr>
  </w:style>
  <w:style w:type="paragraph" w:customStyle="1" w:styleId="formattext">
    <w:name w:val="formattext"/>
    <w:basedOn w:val="a"/>
    <w:rsid w:val="006920F6"/>
    <w:pPr>
      <w:spacing w:before="100" w:beforeAutospacing="1" w:after="100" w:afterAutospacing="1"/>
    </w:pPr>
  </w:style>
  <w:style w:type="character" w:customStyle="1" w:styleId="10pt0pt">
    <w:name w:val="Основной текст + 10 pt;Интервал 0 pt"/>
    <w:basedOn w:val="a0"/>
    <w:rsid w:val="00173C10"/>
    <w:rPr>
      <w:rFonts w:ascii="Times New Roman" w:eastAsia="Times New Roman" w:hAnsi="Times New Roman" w:cs="Times New Roman"/>
      <w:b w:val="0"/>
      <w:bCs w:val="0"/>
      <w:i w:val="0"/>
      <w:iCs w:val="0"/>
      <w:smallCaps w:val="0"/>
      <w:strike w:val="0"/>
      <w:color w:val="000000"/>
      <w:spacing w:val="14"/>
      <w:w w:val="100"/>
      <w:position w:val="0"/>
      <w:sz w:val="20"/>
      <w:szCs w:val="20"/>
      <w:u w:val="none"/>
      <w:lang w:val="ru-RU"/>
    </w:rPr>
  </w:style>
  <w:style w:type="character" w:customStyle="1" w:styleId="9pt0pt">
    <w:name w:val="Основной текст + 9 pt;Полужирный;Интервал 0 pt"/>
    <w:basedOn w:val="a0"/>
    <w:rsid w:val="00173C10"/>
    <w:rPr>
      <w:rFonts w:ascii="Times New Roman" w:eastAsia="Times New Roman" w:hAnsi="Times New Roman" w:cs="Times New Roman"/>
      <w:b/>
      <w:bCs/>
      <w:i w:val="0"/>
      <w:iCs w:val="0"/>
      <w:smallCaps w:val="0"/>
      <w:strike w:val="0"/>
      <w:color w:val="000000"/>
      <w:spacing w:val="7"/>
      <w:w w:val="100"/>
      <w:position w:val="0"/>
      <w:sz w:val="18"/>
      <w:szCs w:val="18"/>
      <w:u w:val="none"/>
      <w:lang w:val="ru-RU"/>
    </w:rPr>
  </w:style>
  <w:style w:type="character" w:customStyle="1" w:styleId="ac">
    <w:name w:val="Основной текст_"/>
    <w:basedOn w:val="a0"/>
    <w:link w:val="11"/>
    <w:rsid w:val="00173C10"/>
    <w:rPr>
      <w:spacing w:val="8"/>
      <w:sz w:val="25"/>
      <w:szCs w:val="25"/>
      <w:shd w:val="clear" w:color="auto" w:fill="FFFFFF"/>
    </w:rPr>
  </w:style>
  <w:style w:type="paragraph" w:customStyle="1" w:styleId="11">
    <w:name w:val="Основной текст1"/>
    <w:basedOn w:val="a"/>
    <w:link w:val="ac"/>
    <w:rsid w:val="00173C10"/>
    <w:pPr>
      <w:widowControl w:val="0"/>
      <w:shd w:val="clear" w:color="auto" w:fill="FFFFFF"/>
      <w:spacing w:before="480" w:after="120" w:line="348" w:lineRule="exact"/>
      <w:ind w:hanging="420"/>
      <w:jc w:val="both"/>
    </w:pPr>
    <w:rPr>
      <w:spacing w:val="8"/>
      <w:sz w:val="25"/>
      <w:szCs w:val="25"/>
    </w:rPr>
  </w:style>
  <w:style w:type="paragraph" w:styleId="ad">
    <w:name w:val="No Spacing"/>
    <w:uiPriority w:val="1"/>
    <w:qFormat/>
    <w:rsid w:val="00173C10"/>
    <w:rPr>
      <w:sz w:val="24"/>
      <w:szCs w:val="24"/>
    </w:rPr>
  </w:style>
  <w:style w:type="character" w:customStyle="1" w:styleId="9pt1pt">
    <w:name w:val="Основной текст + 9 pt;Полужирный;Интервал 1 pt"/>
    <w:basedOn w:val="ac"/>
    <w:rsid w:val="00173C10"/>
    <w:rPr>
      <w:rFonts w:ascii="Times New Roman" w:eastAsia="Times New Roman" w:hAnsi="Times New Roman" w:cs="Times New Roman"/>
      <w:b/>
      <w:bCs/>
      <w:i w:val="0"/>
      <w:iCs w:val="0"/>
      <w:smallCaps w:val="0"/>
      <w:strike w:val="0"/>
      <w:color w:val="000000"/>
      <w:spacing w:val="37"/>
      <w:w w:val="100"/>
      <w:position w:val="0"/>
      <w:sz w:val="18"/>
      <w:szCs w:val="18"/>
      <w:u w:val="none"/>
      <w:shd w:val="clear" w:color="auto" w:fill="FFFFFF"/>
      <w:lang w:val="ru-RU"/>
    </w:rPr>
  </w:style>
  <w:style w:type="paragraph" w:styleId="ae">
    <w:name w:val="Balloon Text"/>
    <w:basedOn w:val="a"/>
    <w:link w:val="af"/>
    <w:uiPriority w:val="99"/>
    <w:semiHidden/>
    <w:unhideWhenUsed/>
    <w:rsid w:val="000E6EA6"/>
    <w:rPr>
      <w:rFonts w:ascii="Segoe UI" w:hAnsi="Segoe UI" w:cs="Segoe UI"/>
      <w:sz w:val="18"/>
      <w:szCs w:val="18"/>
    </w:rPr>
  </w:style>
  <w:style w:type="character" w:customStyle="1" w:styleId="af">
    <w:name w:val="Текст выноски Знак"/>
    <w:basedOn w:val="a0"/>
    <w:link w:val="ae"/>
    <w:uiPriority w:val="99"/>
    <w:semiHidden/>
    <w:rsid w:val="000E6E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433534">
      <w:bodyDiv w:val="1"/>
      <w:marLeft w:val="0"/>
      <w:marRight w:val="0"/>
      <w:marTop w:val="0"/>
      <w:marBottom w:val="0"/>
      <w:divBdr>
        <w:top w:val="none" w:sz="0" w:space="0" w:color="auto"/>
        <w:left w:val="none" w:sz="0" w:space="0" w:color="auto"/>
        <w:bottom w:val="none" w:sz="0" w:space="0" w:color="auto"/>
        <w:right w:val="none" w:sz="0" w:space="0" w:color="auto"/>
      </w:divBdr>
    </w:div>
    <w:div w:id="10875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3419BC558ADC178DF512D31700CC007F043CAA607D24609966BC7537A4D9AABD37EAF1BA9D27BDy3E5J"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consultantplus://offline/ref=3419BC558ADC178DF512D31700CC007F0B31AE617924609966BC7537A4D9AABD37EAF1BA9D27BDy3E5J"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3419BC558ADC178DF512D31700CC007F0236AC64792D3D936EE57935A3yDE6J"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419BC558ADC178DF512D31700CC007F0237AA627E283D936EE57935A3D6F5AA30A3FDBB9D27BD3Cy2E3J"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3419BC558ADC178DF512D31700CC007F0230AE6F7424609966BC7537yAE4J" TargetMode="External"/><Relationship Id="rId23" Type="http://schemas.openxmlformats.org/officeDocument/2006/relationships/fontTable" Target="fontTable.xml"/><Relationship Id="rId10" Type="http://schemas.openxmlformats.org/officeDocument/2006/relationships/hyperlink" Target="consultantplus://offline/ref=3419BC558ADC178DF512D31700CC007F0236AC64792D3D936EE57935A3yDE6J"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harodarayon@e-dag.ru" TargetMode="External"/><Relationship Id="rId14" Type="http://schemas.openxmlformats.org/officeDocument/2006/relationships/hyperlink" Target="consultantplus://offline/ref=3419BC558ADC178DF512D31700CC007F0230AE6F7424609966BC7537yAE4J"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F0BCB-A3FC-468B-BEF6-05D5484CE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822</TotalTime>
  <Pages>13</Pages>
  <Words>4248</Words>
  <Characters>33194</Characters>
  <Application>Microsoft Office Word</Application>
  <DocSecurity>0</DocSecurity>
  <Lines>276</Lines>
  <Paragraphs>74</Paragraphs>
  <ScaleCrop>false</ScaleCrop>
  <HeadingPairs>
    <vt:vector size="2" baseType="variant">
      <vt:variant>
        <vt:lpstr>Название</vt:lpstr>
      </vt:variant>
      <vt:variant>
        <vt:i4>1</vt:i4>
      </vt:variant>
    </vt:vector>
  </HeadingPairs>
  <TitlesOfParts>
    <vt:vector size="1" baseType="lpstr">
      <vt:lpstr>КАБИНЕТ МИНИСТРОВ ЧУВАШСКОЙ РЕСПУБЛИКИ</vt:lpstr>
    </vt:vector>
  </TitlesOfParts>
  <Company>gski</Company>
  <LinksUpToDate>false</LinksUpToDate>
  <CharactersWithSpaces>37368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КАБИНЕТ МИНИСТРОВ ЧУВАШСКОЙ РЕСПУБЛИКИ</dc:title>
  <dc:subject/>
  <dc:creator>Администратор</dc:creator>
  <cp:keywords/>
  <dc:description/>
  <cp:lastModifiedBy>Мурад Магомедов</cp:lastModifiedBy>
  <cp:revision>61</cp:revision>
  <cp:lastPrinted>2019-12-12T14:14:00Z</cp:lastPrinted>
  <dcterms:created xsi:type="dcterms:W3CDTF">2019-12-05T12:51:00Z</dcterms:created>
  <dcterms:modified xsi:type="dcterms:W3CDTF">2020-02-14T12:18:00Z</dcterms:modified>
</cp:coreProperties>
</file>