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24A" w:rsidRPr="00123E7F" w:rsidRDefault="000F224A" w:rsidP="000F224A">
      <w:pPr>
        <w:tabs>
          <w:tab w:val="left" w:pos="3600"/>
          <w:tab w:val="center" w:pos="4153"/>
          <w:tab w:val="right" w:pos="8306"/>
        </w:tabs>
        <w:jc w:val="center"/>
      </w:pPr>
      <w:r>
        <w:rPr>
          <w:noProof/>
        </w:rPr>
        <w:drawing>
          <wp:inline distT="0" distB="0" distL="0" distR="0" wp14:anchorId="4B57F847" wp14:editId="08DC9F3A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4A" w:rsidRPr="00123E7F" w:rsidRDefault="000F224A" w:rsidP="000F224A">
      <w:pPr>
        <w:tabs>
          <w:tab w:val="left" w:pos="3600"/>
          <w:tab w:val="center" w:pos="4153"/>
          <w:tab w:val="right" w:pos="8306"/>
        </w:tabs>
      </w:pPr>
    </w:p>
    <w:p w:rsidR="000F224A" w:rsidRPr="00123E7F" w:rsidRDefault="000F224A" w:rsidP="000F224A">
      <w:pPr>
        <w:tabs>
          <w:tab w:val="left" w:pos="3600"/>
          <w:tab w:val="center" w:pos="4153"/>
          <w:tab w:val="right" w:pos="8306"/>
        </w:tabs>
        <w:jc w:val="center"/>
      </w:pPr>
    </w:p>
    <w:p w:rsidR="000F224A" w:rsidRDefault="000F224A" w:rsidP="000F224A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0F224A" w:rsidRPr="00123E7F" w:rsidRDefault="000F224A" w:rsidP="000F224A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КАЗЕННОЕ УЧРЕЖДЕНИЕ</w:t>
      </w:r>
    </w:p>
    <w:p w:rsidR="000F224A" w:rsidRDefault="000F224A" w:rsidP="000F224A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0F224A" w:rsidRPr="00123E7F" w:rsidRDefault="000F224A" w:rsidP="000F224A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0F224A" w:rsidRPr="00123E7F" w:rsidRDefault="000F224A" w:rsidP="000F224A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0F224A" w:rsidRPr="00417E31" w:rsidRDefault="000F224A" w:rsidP="000F224A">
      <w:pPr>
        <w:tabs>
          <w:tab w:val="left" w:pos="708"/>
          <w:tab w:val="center" w:pos="4153"/>
          <w:tab w:val="right" w:pos="8306"/>
        </w:tabs>
        <w:jc w:val="both"/>
      </w:pPr>
      <w:r w:rsidRPr="00CE4075">
        <w:rPr>
          <w:sz w:val="36"/>
          <w:szCs w:val="36"/>
        </w:rPr>
        <w:t xml:space="preserve"> </w:t>
      </w:r>
      <w:r w:rsidRPr="00CE4075">
        <w:t xml:space="preserve"> </w:t>
      </w:r>
      <w:r w:rsidRPr="00123E7F">
        <w:t>с</w:t>
      </w:r>
      <w:r w:rsidRPr="00417E31">
        <w:t xml:space="preserve">. </w:t>
      </w:r>
      <w:r w:rsidRPr="00123E7F">
        <w:t>Цуриб</w:t>
      </w:r>
      <w:r w:rsidRPr="00417E31">
        <w:t xml:space="preserve">                                                                                                                       </w:t>
      </w:r>
      <w:r>
        <w:rPr>
          <w:lang w:val="en-US"/>
        </w:rPr>
        <w:t>E</w:t>
      </w:r>
      <w:r w:rsidRPr="00417E31">
        <w:t>-</w:t>
      </w:r>
      <w:r>
        <w:rPr>
          <w:lang w:val="en-US"/>
        </w:rPr>
        <w:t>mail</w:t>
      </w:r>
      <w:r w:rsidRPr="00417E31">
        <w:t xml:space="preserve">: </w:t>
      </w:r>
      <w:proofErr w:type="spellStart"/>
      <w:r>
        <w:rPr>
          <w:lang w:val="en-US"/>
        </w:rPr>
        <w:t>charodaruo</w:t>
      </w:r>
      <w:proofErr w:type="spellEnd"/>
      <w:r w:rsidRPr="00417E31">
        <w:t>@</w:t>
      </w:r>
      <w:r>
        <w:rPr>
          <w:lang w:val="en-US"/>
        </w:rPr>
        <w:t>mail</w:t>
      </w:r>
      <w:r w:rsidRPr="00417E31">
        <w:t>.</w:t>
      </w:r>
      <w:proofErr w:type="spellStart"/>
      <w:r>
        <w:rPr>
          <w:lang w:val="en-US"/>
        </w:rPr>
        <w:t>ru</w:t>
      </w:r>
      <w:proofErr w:type="spellEnd"/>
      <w:r w:rsidRPr="00417E31"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0F224A" w:rsidRPr="00123E7F" w:rsidTr="00EF211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0F224A" w:rsidRPr="00123E7F" w:rsidRDefault="000F224A" w:rsidP="00EF211F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417E31">
              <w:rPr>
                <w:b/>
                <w:bCs/>
                <w:i/>
                <w:iCs/>
                <w:sz w:val="22"/>
                <w:szCs w:val="22"/>
              </w:rPr>
              <w:t xml:space="preserve">              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«5» апреля 2024 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>г.</w:t>
            </w:r>
          </w:p>
        </w:tc>
      </w:tr>
    </w:tbl>
    <w:p w:rsidR="000F224A" w:rsidRPr="00973942" w:rsidRDefault="000F224A" w:rsidP="000F224A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                </w:t>
      </w:r>
    </w:p>
    <w:p w:rsidR="000F224A" w:rsidRPr="00702022" w:rsidRDefault="000F224A" w:rsidP="000F224A">
      <w:pPr>
        <w:pStyle w:val="a3"/>
        <w:ind w:left="0" w:firstLine="567"/>
        <w:jc w:val="center"/>
        <w:rPr>
          <w:b/>
          <w:bCs/>
          <w:sz w:val="24"/>
          <w:szCs w:val="28"/>
        </w:rPr>
      </w:pPr>
      <w:r w:rsidRPr="00702022">
        <w:rPr>
          <w:b/>
          <w:bCs/>
          <w:sz w:val="24"/>
          <w:szCs w:val="28"/>
        </w:rPr>
        <w:t>ПРИКАЗ №</w:t>
      </w:r>
      <w:r w:rsidR="00303D24">
        <w:rPr>
          <w:b/>
          <w:bCs/>
          <w:sz w:val="24"/>
          <w:szCs w:val="28"/>
        </w:rPr>
        <w:t xml:space="preserve"> 4</w:t>
      </w:r>
      <w:bookmarkStart w:id="0" w:name="_GoBack"/>
      <w:bookmarkEnd w:id="0"/>
    </w:p>
    <w:p w:rsidR="000F224A" w:rsidRPr="00702022" w:rsidRDefault="000F224A" w:rsidP="000F224A">
      <w:pPr>
        <w:pStyle w:val="a3"/>
        <w:ind w:left="0" w:firstLine="567"/>
        <w:jc w:val="both"/>
        <w:rPr>
          <w:bCs/>
          <w:sz w:val="24"/>
          <w:szCs w:val="28"/>
        </w:rPr>
      </w:pPr>
    </w:p>
    <w:p w:rsidR="000F224A" w:rsidRDefault="000F224A" w:rsidP="000F224A">
      <w:pPr>
        <w:ind w:firstLine="567"/>
        <w:jc w:val="center"/>
        <w:rPr>
          <w:b/>
          <w:bCs/>
          <w:sz w:val="28"/>
          <w:szCs w:val="28"/>
        </w:rPr>
      </w:pPr>
      <w:proofErr w:type="gramStart"/>
      <w:r w:rsidRPr="00DE486F">
        <w:rPr>
          <w:b/>
          <w:bCs/>
          <w:sz w:val="28"/>
          <w:szCs w:val="28"/>
        </w:rPr>
        <w:t>по</w:t>
      </w:r>
      <w:proofErr w:type="gramEnd"/>
      <w:r w:rsidRPr="00DE486F">
        <w:rPr>
          <w:b/>
          <w:bCs/>
          <w:sz w:val="28"/>
          <w:szCs w:val="28"/>
        </w:rPr>
        <w:t xml:space="preserve"> МКУ «Отдел образования и культуры» администрации МО «</w:t>
      </w:r>
      <w:proofErr w:type="spellStart"/>
      <w:r w:rsidRPr="00DE486F">
        <w:rPr>
          <w:b/>
          <w:bCs/>
          <w:sz w:val="28"/>
          <w:szCs w:val="28"/>
        </w:rPr>
        <w:t>Чародинский</w:t>
      </w:r>
      <w:proofErr w:type="spellEnd"/>
      <w:r w:rsidRPr="00DE486F">
        <w:rPr>
          <w:b/>
          <w:bCs/>
          <w:sz w:val="28"/>
          <w:szCs w:val="28"/>
        </w:rPr>
        <w:t xml:space="preserve"> район»</w:t>
      </w:r>
    </w:p>
    <w:p w:rsidR="000F224A" w:rsidRPr="00DE486F" w:rsidRDefault="000F224A" w:rsidP="000F224A">
      <w:pPr>
        <w:ind w:firstLine="567"/>
        <w:jc w:val="center"/>
        <w:rPr>
          <w:b/>
          <w:bCs/>
          <w:sz w:val="28"/>
          <w:szCs w:val="28"/>
        </w:rPr>
      </w:pPr>
    </w:p>
    <w:p w:rsidR="000F224A" w:rsidRPr="00DE486F" w:rsidRDefault="000F224A" w:rsidP="000F224A">
      <w:pPr>
        <w:ind w:firstLine="567"/>
        <w:jc w:val="center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 xml:space="preserve">                                                           </w:t>
      </w:r>
      <w:r>
        <w:rPr>
          <w:b/>
          <w:bCs/>
          <w:sz w:val="28"/>
          <w:szCs w:val="28"/>
        </w:rPr>
        <w:t xml:space="preserve">                   </w:t>
      </w:r>
      <w:proofErr w:type="gramStart"/>
      <w:r>
        <w:rPr>
          <w:b/>
          <w:bCs/>
          <w:sz w:val="28"/>
          <w:szCs w:val="28"/>
        </w:rPr>
        <w:t>от</w:t>
      </w:r>
      <w:proofErr w:type="gramEnd"/>
      <w:r>
        <w:rPr>
          <w:b/>
          <w:bCs/>
          <w:sz w:val="28"/>
          <w:szCs w:val="28"/>
        </w:rPr>
        <w:t xml:space="preserve"> 5 апреля 2024</w:t>
      </w:r>
      <w:r w:rsidRPr="00DE486F">
        <w:rPr>
          <w:b/>
          <w:bCs/>
          <w:sz w:val="28"/>
          <w:szCs w:val="28"/>
        </w:rPr>
        <w:t xml:space="preserve"> года</w:t>
      </w:r>
    </w:p>
    <w:p w:rsidR="000F224A" w:rsidRPr="00DE486F" w:rsidRDefault="000F224A" w:rsidP="000F224A">
      <w:pPr>
        <w:ind w:firstLine="567"/>
        <w:jc w:val="center"/>
        <w:rPr>
          <w:b/>
          <w:bCs/>
          <w:sz w:val="28"/>
          <w:szCs w:val="28"/>
        </w:rPr>
      </w:pPr>
    </w:p>
    <w:p w:rsidR="000F224A" w:rsidRDefault="000F224A" w:rsidP="000F224A">
      <w:pPr>
        <w:ind w:firstLine="567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 xml:space="preserve">«О назначении ответственного лица (муниципального координатора) по </w:t>
      </w:r>
      <w:r>
        <w:rPr>
          <w:b/>
          <w:bCs/>
          <w:sz w:val="28"/>
          <w:szCs w:val="28"/>
        </w:rPr>
        <w:t>взаимодействию с апелляционной комиссией РД в 2024 году</w:t>
      </w:r>
      <w:r w:rsidRPr="00DE486F">
        <w:rPr>
          <w:b/>
          <w:bCs/>
          <w:sz w:val="28"/>
          <w:szCs w:val="28"/>
        </w:rPr>
        <w:t>».</w:t>
      </w:r>
    </w:p>
    <w:p w:rsidR="000F224A" w:rsidRPr="00DE486F" w:rsidRDefault="000F224A" w:rsidP="000F224A">
      <w:pPr>
        <w:ind w:firstLine="567"/>
        <w:rPr>
          <w:b/>
          <w:bCs/>
          <w:sz w:val="28"/>
          <w:szCs w:val="28"/>
        </w:rPr>
      </w:pPr>
    </w:p>
    <w:p w:rsidR="000F224A" w:rsidRPr="00DE486F" w:rsidRDefault="000F224A" w:rsidP="000F224A">
      <w:pPr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основании письма </w:t>
      </w:r>
      <w:r w:rsidRPr="00C519A6">
        <w:rPr>
          <w:bCs/>
          <w:sz w:val="28"/>
          <w:szCs w:val="28"/>
        </w:rPr>
        <w:t>Регионально</w:t>
      </w:r>
      <w:r>
        <w:rPr>
          <w:bCs/>
          <w:sz w:val="28"/>
          <w:szCs w:val="28"/>
        </w:rPr>
        <w:t xml:space="preserve">го центра обработки информации, в соответствии с рекомендациями </w:t>
      </w:r>
      <w:proofErr w:type="spellStart"/>
      <w:r>
        <w:rPr>
          <w:bCs/>
          <w:sz w:val="28"/>
          <w:szCs w:val="28"/>
        </w:rPr>
        <w:t>Рособрнадзора</w:t>
      </w:r>
      <w:proofErr w:type="spellEnd"/>
      <w:r>
        <w:rPr>
          <w:bCs/>
          <w:sz w:val="28"/>
          <w:szCs w:val="28"/>
        </w:rPr>
        <w:t xml:space="preserve">, с целю обеспечения взаимодействия с конфликтной комиссией, решения организационных и технологических вопросов, связанных с организацией апелляций о несогласии с выставленными баллами </w:t>
      </w:r>
      <w:r w:rsidRPr="00DE486F">
        <w:rPr>
          <w:bCs/>
          <w:sz w:val="28"/>
          <w:szCs w:val="28"/>
        </w:rPr>
        <w:t xml:space="preserve"> </w:t>
      </w:r>
    </w:p>
    <w:p w:rsidR="000F224A" w:rsidRPr="00DE486F" w:rsidRDefault="000F224A" w:rsidP="000F224A">
      <w:pPr>
        <w:ind w:firstLine="567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>ПРИКАЗЫВАЮ:</w:t>
      </w:r>
    </w:p>
    <w:p w:rsidR="000F224A" w:rsidRPr="00DE486F" w:rsidRDefault="000F224A" w:rsidP="000F224A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 xml:space="preserve">1. Магомедову </w:t>
      </w:r>
      <w:proofErr w:type="spellStart"/>
      <w:r w:rsidRPr="00DE486F">
        <w:rPr>
          <w:bCs/>
          <w:sz w:val="28"/>
          <w:szCs w:val="28"/>
        </w:rPr>
        <w:t>Рабиат</w:t>
      </w:r>
      <w:proofErr w:type="spellEnd"/>
      <w:r w:rsidRPr="00DE486F">
        <w:rPr>
          <w:bCs/>
          <w:sz w:val="28"/>
          <w:szCs w:val="28"/>
        </w:rPr>
        <w:t xml:space="preserve"> </w:t>
      </w:r>
      <w:proofErr w:type="spellStart"/>
      <w:r w:rsidRPr="00DE486F">
        <w:rPr>
          <w:bCs/>
          <w:sz w:val="28"/>
          <w:szCs w:val="28"/>
        </w:rPr>
        <w:t>Джабраиловну</w:t>
      </w:r>
      <w:proofErr w:type="spellEnd"/>
      <w:r>
        <w:rPr>
          <w:bCs/>
          <w:sz w:val="28"/>
          <w:szCs w:val="28"/>
        </w:rPr>
        <w:t>, методиста отдела образования,</w:t>
      </w:r>
      <w:r w:rsidRPr="00DE486F">
        <w:rPr>
          <w:bCs/>
          <w:sz w:val="28"/>
          <w:szCs w:val="28"/>
        </w:rPr>
        <w:t xml:space="preserve"> назначит</w:t>
      </w:r>
      <w:r>
        <w:rPr>
          <w:bCs/>
          <w:sz w:val="28"/>
          <w:szCs w:val="28"/>
        </w:rPr>
        <w:t>ь ответственным (муниципальным координатором</w:t>
      </w:r>
      <w:r w:rsidRPr="00CE4075">
        <w:rPr>
          <w:bCs/>
          <w:sz w:val="28"/>
          <w:szCs w:val="28"/>
        </w:rPr>
        <w:t xml:space="preserve">) </w:t>
      </w:r>
      <w:r>
        <w:rPr>
          <w:bCs/>
          <w:sz w:val="28"/>
          <w:szCs w:val="28"/>
        </w:rPr>
        <w:t xml:space="preserve">по взаимодействию с апелляционной комиссией РД в 2024 году </w:t>
      </w:r>
      <w:r w:rsidRPr="00DE486F">
        <w:rPr>
          <w:bCs/>
          <w:sz w:val="28"/>
          <w:szCs w:val="28"/>
        </w:rPr>
        <w:t>на муниципальном уровне.</w:t>
      </w:r>
    </w:p>
    <w:p w:rsidR="000F224A" w:rsidRPr="00814AC7" w:rsidRDefault="000F224A" w:rsidP="000F224A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>2. Контроль за исполнением приказа оставляю за собой.</w:t>
      </w:r>
    </w:p>
    <w:p w:rsidR="000F224A" w:rsidRDefault="000F224A" w:rsidP="000F224A">
      <w:pPr>
        <w:pStyle w:val="a3"/>
        <w:ind w:left="0" w:firstLine="85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0F224A" w:rsidRPr="00814AC7" w:rsidTr="00EF211F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  Начальник </w:t>
            </w:r>
          </w:p>
          <w:p w:rsidR="000F224A" w:rsidRPr="00814AC7" w:rsidRDefault="000F224A" w:rsidP="00EF211F">
            <w:pPr>
              <w:tabs>
                <w:tab w:val="center" w:pos="7852"/>
              </w:tabs>
              <w:autoSpaceDE/>
              <w:autoSpaceDN/>
              <w:spacing w:after="200" w:line="276" w:lineRule="auto"/>
              <w:ind w:left="176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noProof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814AC7">
              <w:rPr>
                <w:rFonts w:eastAsiaTheme="minorHAnsi"/>
                <w:noProof/>
                <w:sz w:val="22"/>
                <w:szCs w:val="22"/>
              </w:rPr>
              <w:drawing>
                <wp:inline distT="0" distB="0" distL="0" distR="0" wp14:anchorId="12D528F9" wp14:editId="16919514">
                  <wp:extent cx="1390650" cy="918709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720" cy="945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0F224A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0F224A" w:rsidRPr="00814AC7" w:rsidRDefault="000F224A" w:rsidP="00EF211F">
            <w:pPr>
              <w:autoSpaceDE/>
              <w:autoSpaceDN/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814AC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Ш.М. </w:t>
            </w:r>
            <w:proofErr w:type="spellStart"/>
            <w:r w:rsidRPr="00814AC7">
              <w:rPr>
                <w:rFonts w:eastAsiaTheme="minorHAnsi"/>
                <w:b/>
                <w:sz w:val="22"/>
                <w:szCs w:val="22"/>
                <w:lang w:eastAsia="en-US"/>
              </w:rPr>
              <w:t>Мустафаев</w:t>
            </w:r>
            <w:proofErr w:type="spellEnd"/>
            <w:r w:rsidRPr="00814AC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0F224A" w:rsidRPr="00814AC7" w:rsidRDefault="000F224A" w:rsidP="000F224A">
      <w:pPr>
        <w:rPr>
          <w:bCs/>
          <w:sz w:val="28"/>
          <w:szCs w:val="28"/>
        </w:rPr>
      </w:pPr>
    </w:p>
    <w:p w:rsidR="00EA477A" w:rsidRDefault="00EA477A"/>
    <w:sectPr w:rsidR="00EA477A" w:rsidSect="00814AC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24A"/>
    <w:rsid w:val="000F224A"/>
    <w:rsid w:val="00303D24"/>
    <w:rsid w:val="00EA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25782-6001-4CF4-959C-E2335859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24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2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224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224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2024-04-05T12:08:00Z</cp:lastPrinted>
  <dcterms:created xsi:type="dcterms:W3CDTF">2024-04-05T12:04:00Z</dcterms:created>
  <dcterms:modified xsi:type="dcterms:W3CDTF">2024-04-05T12:14:00Z</dcterms:modified>
</cp:coreProperties>
</file>