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0F89C" w14:textId="77777777" w:rsidR="00485BD4" w:rsidRDefault="001E6672">
      <w:pPr>
        <w:rPr>
          <w:rFonts w:ascii="Times New Roman" w:hAnsi="Times New Roman" w:cs="Times New Roman"/>
          <w:sz w:val="28"/>
          <w:szCs w:val="28"/>
        </w:rPr>
      </w:pPr>
      <w:r w:rsidRPr="00485BD4">
        <w:rPr>
          <w:rFonts w:ascii="Times New Roman" w:hAnsi="Times New Roman" w:cs="Times New Roman"/>
          <w:sz w:val="28"/>
          <w:szCs w:val="28"/>
        </w:rPr>
        <w:t xml:space="preserve">  </w:t>
      </w:r>
      <w:r w:rsidR="00226550" w:rsidRPr="00485BD4">
        <w:rPr>
          <w:rFonts w:ascii="Times New Roman" w:hAnsi="Times New Roman" w:cs="Times New Roman"/>
          <w:sz w:val="28"/>
          <w:szCs w:val="28"/>
        </w:rPr>
        <w:t xml:space="preserve"> </w:t>
      </w:r>
      <w:r w:rsidR="00485BD4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14:paraId="3E5E3D44" w14:textId="6EDCB364" w:rsidR="00BA78CC" w:rsidRDefault="00485BD4" w:rsidP="00485BD4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                </w:t>
      </w:r>
      <w:r w:rsidR="00226550" w:rsidRPr="00485BD4">
        <w:rPr>
          <w:rFonts w:ascii="Times New Roman" w:hAnsi="Times New Roman" w:cs="Times New Roman"/>
          <w:b/>
          <w:sz w:val="40"/>
          <w:szCs w:val="28"/>
        </w:rPr>
        <w:t xml:space="preserve">Анализ </w:t>
      </w:r>
      <w:r w:rsidR="00226550" w:rsidRPr="00485B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</w:t>
      </w:r>
      <w:r w:rsidR="00226550" w:rsidRPr="00485BD4">
        <w:rPr>
          <w:rFonts w:ascii="Times New Roman" w:hAnsi="Times New Roman" w:cs="Times New Roman"/>
          <w:b/>
          <w:sz w:val="28"/>
          <w:szCs w:val="28"/>
        </w:rPr>
        <w:t>проверочной ко</w:t>
      </w:r>
      <w:r w:rsidR="00BA78CC">
        <w:rPr>
          <w:rFonts w:ascii="Times New Roman" w:hAnsi="Times New Roman" w:cs="Times New Roman"/>
          <w:b/>
          <w:sz w:val="28"/>
          <w:szCs w:val="28"/>
        </w:rPr>
        <w:t>нтрольной работ</w:t>
      </w:r>
      <w:r w:rsidRPr="00485BD4">
        <w:rPr>
          <w:rFonts w:ascii="Times New Roman" w:hAnsi="Times New Roman" w:cs="Times New Roman"/>
          <w:b/>
          <w:sz w:val="28"/>
          <w:szCs w:val="28"/>
        </w:rPr>
        <w:t xml:space="preserve"> по</w:t>
      </w:r>
      <w:r w:rsidR="00BA78CC">
        <w:rPr>
          <w:rFonts w:ascii="Times New Roman" w:hAnsi="Times New Roman" w:cs="Times New Roman"/>
          <w:b/>
          <w:sz w:val="28"/>
          <w:szCs w:val="28"/>
        </w:rPr>
        <w:t xml:space="preserve"> отдельным предметам  </w:t>
      </w:r>
      <w:r w:rsidR="0018290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BA78CC">
        <w:rPr>
          <w:rFonts w:ascii="Times New Roman" w:hAnsi="Times New Roman" w:cs="Times New Roman"/>
          <w:b/>
          <w:sz w:val="28"/>
          <w:szCs w:val="28"/>
        </w:rPr>
        <w:t>Цурибской СОШ.</w:t>
      </w:r>
    </w:p>
    <w:p w14:paraId="741E45FF" w14:textId="76C46824" w:rsidR="006F0721" w:rsidRPr="00485BD4" w:rsidRDefault="00B77999" w:rsidP="00BA78CC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И</w:t>
      </w:r>
      <w:r w:rsidR="00BA78CC">
        <w:rPr>
          <w:rFonts w:ascii="Times New Roman" w:hAnsi="Times New Roman" w:cs="Times New Roman"/>
          <w:b/>
          <w:sz w:val="28"/>
          <w:szCs w:val="28"/>
        </w:rPr>
        <w:t xml:space="preserve">стория. </w:t>
      </w:r>
      <w:r w:rsidR="00485BD4">
        <w:rPr>
          <w:rFonts w:ascii="Times New Roman" w:hAnsi="Times New Roman" w:cs="Times New Roman"/>
          <w:b/>
          <w:sz w:val="28"/>
          <w:szCs w:val="28"/>
        </w:rPr>
        <w:t xml:space="preserve"> 8 </w:t>
      </w:r>
      <w:r w:rsidR="00BA78CC">
        <w:rPr>
          <w:rFonts w:ascii="Times New Roman" w:hAnsi="Times New Roman" w:cs="Times New Roman"/>
          <w:b/>
          <w:sz w:val="28"/>
          <w:szCs w:val="28"/>
        </w:rPr>
        <w:t>классов.</w:t>
      </w:r>
    </w:p>
    <w:p w14:paraId="487032DC" w14:textId="77777777" w:rsidR="00485BD4" w:rsidRDefault="00226550">
      <w:pPr>
        <w:rPr>
          <w:rFonts w:ascii="Times New Roman" w:hAnsi="Times New Roman" w:cs="Times New Roman"/>
          <w:sz w:val="28"/>
          <w:szCs w:val="28"/>
        </w:rPr>
      </w:pPr>
      <w:r w:rsidRPr="00485BD4">
        <w:rPr>
          <w:rFonts w:ascii="Times New Roman" w:hAnsi="Times New Roman" w:cs="Times New Roman"/>
          <w:b/>
          <w:sz w:val="28"/>
          <w:szCs w:val="28"/>
        </w:rPr>
        <w:t xml:space="preserve"> Цель :</w:t>
      </w:r>
      <w:r w:rsidRPr="00485BD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5BF911" w14:textId="77777777" w:rsidR="00485BD4" w:rsidRDefault="00485B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26550" w:rsidRPr="00485BD4">
        <w:rPr>
          <w:rFonts w:ascii="Times New Roman" w:hAnsi="Times New Roman" w:cs="Times New Roman"/>
          <w:sz w:val="28"/>
          <w:szCs w:val="28"/>
        </w:rPr>
        <w:t>Выяснить состояние обученности  учащихся и соответствия оценок ЗУН по результатом контрольной работы.</w:t>
      </w:r>
    </w:p>
    <w:p w14:paraId="4A6EBE2B" w14:textId="77777777" w:rsidR="00485BD4" w:rsidRDefault="00226550">
      <w:pPr>
        <w:rPr>
          <w:rFonts w:ascii="Times New Roman" w:hAnsi="Times New Roman" w:cs="Times New Roman"/>
          <w:sz w:val="28"/>
          <w:szCs w:val="28"/>
        </w:rPr>
      </w:pPr>
      <w:r w:rsidRPr="00485BD4">
        <w:rPr>
          <w:rFonts w:ascii="Times New Roman" w:hAnsi="Times New Roman" w:cs="Times New Roman"/>
          <w:b/>
          <w:sz w:val="28"/>
          <w:szCs w:val="28"/>
        </w:rPr>
        <w:t>Срок проведения</w:t>
      </w:r>
      <w:r w:rsidRPr="00485BD4">
        <w:rPr>
          <w:rFonts w:ascii="Times New Roman" w:hAnsi="Times New Roman" w:cs="Times New Roman"/>
          <w:sz w:val="28"/>
          <w:szCs w:val="28"/>
        </w:rPr>
        <w:t xml:space="preserve">: 27 ноября 2023 г. </w:t>
      </w:r>
    </w:p>
    <w:p w14:paraId="15824BEB" w14:textId="77777777" w:rsidR="00485BD4" w:rsidRDefault="00485BD4">
      <w:pPr>
        <w:rPr>
          <w:rFonts w:ascii="Times New Roman" w:hAnsi="Times New Roman" w:cs="Times New Roman"/>
          <w:sz w:val="28"/>
          <w:szCs w:val="28"/>
        </w:rPr>
      </w:pPr>
      <w:r w:rsidRPr="00485BD4">
        <w:rPr>
          <w:rFonts w:ascii="Times New Roman" w:hAnsi="Times New Roman" w:cs="Times New Roman"/>
          <w:b/>
          <w:sz w:val="28"/>
          <w:szCs w:val="28"/>
        </w:rPr>
        <w:t>Вид контрольной работы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226550" w:rsidRPr="00485BD4">
        <w:rPr>
          <w:rFonts w:ascii="Times New Roman" w:hAnsi="Times New Roman" w:cs="Times New Roman"/>
          <w:sz w:val="28"/>
          <w:szCs w:val="28"/>
        </w:rPr>
        <w:t xml:space="preserve"> тестирование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26550" w:rsidRPr="00485BD4">
        <w:rPr>
          <w:rFonts w:ascii="Times New Roman" w:hAnsi="Times New Roman" w:cs="Times New Roman"/>
          <w:sz w:val="28"/>
          <w:szCs w:val="28"/>
        </w:rPr>
        <w:t xml:space="preserve"> </w:t>
      </w:r>
      <w:r w:rsidR="00226550" w:rsidRPr="00485BD4">
        <w:rPr>
          <w:rFonts w:ascii="Times New Roman" w:hAnsi="Times New Roman" w:cs="Times New Roman"/>
          <w:b/>
          <w:sz w:val="28"/>
          <w:szCs w:val="28"/>
        </w:rPr>
        <w:t>Общее количество детей:</w:t>
      </w:r>
      <w:r w:rsidR="00226550" w:rsidRPr="00485BD4">
        <w:rPr>
          <w:rFonts w:ascii="Times New Roman" w:hAnsi="Times New Roman" w:cs="Times New Roman"/>
          <w:sz w:val="28"/>
          <w:szCs w:val="28"/>
        </w:rPr>
        <w:t xml:space="preserve"> 26 учащихся. </w:t>
      </w:r>
    </w:p>
    <w:p w14:paraId="42A7371C" w14:textId="77777777" w:rsidR="00226550" w:rsidRDefault="00485B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226550" w:rsidRPr="00485BD4">
        <w:rPr>
          <w:rFonts w:ascii="Times New Roman" w:hAnsi="Times New Roman" w:cs="Times New Roman"/>
          <w:b/>
          <w:sz w:val="28"/>
          <w:szCs w:val="28"/>
        </w:rPr>
        <w:t>Итоги выполнения работы представлены в таблице.</w:t>
      </w:r>
    </w:p>
    <w:p w14:paraId="23FA049D" w14:textId="77777777" w:rsidR="00485BD4" w:rsidRPr="00485BD4" w:rsidRDefault="00485BD4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8"/>
        <w:gridCol w:w="1380"/>
        <w:gridCol w:w="692"/>
        <w:gridCol w:w="692"/>
        <w:gridCol w:w="746"/>
        <w:gridCol w:w="746"/>
        <w:gridCol w:w="1311"/>
        <w:gridCol w:w="1885"/>
        <w:gridCol w:w="1655"/>
      </w:tblGrid>
      <w:tr w:rsidR="00226550" w:rsidRPr="00226550" w14:paraId="102CCFDB" w14:textId="77777777" w:rsidTr="00226550">
        <w:trPr>
          <w:trHeight w:val="240"/>
        </w:trPr>
        <w:tc>
          <w:tcPr>
            <w:tcW w:w="969" w:type="dxa"/>
            <w:vMerge w:val="restart"/>
          </w:tcPr>
          <w:p w14:paraId="498FD3E6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>Класс</w:t>
            </w:r>
          </w:p>
        </w:tc>
        <w:tc>
          <w:tcPr>
            <w:tcW w:w="1103" w:type="dxa"/>
            <w:vMerge w:val="restart"/>
          </w:tcPr>
          <w:p w14:paraId="2DC108BB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>Всего учащихся</w:t>
            </w:r>
          </w:p>
        </w:tc>
        <w:tc>
          <w:tcPr>
            <w:tcW w:w="3627" w:type="dxa"/>
            <w:gridSpan w:val="4"/>
          </w:tcPr>
          <w:p w14:paraId="6178B02B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 xml:space="preserve">         О  Ц  Е   Н  К  И</w:t>
            </w:r>
          </w:p>
        </w:tc>
        <w:tc>
          <w:tcPr>
            <w:tcW w:w="1054" w:type="dxa"/>
            <w:vMerge w:val="restart"/>
          </w:tcPr>
          <w:p w14:paraId="6E0B5156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>Качество</w:t>
            </w:r>
          </w:p>
        </w:tc>
        <w:tc>
          <w:tcPr>
            <w:tcW w:w="1516" w:type="dxa"/>
            <w:vMerge w:val="restart"/>
          </w:tcPr>
          <w:p w14:paraId="433C49C7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 xml:space="preserve">Успеваемость </w:t>
            </w:r>
          </w:p>
        </w:tc>
        <w:tc>
          <w:tcPr>
            <w:tcW w:w="1786" w:type="dxa"/>
            <w:vMerge w:val="restart"/>
          </w:tcPr>
          <w:p w14:paraId="7AE722BE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>Учитель</w:t>
            </w:r>
          </w:p>
        </w:tc>
      </w:tr>
      <w:tr w:rsidR="00226550" w:rsidRPr="00226550" w14:paraId="2748833D" w14:textId="77777777" w:rsidTr="00226550">
        <w:trPr>
          <w:trHeight w:val="285"/>
        </w:trPr>
        <w:tc>
          <w:tcPr>
            <w:tcW w:w="969" w:type="dxa"/>
            <w:vMerge/>
          </w:tcPr>
          <w:p w14:paraId="222ECFB7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03" w:type="dxa"/>
            <w:vMerge/>
          </w:tcPr>
          <w:p w14:paraId="78E35A12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07" w:type="dxa"/>
          </w:tcPr>
          <w:p w14:paraId="45036664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907" w:type="dxa"/>
          </w:tcPr>
          <w:p w14:paraId="2E7BDBED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906" w:type="dxa"/>
          </w:tcPr>
          <w:p w14:paraId="60B0E584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907" w:type="dxa"/>
          </w:tcPr>
          <w:p w14:paraId="7D61F1A9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054" w:type="dxa"/>
            <w:vMerge/>
          </w:tcPr>
          <w:p w14:paraId="3180D223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16" w:type="dxa"/>
            <w:vMerge/>
          </w:tcPr>
          <w:p w14:paraId="360A585D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86" w:type="dxa"/>
            <w:vMerge/>
          </w:tcPr>
          <w:p w14:paraId="45ECC4D9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26550" w:rsidRPr="00226550" w14:paraId="5B71F7FD" w14:textId="77777777" w:rsidTr="0013526C">
        <w:tc>
          <w:tcPr>
            <w:tcW w:w="969" w:type="dxa"/>
          </w:tcPr>
          <w:p w14:paraId="23DF7CCD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 xml:space="preserve">    8</w:t>
            </w:r>
          </w:p>
        </w:tc>
        <w:tc>
          <w:tcPr>
            <w:tcW w:w="1103" w:type="dxa"/>
          </w:tcPr>
          <w:p w14:paraId="4FC37C72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 xml:space="preserve">     26</w:t>
            </w:r>
          </w:p>
        </w:tc>
        <w:tc>
          <w:tcPr>
            <w:tcW w:w="907" w:type="dxa"/>
          </w:tcPr>
          <w:p w14:paraId="1989EF31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07" w:type="dxa"/>
          </w:tcPr>
          <w:p w14:paraId="5BA9F31B" w14:textId="2CDA920F" w:rsidR="00226550" w:rsidRPr="00226550" w:rsidRDefault="00BA78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06" w:type="dxa"/>
          </w:tcPr>
          <w:p w14:paraId="21E03784" w14:textId="2BEDD664" w:rsidR="00226550" w:rsidRPr="00226550" w:rsidRDefault="00DF016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  <w:r w:rsidR="00BA78CC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907" w:type="dxa"/>
          </w:tcPr>
          <w:p w14:paraId="31BE7B3A" w14:textId="5202E612" w:rsidR="00226550" w:rsidRPr="00226550" w:rsidRDefault="00BA78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1054" w:type="dxa"/>
          </w:tcPr>
          <w:p w14:paraId="738A235A" w14:textId="67DC1AB3" w:rsidR="00226550" w:rsidRPr="00226550" w:rsidRDefault="00BA78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3,8</w:t>
            </w:r>
            <w:r w:rsidR="00226550" w:rsidRPr="00226550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B77999">
              <w:rPr>
                <w:rFonts w:ascii="Times New Roman" w:hAnsi="Times New Roman" w:cs="Times New Roman"/>
                <w:sz w:val="28"/>
              </w:rPr>
              <w:t>%</w:t>
            </w:r>
            <w:r w:rsidR="00226550" w:rsidRPr="0022655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516" w:type="dxa"/>
          </w:tcPr>
          <w:p w14:paraId="157B383F" w14:textId="0D60D63D" w:rsidR="00226550" w:rsidRPr="00226550" w:rsidRDefault="00BA78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50</w:t>
            </w:r>
            <w:r w:rsidR="00DF0168"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1786" w:type="dxa"/>
          </w:tcPr>
          <w:p w14:paraId="332988CD" w14:textId="77777777" w:rsidR="00226550" w:rsidRPr="00226550" w:rsidRDefault="00226550">
            <w:pPr>
              <w:rPr>
                <w:rFonts w:ascii="Times New Roman" w:hAnsi="Times New Roman" w:cs="Times New Roman"/>
                <w:sz w:val="28"/>
              </w:rPr>
            </w:pPr>
            <w:r w:rsidRPr="00226550">
              <w:rPr>
                <w:rFonts w:ascii="Times New Roman" w:hAnsi="Times New Roman" w:cs="Times New Roman"/>
                <w:sz w:val="28"/>
              </w:rPr>
              <w:t>Шахбанов Шамиль</w:t>
            </w:r>
          </w:p>
        </w:tc>
      </w:tr>
      <w:tr w:rsidR="00226550" w14:paraId="1F451E76" w14:textId="77777777" w:rsidTr="007822D3">
        <w:tc>
          <w:tcPr>
            <w:tcW w:w="969" w:type="dxa"/>
          </w:tcPr>
          <w:p w14:paraId="3E4384BE" w14:textId="77777777" w:rsidR="00226550" w:rsidRDefault="00226550"/>
        </w:tc>
        <w:tc>
          <w:tcPr>
            <w:tcW w:w="1103" w:type="dxa"/>
          </w:tcPr>
          <w:p w14:paraId="3F485313" w14:textId="77777777" w:rsidR="00226550" w:rsidRDefault="00226550"/>
        </w:tc>
        <w:tc>
          <w:tcPr>
            <w:tcW w:w="907" w:type="dxa"/>
          </w:tcPr>
          <w:p w14:paraId="54A7E8E0" w14:textId="77777777" w:rsidR="00226550" w:rsidRDefault="00226550"/>
        </w:tc>
        <w:tc>
          <w:tcPr>
            <w:tcW w:w="907" w:type="dxa"/>
          </w:tcPr>
          <w:p w14:paraId="489DC592" w14:textId="77777777" w:rsidR="00226550" w:rsidRDefault="00226550"/>
        </w:tc>
        <w:tc>
          <w:tcPr>
            <w:tcW w:w="906" w:type="dxa"/>
          </w:tcPr>
          <w:p w14:paraId="67B156F7" w14:textId="77777777" w:rsidR="00226550" w:rsidRDefault="00226550"/>
        </w:tc>
        <w:tc>
          <w:tcPr>
            <w:tcW w:w="907" w:type="dxa"/>
          </w:tcPr>
          <w:p w14:paraId="19623546" w14:textId="77777777" w:rsidR="00226550" w:rsidRDefault="00226550"/>
        </w:tc>
        <w:tc>
          <w:tcPr>
            <w:tcW w:w="1054" w:type="dxa"/>
          </w:tcPr>
          <w:p w14:paraId="67A2755A" w14:textId="77777777" w:rsidR="00226550" w:rsidRDefault="00226550"/>
        </w:tc>
        <w:tc>
          <w:tcPr>
            <w:tcW w:w="1516" w:type="dxa"/>
          </w:tcPr>
          <w:p w14:paraId="5E7CDD01" w14:textId="77777777" w:rsidR="00226550" w:rsidRDefault="00226550"/>
        </w:tc>
        <w:tc>
          <w:tcPr>
            <w:tcW w:w="1786" w:type="dxa"/>
          </w:tcPr>
          <w:p w14:paraId="77374AFF" w14:textId="77777777" w:rsidR="00226550" w:rsidRDefault="00226550"/>
        </w:tc>
      </w:tr>
    </w:tbl>
    <w:p w14:paraId="39AE583A" w14:textId="77777777" w:rsidR="00226550" w:rsidRDefault="00226550"/>
    <w:p w14:paraId="6BE92488" w14:textId="10615842" w:rsidR="001F46C5" w:rsidRDefault="004F258D">
      <w:pPr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="00226550">
        <w:t xml:space="preserve">  </w:t>
      </w:r>
      <w:r w:rsidR="00226550" w:rsidRPr="00485BD4">
        <w:rPr>
          <w:rFonts w:ascii="Times New Roman" w:hAnsi="Times New Roman" w:cs="Times New Roman"/>
          <w:sz w:val="28"/>
          <w:szCs w:val="28"/>
        </w:rPr>
        <w:t>Анализ контрольного тестирования показал, что учащиеся не выполняют, не работают по тестовым заданиям. Учащиеся допускают ошибки в исторической хронологии,</w:t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0168">
        <w:rPr>
          <w:rFonts w:ascii="Times New Roman" w:hAnsi="Times New Roman" w:cs="Times New Roman"/>
          <w:sz w:val="28"/>
          <w:szCs w:val="28"/>
        </w:rPr>
        <w:t xml:space="preserve"> - слабо определяют</w:t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 хронологическую последовательность.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 допускают ошибки на знание исторических фактов и событий.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425EB">
        <w:rPr>
          <w:rFonts w:ascii="Times New Roman" w:hAnsi="Times New Roman" w:cs="Times New Roman"/>
          <w:sz w:val="28"/>
          <w:szCs w:val="28"/>
        </w:rPr>
        <w:t xml:space="preserve"> слабо </w:t>
      </w:r>
      <w:r w:rsidR="00DF0168">
        <w:rPr>
          <w:rFonts w:ascii="Times New Roman" w:hAnsi="Times New Roman" w:cs="Times New Roman"/>
          <w:sz w:val="28"/>
          <w:szCs w:val="28"/>
        </w:rPr>
        <w:t xml:space="preserve"> владею</w:t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т историческими терминами. </w:t>
      </w:r>
      <w:r>
        <w:rPr>
          <w:rFonts w:ascii="Times New Roman" w:hAnsi="Times New Roman" w:cs="Times New Roman"/>
          <w:sz w:val="28"/>
          <w:szCs w:val="28"/>
        </w:rPr>
        <w:tab/>
      </w:r>
      <w:r w:rsidR="005425EB">
        <w:rPr>
          <w:rFonts w:ascii="Times New Roman" w:hAnsi="Times New Roman" w:cs="Times New Roman"/>
          <w:sz w:val="28"/>
          <w:szCs w:val="28"/>
        </w:rPr>
        <w:tab/>
      </w:r>
      <w:r w:rsidR="005425EB">
        <w:rPr>
          <w:rFonts w:ascii="Times New Roman" w:hAnsi="Times New Roman" w:cs="Times New Roman"/>
          <w:sz w:val="28"/>
          <w:szCs w:val="28"/>
        </w:rPr>
        <w:tab/>
      </w:r>
      <w:r w:rsidR="005425E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0168">
        <w:rPr>
          <w:rFonts w:ascii="Times New Roman" w:hAnsi="Times New Roman" w:cs="Times New Roman"/>
          <w:sz w:val="28"/>
          <w:szCs w:val="28"/>
        </w:rPr>
        <w:t xml:space="preserve">      </w:t>
      </w:r>
      <w:r w:rsidR="005425EB">
        <w:rPr>
          <w:rFonts w:ascii="Times New Roman" w:hAnsi="Times New Roman" w:cs="Times New Roman"/>
          <w:sz w:val="28"/>
          <w:szCs w:val="28"/>
        </w:rPr>
        <w:tab/>
      </w:r>
      <w:r w:rsidR="00DF01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F0168">
        <w:rPr>
          <w:rFonts w:ascii="Times New Roman" w:hAnsi="Times New Roman" w:cs="Times New Roman"/>
          <w:sz w:val="28"/>
          <w:szCs w:val="28"/>
        </w:rPr>
        <w:t xml:space="preserve">  приступили</w:t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 учащи</w:t>
      </w:r>
      <w:r w:rsidR="005425EB">
        <w:rPr>
          <w:rFonts w:ascii="Times New Roman" w:hAnsi="Times New Roman" w:cs="Times New Roman"/>
          <w:sz w:val="28"/>
          <w:szCs w:val="28"/>
        </w:rPr>
        <w:t>еся на установление соответствия</w:t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 между государствами, событиями, л</w:t>
      </w:r>
      <w:r w:rsidR="00DF0168">
        <w:rPr>
          <w:rFonts w:ascii="Times New Roman" w:hAnsi="Times New Roman" w:cs="Times New Roman"/>
          <w:sz w:val="28"/>
          <w:szCs w:val="28"/>
        </w:rPr>
        <w:t>ичностями и их характеристиками,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F0168">
        <w:rPr>
          <w:rFonts w:ascii="Times New Roman" w:hAnsi="Times New Roman" w:cs="Times New Roman"/>
          <w:sz w:val="28"/>
          <w:szCs w:val="28"/>
        </w:rPr>
        <w:t xml:space="preserve"> Заметно, что </w:t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 практикуется чтение текста и ответа на поставленные вопросы по историческим событиям и деятелям.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85BBF">
        <w:rPr>
          <w:rFonts w:ascii="Times New Roman" w:hAnsi="Times New Roman" w:cs="Times New Roman"/>
          <w:sz w:val="28"/>
          <w:szCs w:val="28"/>
        </w:rPr>
        <w:tab/>
      </w:r>
      <w:r w:rsidR="00485BBF">
        <w:rPr>
          <w:rFonts w:ascii="Times New Roman" w:hAnsi="Times New Roman" w:cs="Times New Roman"/>
          <w:sz w:val="28"/>
          <w:szCs w:val="28"/>
        </w:rPr>
        <w:tab/>
      </w:r>
      <w:r w:rsidR="005425EB">
        <w:rPr>
          <w:rFonts w:ascii="Times New Roman" w:hAnsi="Times New Roman" w:cs="Times New Roman"/>
          <w:sz w:val="28"/>
          <w:szCs w:val="28"/>
        </w:rPr>
        <w:t>Из 26 учащихся,</w:t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 которым были предложен</w:t>
      </w:r>
      <w:r w:rsidR="00485BBF">
        <w:rPr>
          <w:rFonts w:ascii="Times New Roman" w:hAnsi="Times New Roman" w:cs="Times New Roman"/>
          <w:sz w:val="28"/>
          <w:szCs w:val="28"/>
        </w:rPr>
        <w:t>ы контро</w:t>
      </w:r>
      <w:r w:rsidR="00BA78CC">
        <w:rPr>
          <w:rFonts w:ascii="Times New Roman" w:hAnsi="Times New Roman" w:cs="Times New Roman"/>
          <w:sz w:val="28"/>
          <w:szCs w:val="28"/>
        </w:rPr>
        <w:t>льные  тесты, только половина  учащихся справились предложенными заданиями.</w:t>
      </w:r>
      <w:r w:rsidR="00BA78CC">
        <w:rPr>
          <w:rFonts w:ascii="Times New Roman" w:hAnsi="Times New Roman" w:cs="Times New Roman"/>
          <w:sz w:val="28"/>
          <w:szCs w:val="28"/>
        </w:rPr>
        <w:tab/>
      </w:r>
      <w:r w:rsidR="00BA78CC">
        <w:rPr>
          <w:rFonts w:ascii="Times New Roman" w:hAnsi="Times New Roman" w:cs="Times New Roman"/>
          <w:sz w:val="28"/>
          <w:szCs w:val="28"/>
        </w:rPr>
        <w:tab/>
      </w:r>
      <w:r w:rsidR="00BA78CC">
        <w:rPr>
          <w:rFonts w:ascii="Times New Roman" w:hAnsi="Times New Roman" w:cs="Times New Roman"/>
          <w:sz w:val="28"/>
          <w:szCs w:val="28"/>
        </w:rPr>
        <w:tab/>
      </w:r>
      <w:r w:rsidR="00BA78CC">
        <w:rPr>
          <w:rFonts w:ascii="Times New Roman" w:hAnsi="Times New Roman" w:cs="Times New Roman"/>
          <w:sz w:val="28"/>
          <w:szCs w:val="28"/>
        </w:rPr>
        <w:tab/>
      </w:r>
      <w:r w:rsidR="00BA78CC">
        <w:rPr>
          <w:rFonts w:ascii="Times New Roman" w:hAnsi="Times New Roman" w:cs="Times New Roman"/>
          <w:sz w:val="28"/>
          <w:szCs w:val="28"/>
        </w:rPr>
        <w:tab/>
      </w:r>
      <w:r w:rsidR="00600E6C" w:rsidRPr="00485BD4">
        <w:rPr>
          <w:rFonts w:ascii="Times New Roman" w:hAnsi="Times New Roman" w:cs="Times New Roman"/>
          <w:sz w:val="28"/>
          <w:szCs w:val="28"/>
        </w:rPr>
        <w:t xml:space="preserve"> Анализ контрольного тестирования показал, что учащиеся</w:t>
      </w:r>
      <w:r w:rsidR="00845C8E" w:rsidRPr="00485BD4">
        <w:rPr>
          <w:rFonts w:ascii="Times New Roman" w:hAnsi="Times New Roman" w:cs="Times New Roman"/>
          <w:sz w:val="28"/>
          <w:szCs w:val="28"/>
        </w:rPr>
        <w:t xml:space="preserve"> не освоили материал по разделам программы истории, не получены знания и навыки применения теоретических знаний. Выставляются завышенные оценки по курсу изучения. </w:t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180C10">
        <w:rPr>
          <w:rFonts w:ascii="Times New Roman" w:hAnsi="Times New Roman" w:cs="Times New Roman"/>
          <w:sz w:val="28"/>
          <w:szCs w:val="28"/>
        </w:rPr>
        <w:tab/>
      </w:r>
      <w:r w:rsidR="00845C8E" w:rsidRPr="00180C10">
        <w:rPr>
          <w:rFonts w:ascii="Times New Roman" w:hAnsi="Times New Roman" w:cs="Times New Roman"/>
          <w:b/>
          <w:sz w:val="28"/>
          <w:szCs w:val="28"/>
        </w:rPr>
        <w:t>Выводы:</w:t>
      </w:r>
      <w:r w:rsidR="00845C8E" w:rsidRPr="00485BD4">
        <w:rPr>
          <w:rFonts w:ascii="Times New Roman" w:hAnsi="Times New Roman" w:cs="Times New Roman"/>
          <w:sz w:val="28"/>
          <w:szCs w:val="28"/>
        </w:rPr>
        <w:t xml:space="preserve"> Уровень обученности, сформированности общеучебных и</w:t>
      </w:r>
      <w:r w:rsidR="00485BBF">
        <w:rPr>
          <w:rFonts w:ascii="Times New Roman" w:hAnsi="Times New Roman" w:cs="Times New Roman"/>
          <w:sz w:val="28"/>
          <w:szCs w:val="28"/>
        </w:rPr>
        <w:t xml:space="preserve"> специальных умений и навыков </w:t>
      </w:r>
      <w:r w:rsidR="00845C8E" w:rsidRPr="00485BD4">
        <w:rPr>
          <w:rFonts w:ascii="Times New Roman" w:hAnsi="Times New Roman" w:cs="Times New Roman"/>
          <w:sz w:val="28"/>
          <w:szCs w:val="28"/>
        </w:rPr>
        <w:t xml:space="preserve">соответствует требованиям федеральной программы и стандартам по истории. </w:t>
      </w:r>
    </w:p>
    <w:p w14:paraId="2C0AA37E" w14:textId="14C9079C" w:rsidR="00180C10" w:rsidRDefault="001F46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180C10">
        <w:rPr>
          <w:rFonts w:ascii="Times New Roman" w:hAnsi="Times New Roman" w:cs="Times New Roman"/>
          <w:sz w:val="28"/>
          <w:szCs w:val="28"/>
        </w:rPr>
        <w:t xml:space="preserve"> </w:t>
      </w:r>
      <w:r w:rsidR="00845C8E" w:rsidRPr="00485BD4">
        <w:rPr>
          <w:rFonts w:ascii="Times New Roman" w:hAnsi="Times New Roman" w:cs="Times New Roman"/>
          <w:sz w:val="28"/>
          <w:szCs w:val="28"/>
        </w:rPr>
        <w:t>Прич</w:t>
      </w:r>
      <w:r w:rsidR="005425EB">
        <w:rPr>
          <w:rFonts w:ascii="Times New Roman" w:hAnsi="Times New Roman" w:cs="Times New Roman"/>
          <w:sz w:val="28"/>
          <w:szCs w:val="28"/>
        </w:rPr>
        <w:t>иной, при</w:t>
      </w:r>
      <w:r w:rsidR="00485BBF">
        <w:rPr>
          <w:rFonts w:ascii="Times New Roman" w:hAnsi="Times New Roman" w:cs="Times New Roman"/>
          <w:sz w:val="28"/>
          <w:szCs w:val="28"/>
        </w:rPr>
        <w:t xml:space="preserve">ведений к таким </w:t>
      </w:r>
      <w:r w:rsidR="00845C8E" w:rsidRPr="00485BD4">
        <w:rPr>
          <w:rFonts w:ascii="Times New Roman" w:hAnsi="Times New Roman" w:cs="Times New Roman"/>
          <w:sz w:val="28"/>
          <w:szCs w:val="28"/>
        </w:rPr>
        <w:t>результатам является невнимательное и н</w:t>
      </w:r>
      <w:r w:rsidR="005425EB">
        <w:rPr>
          <w:rFonts w:ascii="Times New Roman" w:hAnsi="Times New Roman" w:cs="Times New Roman"/>
          <w:sz w:val="28"/>
          <w:szCs w:val="28"/>
        </w:rPr>
        <w:t>едостаточное внимание изучению</w:t>
      </w:r>
      <w:r w:rsidR="00845C8E" w:rsidRPr="00485BD4">
        <w:rPr>
          <w:rFonts w:ascii="Times New Roman" w:hAnsi="Times New Roman" w:cs="Times New Roman"/>
          <w:sz w:val="28"/>
          <w:szCs w:val="28"/>
        </w:rPr>
        <w:t xml:space="preserve"> новой истории учителем. </w:t>
      </w:r>
    </w:p>
    <w:p w14:paraId="345562C8" w14:textId="77777777" w:rsidR="00180C10" w:rsidRDefault="00180C10">
      <w:pPr>
        <w:rPr>
          <w:rFonts w:ascii="Times New Roman" w:hAnsi="Times New Roman" w:cs="Times New Roman"/>
          <w:sz w:val="28"/>
          <w:szCs w:val="28"/>
        </w:rPr>
      </w:pPr>
    </w:p>
    <w:p w14:paraId="282A41AB" w14:textId="48385A31" w:rsidR="001F46C5" w:rsidRDefault="00180C10" w:rsidP="001F46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45C8E" w:rsidRPr="00485BD4">
        <w:rPr>
          <w:rFonts w:ascii="Times New Roman" w:hAnsi="Times New Roman" w:cs="Times New Roman"/>
          <w:sz w:val="28"/>
          <w:szCs w:val="28"/>
        </w:rPr>
        <w:t xml:space="preserve">В связи с чем необходимо учителю детально уделить внимание на изучение исторических фактов, личностей, событий практиковать изучение причинно- следственных связей.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</w:t>
      </w:r>
      <w:r w:rsidR="00845C8E" w:rsidRPr="00485BD4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5425EB">
        <w:rPr>
          <w:rFonts w:ascii="Times New Roman" w:hAnsi="Times New Roman" w:cs="Times New Roman"/>
          <w:sz w:val="28"/>
          <w:szCs w:val="28"/>
        </w:rPr>
        <w:t>изовать сопутствующие повторения</w:t>
      </w:r>
      <w:r w:rsidR="00845C8E" w:rsidRPr="00485BD4">
        <w:rPr>
          <w:rFonts w:ascii="Times New Roman" w:hAnsi="Times New Roman" w:cs="Times New Roman"/>
          <w:sz w:val="28"/>
          <w:szCs w:val="28"/>
        </w:rPr>
        <w:t xml:space="preserve"> на   уроках тем, развивать умение работать с тестами, выделяя разные виды информации.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45C8E" w:rsidRPr="00485B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845C8E" w:rsidRPr="00485BD4">
        <w:rPr>
          <w:rFonts w:ascii="Times New Roman" w:hAnsi="Times New Roman" w:cs="Times New Roman"/>
          <w:sz w:val="28"/>
          <w:szCs w:val="28"/>
        </w:rPr>
        <w:t xml:space="preserve"> усилить работу по изучению дат, исторических событий, личностей, применяя эффективные методы усвоения исторического материала.</w:t>
      </w:r>
    </w:p>
    <w:p w14:paraId="670F7B43" w14:textId="77777777" w:rsidR="001F46C5" w:rsidRDefault="001F46C5" w:rsidP="001F46C5">
      <w:pPr>
        <w:rPr>
          <w:rFonts w:ascii="Times New Roman" w:hAnsi="Times New Roman" w:cs="Times New Roman"/>
          <w:sz w:val="28"/>
          <w:szCs w:val="28"/>
        </w:rPr>
      </w:pPr>
    </w:p>
    <w:p w14:paraId="72F58BD2" w14:textId="57F8B20C" w:rsidR="001F46C5" w:rsidRPr="001F46C5" w:rsidRDefault="001F46C5" w:rsidP="001F46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80C10">
        <w:rPr>
          <w:rFonts w:ascii="Times New Roman" w:hAnsi="Times New Roman" w:cs="Times New Roman"/>
          <w:sz w:val="28"/>
          <w:szCs w:val="28"/>
        </w:rPr>
        <w:t xml:space="preserve"> </w:t>
      </w:r>
      <w:r w:rsidR="00845C8E" w:rsidRPr="00485BD4">
        <w:rPr>
          <w:rFonts w:ascii="Times New Roman" w:hAnsi="Times New Roman" w:cs="Times New Roman"/>
          <w:sz w:val="28"/>
          <w:szCs w:val="28"/>
        </w:rPr>
        <w:t xml:space="preserve"> </w:t>
      </w:r>
      <w:r w:rsidRPr="004C32AA">
        <w:rPr>
          <w:rFonts w:ascii="Times New Roman" w:hAnsi="Times New Roman" w:cs="Times New Roman"/>
          <w:b/>
          <w:sz w:val="28"/>
          <w:szCs w:val="28"/>
        </w:rPr>
        <w:t>Анализ контрольной работы по русскому языку в 6 классе</w:t>
      </w:r>
    </w:p>
    <w:p w14:paraId="5101F458" w14:textId="77777777" w:rsidR="001F46C5" w:rsidRPr="004C32AA" w:rsidRDefault="001F46C5" w:rsidP="001F46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07B3F3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b/>
          <w:sz w:val="28"/>
          <w:szCs w:val="28"/>
        </w:rPr>
        <w:t>Цель проведения:</w:t>
      </w:r>
      <w:r w:rsidRPr="004C32AA">
        <w:rPr>
          <w:sz w:val="28"/>
          <w:szCs w:val="28"/>
        </w:rPr>
        <w:t xml:space="preserve"> </w:t>
      </w:r>
      <w:r w:rsidRPr="004C32AA">
        <w:rPr>
          <w:rFonts w:ascii="Times New Roman" w:hAnsi="Times New Roman" w:cs="Times New Roman"/>
          <w:sz w:val="28"/>
          <w:szCs w:val="28"/>
        </w:rPr>
        <w:t>выявить уровень языковой подготовки обучающихся по ключевым грамматико-орфографическим темам русского языка по курсу 6 класса, определение проблемных тем курса русского языка и выделения группы предметных умений, требующих коррекции.</w:t>
      </w:r>
    </w:p>
    <w:p w14:paraId="698F6544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b/>
          <w:sz w:val="28"/>
          <w:szCs w:val="28"/>
        </w:rPr>
        <w:t>Форма контроля</w:t>
      </w:r>
      <w:r w:rsidRPr="004C32AA">
        <w:rPr>
          <w:rFonts w:ascii="Times New Roman" w:hAnsi="Times New Roman" w:cs="Times New Roman"/>
          <w:sz w:val="28"/>
          <w:szCs w:val="28"/>
        </w:rPr>
        <w:t xml:space="preserve"> - контрольный диктант с грамматическим заданием.</w:t>
      </w:r>
    </w:p>
    <w:p w14:paraId="3D2CC270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>Классы</w:t>
      </w:r>
      <w:r w:rsidRPr="004C32AA">
        <w:rPr>
          <w:rFonts w:ascii="Times New Roman" w:hAnsi="Times New Roman" w:cs="Times New Roman"/>
          <w:b/>
          <w:sz w:val="28"/>
          <w:szCs w:val="28"/>
        </w:rPr>
        <w:t xml:space="preserve"> – 6 А, 6 Б</w:t>
      </w:r>
    </w:p>
    <w:p w14:paraId="792C0944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 xml:space="preserve">Дата проведения - </w:t>
      </w:r>
      <w:r w:rsidRPr="004C32AA">
        <w:rPr>
          <w:rFonts w:ascii="Times New Roman" w:hAnsi="Times New Roman" w:cs="Times New Roman"/>
          <w:b/>
          <w:sz w:val="28"/>
          <w:szCs w:val="28"/>
          <w:u w:val="single"/>
        </w:rPr>
        <w:t>27.11.2020 – 28.11.2023 г.</w:t>
      </w:r>
    </w:p>
    <w:p w14:paraId="296C79F4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32AA">
        <w:rPr>
          <w:rFonts w:ascii="Times New Roman" w:hAnsi="Times New Roman" w:cs="Times New Roman"/>
          <w:sz w:val="28"/>
          <w:szCs w:val="28"/>
        </w:rPr>
        <w:t>Количество выполнявших работу –</w:t>
      </w:r>
      <w:r w:rsidRPr="004C32AA">
        <w:rPr>
          <w:rFonts w:ascii="Times New Roman" w:hAnsi="Times New Roman" w:cs="Times New Roman"/>
          <w:b/>
          <w:sz w:val="28"/>
          <w:szCs w:val="28"/>
          <w:u w:val="single"/>
        </w:rPr>
        <w:t xml:space="preserve"> 40 уч-ся.</w:t>
      </w:r>
    </w:p>
    <w:p w14:paraId="418F500B" w14:textId="77777777" w:rsidR="001F46C5" w:rsidRPr="004C32AA" w:rsidRDefault="001F46C5" w:rsidP="001F46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FE9DFF" w14:textId="77777777" w:rsidR="001F46C5" w:rsidRPr="004C32AA" w:rsidRDefault="001F46C5" w:rsidP="001F46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2AA">
        <w:rPr>
          <w:rFonts w:ascii="Times New Roman" w:hAnsi="Times New Roman" w:cs="Times New Roman"/>
          <w:b/>
          <w:sz w:val="28"/>
          <w:szCs w:val="28"/>
        </w:rPr>
        <w:t>Характеристика структуры и содержания контрольной работы</w:t>
      </w:r>
    </w:p>
    <w:p w14:paraId="10001DFA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b/>
          <w:sz w:val="28"/>
          <w:szCs w:val="28"/>
        </w:rPr>
        <w:t xml:space="preserve">Содержание контрольного диктанта и грамматического задания </w:t>
      </w:r>
      <w:r w:rsidRPr="004C32AA">
        <w:rPr>
          <w:rFonts w:ascii="Times New Roman" w:hAnsi="Times New Roman" w:cs="Times New Roman"/>
          <w:sz w:val="28"/>
          <w:szCs w:val="28"/>
        </w:rPr>
        <w:t>направлено на определение уровня формирования умений и навыков, выбора условий для:</w:t>
      </w:r>
    </w:p>
    <w:p w14:paraId="6F8AA73B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>- написания</w:t>
      </w: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проверяемых и непроверяемых безударных гласных и согласных в корне слова;</w:t>
      </w:r>
    </w:p>
    <w:p w14:paraId="353E711B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>- написания гласных в корнях с чередованием;</w:t>
      </w:r>
    </w:p>
    <w:p w14:paraId="3785D73A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4C32AA">
        <w:rPr>
          <w:rFonts w:ascii="Times New Roman" w:hAnsi="Times New Roman" w:cs="Times New Roman"/>
          <w:sz w:val="28"/>
          <w:szCs w:val="28"/>
        </w:rPr>
        <w:t>написания</w:t>
      </w: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окончаний  имён  существительных, прилагательных и глаголов;</w:t>
      </w:r>
    </w:p>
    <w:p w14:paraId="249E8B50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 р</w:t>
      </w:r>
      <w:r w:rsidRPr="004C32AA">
        <w:rPr>
          <w:rFonts w:ascii="Times New Roman" w:hAnsi="Times New Roman" w:cs="Times New Roman"/>
          <w:sz w:val="28"/>
          <w:szCs w:val="28"/>
        </w:rPr>
        <w:t>аздельного написания предлогов со словами</w:t>
      </w: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71533B39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написания собственных имён существительных;</w:t>
      </w:r>
    </w:p>
    <w:p w14:paraId="2113FEA2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написания суффиксов с –Н-/-НН-;</w:t>
      </w:r>
    </w:p>
    <w:p w14:paraId="171C4952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написания сложных имён прилагательных;</w:t>
      </w:r>
    </w:p>
    <w:p w14:paraId="333598AB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написания Ш/Щ;</w:t>
      </w:r>
    </w:p>
    <w:p w14:paraId="2A2EB5B5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написания частицы НЕ;</w:t>
      </w:r>
    </w:p>
    <w:p w14:paraId="5CFDB592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постановки знаков препинания в простом предложении с однородными членами;</w:t>
      </w:r>
    </w:p>
    <w:p w14:paraId="0C2B938F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постановки знаков препинания в простом предложении с водным словом;</w:t>
      </w:r>
    </w:p>
    <w:p w14:paraId="7EC88F8A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постановки знаков препинания в сложном предложении;</w:t>
      </w:r>
    </w:p>
    <w:p w14:paraId="6F37A2FB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постановки знаков препинания в предложениях с прямой и косвенной речью;</w:t>
      </w:r>
    </w:p>
    <w:p w14:paraId="44746F25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выполнения разбора слов (морфемного);</w:t>
      </w:r>
    </w:p>
    <w:p w14:paraId="41D8B0F0" w14:textId="77777777" w:rsidR="001F46C5" w:rsidRPr="004C32AA" w:rsidRDefault="001F46C5" w:rsidP="001F46C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- выполнения синтаксического разбора предложения.</w:t>
      </w:r>
    </w:p>
    <w:p w14:paraId="3108C081" w14:textId="77777777" w:rsidR="001F46C5" w:rsidRPr="004C32AA" w:rsidRDefault="001F46C5" w:rsidP="001F46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DE2828" w14:textId="77777777" w:rsidR="001F46C5" w:rsidRDefault="001F46C5" w:rsidP="001F46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B75654" w14:textId="77777777" w:rsidR="001F46C5" w:rsidRDefault="001F46C5" w:rsidP="001F46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77BF83" w14:textId="77777777" w:rsidR="001F46C5" w:rsidRDefault="001F46C5" w:rsidP="001F46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CDDC1F" w14:textId="77777777" w:rsidR="001F46C5" w:rsidRPr="004C32AA" w:rsidRDefault="001F46C5" w:rsidP="001F46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2AA">
        <w:rPr>
          <w:rFonts w:ascii="Times New Roman" w:hAnsi="Times New Roman" w:cs="Times New Roman"/>
          <w:b/>
          <w:sz w:val="28"/>
          <w:szCs w:val="28"/>
        </w:rPr>
        <w:t>Полученные результаты:</w:t>
      </w:r>
    </w:p>
    <w:p w14:paraId="6F826122" w14:textId="77777777" w:rsidR="001F46C5" w:rsidRPr="004C32AA" w:rsidRDefault="001F46C5" w:rsidP="001F46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2137"/>
        <w:gridCol w:w="2682"/>
        <w:gridCol w:w="2092"/>
      </w:tblGrid>
      <w:tr w:rsidR="001F46C5" w:rsidRPr="004C32AA" w14:paraId="2F30D816" w14:textId="77777777" w:rsidTr="00FD0FC2">
        <w:tc>
          <w:tcPr>
            <w:tcW w:w="4797" w:type="dxa"/>
            <w:gridSpan w:val="2"/>
          </w:tcPr>
          <w:p w14:paraId="77D54750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Контрольный диктант</w:t>
            </w:r>
          </w:p>
        </w:tc>
        <w:tc>
          <w:tcPr>
            <w:tcW w:w="4774" w:type="dxa"/>
            <w:gridSpan w:val="2"/>
          </w:tcPr>
          <w:p w14:paraId="4C1DD2E7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Грамматическое задание</w:t>
            </w:r>
          </w:p>
        </w:tc>
      </w:tr>
      <w:tr w:rsidR="001F46C5" w:rsidRPr="004C32AA" w14:paraId="7B27E68D" w14:textId="77777777" w:rsidTr="00FD0FC2">
        <w:tc>
          <w:tcPr>
            <w:tcW w:w="2660" w:type="dxa"/>
          </w:tcPr>
          <w:p w14:paraId="7FDE9A9B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отметка</w:t>
            </w:r>
          </w:p>
        </w:tc>
        <w:tc>
          <w:tcPr>
            <w:tcW w:w="2137" w:type="dxa"/>
          </w:tcPr>
          <w:p w14:paraId="19DE2B9D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кол-во учащихся</w:t>
            </w:r>
          </w:p>
          <w:p w14:paraId="7B3BF0E3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82" w:type="dxa"/>
          </w:tcPr>
          <w:p w14:paraId="45951FE9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отметка</w:t>
            </w:r>
          </w:p>
        </w:tc>
        <w:tc>
          <w:tcPr>
            <w:tcW w:w="2092" w:type="dxa"/>
          </w:tcPr>
          <w:p w14:paraId="04F619C5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кол-во учащихся</w:t>
            </w:r>
          </w:p>
          <w:p w14:paraId="70475229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F46C5" w:rsidRPr="004C32AA" w14:paraId="5D4C0763" w14:textId="77777777" w:rsidTr="00FD0FC2">
        <w:tc>
          <w:tcPr>
            <w:tcW w:w="2660" w:type="dxa"/>
          </w:tcPr>
          <w:p w14:paraId="44C4B292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37" w:type="dxa"/>
          </w:tcPr>
          <w:p w14:paraId="490374EA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2682" w:type="dxa"/>
          </w:tcPr>
          <w:p w14:paraId="24A901BD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92" w:type="dxa"/>
          </w:tcPr>
          <w:p w14:paraId="02B46324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  <w:tr w:rsidR="001F46C5" w:rsidRPr="004C32AA" w14:paraId="59B054E9" w14:textId="77777777" w:rsidTr="00FD0FC2">
        <w:tc>
          <w:tcPr>
            <w:tcW w:w="2660" w:type="dxa"/>
          </w:tcPr>
          <w:p w14:paraId="48C43A5B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37" w:type="dxa"/>
          </w:tcPr>
          <w:p w14:paraId="2AFF9A4A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682" w:type="dxa"/>
          </w:tcPr>
          <w:p w14:paraId="2ACECB92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2" w:type="dxa"/>
          </w:tcPr>
          <w:p w14:paraId="5A646CD7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1F46C5" w:rsidRPr="004C32AA" w14:paraId="18742458" w14:textId="77777777" w:rsidTr="00FD0FC2">
        <w:tc>
          <w:tcPr>
            <w:tcW w:w="2660" w:type="dxa"/>
          </w:tcPr>
          <w:p w14:paraId="5CB6628F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37" w:type="dxa"/>
          </w:tcPr>
          <w:p w14:paraId="5BEFE1B6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682" w:type="dxa"/>
          </w:tcPr>
          <w:p w14:paraId="1CB2F430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2" w:type="dxa"/>
          </w:tcPr>
          <w:p w14:paraId="184E8C96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1F46C5" w:rsidRPr="004C32AA" w14:paraId="03474EAB" w14:textId="77777777" w:rsidTr="00FD0FC2">
        <w:tc>
          <w:tcPr>
            <w:tcW w:w="2660" w:type="dxa"/>
          </w:tcPr>
          <w:p w14:paraId="3AA3133E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37" w:type="dxa"/>
          </w:tcPr>
          <w:p w14:paraId="1D26121C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2682" w:type="dxa"/>
          </w:tcPr>
          <w:p w14:paraId="589174D1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92" w:type="dxa"/>
          </w:tcPr>
          <w:p w14:paraId="5F3B5C0D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</w:tr>
      <w:tr w:rsidR="001F46C5" w:rsidRPr="004C32AA" w14:paraId="61FD2826" w14:textId="77777777" w:rsidTr="00FD0FC2">
        <w:tc>
          <w:tcPr>
            <w:tcW w:w="2660" w:type="dxa"/>
          </w:tcPr>
          <w:p w14:paraId="61A1B7D5" w14:textId="77777777" w:rsidR="001F46C5" w:rsidRPr="004C32AA" w:rsidRDefault="001F46C5" w:rsidP="00FD0F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 xml:space="preserve">Средний балл                                             </w:t>
            </w:r>
          </w:p>
        </w:tc>
        <w:tc>
          <w:tcPr>
            <w:tcW w:w="2137" w:type="dxa"/>
          </w:tcPr>
          <w:p w14:paraId="14164BB0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2,15</w:t>
            </w:r>
          </w:p>
        </w:tc>
        <w:tc>
          <w:tcPr>
            <w:tcW w:w="2682" w:type="dxa"/>
          </w:tcPr>
          <w:p w14:paraId="3662593C" w14:textId="77777777" w:rsidR="001F46C5" w:rsidRPr="004C32AA" w:rsidRDefault="001F46C5" w:rsidP="00FD0F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 xml:space="preserve">Средний балл                                             </w:t>
            </w:r>
          </w:p>
        </w:tc>
        <w:tc>
          <w:tcPr>
            <w:tcW w:w="2092" w:type="dxa"/>
          </w:tcPr>
          <w:p w14:paraId="76061268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2,38</w:t>
            </w:r>
          </w:p>
        </w:tc>
      </w:tr>
      <w:tr w:rsidR="001F46C5" w:rsidRPr="004C32AA" w14:paraId="05021E1C" w14:textId="77777777" w:rsidTr="00FD0FC2">
        <w:tc>
          <w:tcPr>
            <w:tcW w:w="2660" w:type="dxa"/>
          </w:tcPr>
          <w:p w14:paraId="47FA2A1F" w14:textId="77777777" w:rsidR="001F46C5" w:rsidRPr="004C32AA" w:rsidRDefault="001F46C5" w:rsidP="00FD0F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знаний                                       </w:t>
            </w:r>
          </w:p>
        </w:tc>
        <w:tc>
          <w:tcPr>
            <w:tcW w:w="2137" w:type="dxa"/>
          </w:tcPr>
          <w:p w14:paraId="632ECBD0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2,50 %</w:t>
            </w:r>
          </w:p>
        </w:tc>
        <w:tc>
          <w:tcPr>
            <w:tcW w:w="2682" w:type="dxa"/>
          </w:tcPr>
          <w:p w14:paraId="154DE1A0" w14:textId="77777777" w:rsidR="001F46C5" w:rsidRPr="004C32AA" w:rsidRDefault="001F46C5" w:rsidP="00FD0F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знаний                                       </w:t>
            </w:r>
          </w:p>
        </w:tc>
        <w:tc>
          <w:tcPr>
            <w:tcW w:w="2092" w:type="dxa"/>
          </w:tcPr>
          <w:p w14:paraId="67D582A7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10 %</w:t>
            </w:r>
          </w:p>
        </w:tc>
      </w:tr>
      <w:tr w:rsidR="001F46C5" w:rsidRPr="004C32AA" w14:paraId="254E82DE" w14:textId="77777777" w:rsidTr="00FD0FC2">
        <w:tc>
          <w:tcPr>
            <w:tcW w:w="2660" w:type="dxa"/>
          </w:tcPr>
          <w:p w14:paraId="3D49B8B1" w14:textId="77777777" w:rsidR="001F46C5" w:rsidRPr="004C32AA" w:rsidRDefault="001F46C5" w:rsidP="00FD0F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 xml:space="preserve">Успеваемость </w:t>
            </w:r>
          </w:p>
        </w:tc>
        <w:tc>
          <w:tcPr>
            <w:tcW w:w="2137" w:type="dxa"/>
          </w:tcPr>
          <w:p w14:paraId="503F31B2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12,50 %</w:t>
            </w:r>
          </w:p>
        </w:tc>
        <w:tc>
          <w:tcPr>
            <w:tcW w:w="2682" w:type="dxa"/>
          </w:tcPr>
          <w:p w14:paraId="236259E0" w14:textId="77777777" w:rsidR="001F46C5" w:rsidRPr="004C32AA" w:rsidRDefault="001F46C5" w:rsidP="00FD0F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  <w:tc>
          <w:tcPr>
            <w:tcW w:w="2092" w:type="dxa"/>
          </w:tcPr>
          <w:p w14:paraId="0F1EA28C" w14:textId="77777777" w:rsidR="001F46C5" w:rsidRPr="004C32AA" w:rsidRDefault="001F46C5" w:rsidP="00FD0FC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32AA">
              <w:rPr>
                <w:rFonts w:ascii="Times New Roman" w:hAnsi="Times New Roman" w:cs="Times New Roman"/>
                <w:b/>
                <w:sz w:val="28"/>
                <w:szCs w:val="28"/>
              </w:rPr>
              <w:t>27,50 %</w:t>
            </w:r>
          </w:p>
        </w:tc>
      </w:tr>
    </w:tbl>
    <w:p w14:paraId="4FFF465B" w14:textId="77777777" w:rsidR="001F46C5" w:rsidRPr="004C32AA" w:rsidRDefault="001F46C5" w:rsidP="001F46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3AE462" w14:textId="77777777" w:rsidR="001F46C5" w:rsidRPr="004C32AA" w:rsidRDefault="001F46C5" w:rsidP="001F46C5">
      <w:pPr>
        <w:pStyle w:val="ab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2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14:paraId="6158367A" w14:textId="77777777" w:rsidR="001F46C5" w:rsidRPr="004C32AA" w:rsidRDefault="001F46C5" w:rsidP="001F46C5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 xml:space="preserve"> С заданием контрольного диктанта справились 12 % писавших. Нет обучающихся, выполнивших работу без ошибок. Показатель качества знаний – 2 %.</w:t>
      </w:r>
    </w:p>
    <w:p w14:paraId="102ECCFA" w14:textId="77777777" w:rsidR="001F46C5" w:rsidRPr="004C32AA" w:rsidRDefault="001F46C5" w:rsidP="001F46C5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>Среди типичных орфографических ошибок можно выделить следующие: написание безударных проверяемых гласных и согласных в корне слова, написание безударных непроверяемых гласных в корне слова, написание безударных гласных в корне с чередованием. Кроме этого, недостаточно сформирован навык написания окончаний имен существительных, прилагательных и глаголов, написания предлогов со словами, написание частицы -НЕ-, написание суффиксов с -Н-/-НН-.</w:t>
      </w:r>
    </w:p>
    <w:p w14:paraId="6E7A4073" w14:textId="77777777" w:rsidR="001F46C5" w:rsidRPr="004C32AA" w:rsidRDefault="001F46C5" w:rsidP="001F46C5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>Среди пунктуационных ошибок наибольшие затруднения обучающиеся испытывают при постановке знаков препинания в сложном предложении, в простом предложении с однородными членами.</w:t>
      </w:r>
    </w:p>
    <w:p w14:paraId="63076D5E" w14:textId="77777777" w:rsidR="001F46C5" w:rsidRPr="004C32AA" w:rsidRDefault="001F46C5" w:rsidP="001F46C5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>При выполнении грамматического задания 90 % обучающихся не справились с морфемным разбором слова, 95 % обучающихся недостаточно усвоили тему «</w:t>
      </w:r>
      <w:r w:rsidRPr="004C32AA">
        <w:rPr>
          <w:rFonts w:ascii="Times New Roman" w:eastAsia="Times New Roman" w:hAnsi="Times New Roman" w:cs="Times New Roman"/>
          <w:color w:val="000000"/>
          <w:sz w:val="28"/>
          <w:szCs w:val="28"/>
        </w:rPr>
        <w:t>Синтаксический разбор предложения</w:t>
      </w:r>
      <w:r w:rsidRPr="004C32AA">
        <w:rPr>
          <w:rFonts w:ascii="Times New Roman" w:hAnsi="Times New Roman" w:cs="Times New Roman"/>
          <w:sz w:val="28"/>
          <w:szCs w:val="28"/>
        </w:rPr>
        <w:t>».</w:t>
      </w:r>
    </w:p>
    <w:p w14:paraId="2EFB9713" w14:textId="77777777" w:rsidR="001F46C5" w:rsidRPr="004C32AA" w:rsidRDefault="001F46C5" w:rsidP="001F46C5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DF8B46" w14:textId="77777777" w:rsidR="001F46C5" w:rsidRPr="004C32AA" w:rsidRDefault="001F46C5" w:rsidP="001F46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ab/>
      </w:r>
      <w:r w:rsidRPr="004C32AA">
        <w:rPr>
          <w:rFonts w:ascii="Times New Roman" w:hAnsi="Times New Roman" w:cs="Times New Roman"/>
          <w:b/>
          <w:sz w:val="28"/>
          <w:szCs w:val="28"/>
        </w:rPr>
        <w:t>ВЫВОДЫ:</w:t>
      </w:r>
    </w:p>
    <w:p w14:paraId="0EEEA7F7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>1. При углублении тем «Имя существительное», «Имя прилагательное», «Глагол» обратить внимание на выделенные пробелы в знаниях обучающихся (разработать задания на отработку навыков написания безударных проверяемых и непроверяемых гласных в корне, проверяемых согласных в корне слова, написание окончаний имен существительных, прилагательных и глаголов).</w:t>
      </w:r>
    </w:p>
    <w:p w14:paraId="74AE76A9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>2. Усилить работу над пунктограммами в простом и сложном предложениях, в предложениях с прямой и косвенной речью, используя различные формы работы.</w:t>
      </w:r>
    </w:p>
    <w:p w14:paraId="640B199E" w14:textId="77777777" w:rsidR="001F46C5" w:rsidRPr="004C32AA" w:rsidRDefault="001F46C5" w:rsidP="001F46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>3. Организовать индивидуальную работу с обучающимися.</w:t>
      </w:r>
    </w:p>
    <w:p w14:paraId="18E2B5B7" w14:textId="77777777" w:rsidR="001F46C5" w:rsidRDefault="001F46C5" w:rsidP="001F46C5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2AA">
        <w:rPr>
          <w:rFonts w:ascii="Times New Roman" w:hAnsi="Times New Roman" w:cs="Times New Roman"/>
          <w:sz w:val="28"/>
          <w:szCs w:val="28"/>
        </w:rPr>
        <w:t>4. Обучающиеся получили базовые знания, умения и навыки, но не усвоили  обязательный  минимум  содержания  образования  для 6 класса.</w:t>
      </w:r>
    </w:p>
    <w:p w14:paraId="3468B08D" w14:textId="77777777" w:rsidR="0018290B" w:rsidRDefault="0018290B" w:rsidP="001F46C5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49D4E2" w14:textId="77777777" w:rsidR="0018290B" w:rsidRDefault="0018290B" w:rsidP="001F46C5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78BCC4" w14:textId="77777777" w:rsidR="0018290B" w:rsidRPr="004C32AA" w:rsidRDefault="0018290B" w:rsidP="001F46C5">
      <w:pPr>
        <w:pStyle w:val="ab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6D5F30" w14:textId="77777777" w:rsidR="00C200C3" w:rsidRDefault="00C200C3"/>
    <w:p w14:paraId="4484C543" w14:textId="1DCA21FA" w:rsidR="006C3871" w:rsidRDefault="00C200C3">
      <w:pPr>
        <w:rPr>
          <w:rFonts w:ascii="Times New Roman" w:hAnsi="Times New Roman" w:cs="Times New Roman"/>
          <w:sz w:val="28"/>
          <w:szCs w:val="28"/>
        </w:rPr>
      </w:pPr>
      <w:r w:rsidRPr="006C3871">
        <w:rPr>
          <w:b/>
        </w:rPr>
        <w:lastRenderedPageBreak/>
        <w:t xml:space="preserve">                                           </w:t>
      </w:r>
      <w:r w:rsidRPr="006C3871">
        <w:rPr>
          <w:rFonts w:ascii="Times New Roman" w:hAnsi="Times New Roman" w:cs="Times New Roman"/>
          <w:b/>
          <w:sz w:val="28"/>
          <w:szCs w:val="28"/>
        </w:rPr>
        <w:t>Родной язык 9 «а» и 9 «б»</w:t>
      </w:r>
      <w:r w:rsidRPr="006C3871">
        <w:rPr>
          <w:rFonts w:ascii="Times New Roman" w:hAnsi="Times New Roman" w:cs="Times New Roman"/>
          <w:sz w:val="28"/>
          <w:szCs w:val="28"/>
        </w:rPr>
        <w:t xml:space="preserve"> </w:t>
      </w:r>
      <w:r w:rsidR="006C3871">
        <w:rPr>
          <w:rFonts w:ascii="Times New Roman" w:hAnsi="Times New Roman" w:cs="Times New Roman"/>
          <w:sz w:val="28"/>
          <w:szCs w:val="28"/>
        </w:rPr>
        <w:t xml:space="preserve">-  </w:t>
      </w:r>
      <w:r w:rsidR="00BA78CC">
        <w:rPr>
          <w:rFonts w:ascii="Times New Roman" w:hAnsi="Times New Roman" w:cs="Times New Roman"/>
          <w:b/>
          <w:sz w:val="28"/>
          <w:szCs w:val="28"/>
        </w:rPr>
        <w:t>«Цурибская</w:t>
      </w:r>
      <w:r w:rsidR="006C3871" w:rsidRPr="006C3871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14:paraId="4A4482A4" w14:textId="359DA3DB" w:rsidR="006D76B4" w:rsidRPr="006C3871" w:rsidRDefault="00C200C3">
      <w:pPr>
        <w:rPr>
          <w:rFonts w:ascii="Times New Roman" w:hAnsi="Times New Roman" w:cs="Times New Roman"/>
          <w:sz w:val="28"/>
          <w:szCs w:val="28"/>
        </w:rPr>
      </w:pPr>
      <w:r w:rsidRPr="006C3871">
        <w:rPr>
          <w:rFonts w:ascii="Times New Roman" w:hAnsi="Times New Roman" w:cs="Times New Roman"/>
          <w:sz w:val="28"/>
          <w:szCs w:val="28"/>
        </w:rPr>
        <w:t xml:space="preserve">Учитель Магомедов А.К. </w:t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Pr="006C3871">
        <w:rPr>
          <w:rFonts w:ascii="Times New Roman" w:hAnsi="Times New Roman" w:cs="Times New Roman"/>
          <w:sz w:val="28"/>
          <w:szCs w:val="28"/>
        </w:rPr>
        <w:t>По учебному плану на изучение родного языка на 2023-24 учебный год предусмотрено 17 часов</w:t>
      </w:r>
      <w:r w:rsidR="006D76B4" w:rsidRPr="006C3871">
        <w:rPr>
          <w:rFonts w:ascii="Times New Roman" w:hAnsi="Times New Roman" w:cs="Times New Roman"/>
          <w:sz w:val="28"/>
          <w:szCs w:val="28"/>
        </w:rPr>
        <w:t xml:space="preserve">. В связи с этим в рабочую </w:t>
      </w:r>
      <w:r w:rsidR="006C3871">
        <w:rPr>
          <w:rFonts w:ascii="Times New Roman" w:hAnsi="Times New Roman" w:cs="Times New Roman"/>
          <w:sz w:val="28"/>
          <w:szCs w:val="28"/>
        </w:rPr>
        <w:t>п</w:t>
      </w:r>
      <w:r w:rsidR="006D76B4" w:rsidRPr="006C3871">
        <w:rPr>
          <w:rFonts w:ascii="Times New Roman" w:hAnsi="Times New Roman" w:cs="Times New Roman"/>
          <w:sz w:val="28"/>
          <w:szCs w:val="28"/>
        </w:rPr>
        <w:t xml:space="preserve">рограмму внесены соответствующие изменения. </w:t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D76B4" w:rsidRPr="006C3871">
        <w:rPr>
          <w:rFonts w:ascii="Times New Roman" w:hAnsi="Times New Roman" w:cs="Times New Roman"/>
          <w:sz w:val="28"/>
          <w:szCs w:val="28"/>
        </w:rPr>
        <w:t xml:space="preserve">Составлен календарно- тематический план, рассчитанный на 17 часов. </w:t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D76B4" w:rsidRPr="006C3871">
        <w:rPr>
          <w:rFonts w:ascii="Times New Roman" w:hAnsi="Times New Roman" w:cs="Times New Roman"/>
          <w:sz w:val="28"/>
          <w:szCs w:val="28"/>
        </w:rPr>
        <w:t>В целях выявления качества знаний и навыков обучающихся по родному языку был проведен контрольный диктант. Количество 157 слов.</w:t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D76B4" w:rsidRPr="006C3871">
        <w:rPr>
          <w:rFonts w:ascii="Times New Roman" w:hAnsi="Times New Roman" w:cs="Times New Roman"/>
          <w:sz w:val="28"/>
          <w:szCs w:val="28"/>
        </w:rPr>
        <w:t xml:space="preserve"> В ходе проведения контрольного диктанта были поставлены задачи: </w:t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D76B4" w:rsidRPr="006C3871">
        <w:rPr>
          <w:rFonts w:ascii="Times New Roman" w:hAnsi="Times New Roman" w:cs="Times New Roman"/>
          <w:sz w:val="28"/>
          <w:szCs w:val="28"/>
        </w:rPr>
        <w:t xml:space="preserve"> - определить общий процент успеваемости и процент качества.</w:t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D76B4" w:rsidRPr="006C3871">
        <w:rPr>
          <w:rFonts w:ascii="Times New Roman" w:hAnsi="Times New Roman" w:cs="Times New Roman"/>
          <w:sz w:val="28"/>
          <w:szCs w:val="28"/>
        </w:rPr>
        <w:t xml:space="preserve"> </w:t>
      </w:r>
      <w:r w:rsidR="006C3871">
        <w:rPr>
          <w:rFonts w:ascii="Times New Roman" w:hAnsi="Times New Roman" w:cs="Times New Roman"/>
          <w:sz w:val="28"/>
          <w:szCs w:val="28"/>
        </w:rPr>
        <w:t>-</w:t>
      </w:r>
      <w:r w:rsidR="006D76B4" w:rsidRPr="006C3871">
        <w:rPr>
          <w:rFonts w:ascii="Times New Roman" w:hAnsi="Times New Roman" w:cs="Times New Roman"/>
          <w:sz w:val="28"/>
          <w:szCs w:val="28"/>
        </w:rPr>
        <w:t xml:space="preserve"> выявить темы, которые плохо усвоены.</w:t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C3871">
        <w:rPr>
          <w:rFonts w:ascii="Times New Roman" w:hAnsi="Times New Roman" w:cs="Times New Roman"/>
          <w:sz w:val="28"/>
          <w:szCs w:val="28"/>
        </w:rPr>
        <w:tab/>
      </w:r>
      <w:r w:rsidR="006D76B4" w:rsidRPr="006C3871">
        <w:rPr>
          <w:rFonts w:ascii="Times New Roman" w:hAnsi="Times New Roman" w:cs="Times New Roman"/>
          <w:b/>
          <w:sz w:val="28"/>
          <w:szCs w:val="28"/>
        </w:rPr>
        <w:t xml:space="preserve"> Результаты контрольной работы</w:t>
      </w:r>
    </w:p>
    <w:p w14:paraId="0CE99732" w14:textId="1CE21543" w:rsidR="00C200C3" w:rsidRPr="006C3871" w:rsidRDefault="006D76B4">
      <w:pPr>
        <w:rPr>
          <w:rFonts w:ascii="Times New Roman" w:hAnsi="Times New Roman" w:cs="Times New Roman"/>
          <w:sz w:val="28"/>
          <w:szCs w:val="28"/>
        </w:rPr>
      </w:pPr>
      <w:r w:rsidRPr="006C3871">
        <w:rPr>
          <w:rFonts w:ascii="Times New Roman" w:hAnsi="Times New Roman" w:cs="Times New Roman"/>
          <w:sz w:val="28"/>
          <w:szCs w:val="28"/>
        </w:rPr>
        <w:t xml:space="preserve">                                         9 «а»                                               </w:t>
      </w:r>
      <w:r w:rsidR="006C3871" w:rsidRPr="006C387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C3871">
        <w:rPr>
          <w:rFonts w:ascii="Times New Roman" w:hAnsi="Times New Roman" w:cs="Times New Roman"/>
          <w:sz w:val="28"/>
          <w:szCs w:val="28"/>
        </w:rPr>
        <w:t>9 «б»</w:t>
      </w:r>
    </w:p>
    <w:p w14:paraId="458DCB99" w14:textId="425221A7" w:rsidR="006D76B4" w:rsidRPr="006C3871" w:rsidRDefault="006D76B4" w:rsidP="001F07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3871">
        <w:rPr>
          <w:rFonts w:ascii="Times New Roman" w:hAnsi="Times New Roman" w:cs="Times New Roman"/>
          <w:sz w:val="28"/>
          <w:szCs w:val="28"/>
        </w:rPr>
        <w:t xml:space="preserve">«5 » - 0               успеваемость  - 58 %      </w:t>
      </w:r>
      <w:r w:rsidR="006C3871" w:rsidRPr="006C387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6C3871">
        <w:rPr>
          <w:rFonts w:ascii="Times New Roman" w:hAnsi="Times New Roman" w:cs="Times New Roman"/>
          <w:sz w:val="28"/>
          <w:szCs w:val="28"/>
        </w:rPr>
        <w:t xml:space="preserve">  </w:t>
      </w:r>
      <w:r w:rsidR="006C3871" w:rsidRPr="006C3871">
        <w:rPr>
          <w:rFonts w:ascii="Times New Roman" w:hAnsi="Times New Roman" w:cs="Times New Roman"/>
          <w:sz w:val="28"/>
          <w:szCs w:val="28"/>
        </w:rPr>
        <w:t xml:space="preserve">  </w:t>
      </w:r>
      <w:r w:rsidRPr="006C3871">
        <w:rPr>
          <w:rFonts w:ascii="Times New Roman" w:hAnsi="Times New Roman" w:cs="Times New Roman"/>
          <w:sz w:val="28"/>
          <w:szCs w:val="28"/>
        </w:rPr>
        <w:t xml:space="preserve">   «5 » - 0    </w:t>
      </w:r>
      <w:r w:rsidR="006C3871">
        <w:rPr>
          <w:rFonts w:ascii="Times New Roman" w:hAnsi="Times New Roman" w:cs="Times New Roman"/>
          <w:sz w:val="28"/>
          <w:szCs w:val="28"/>
        </w:rPr>
        <w:t xml:space="preserve"> </w:t>
      </w:r>
      <w:r w:rsidR="006C3871" w:rsidRPr="006C3871">
        <w:rPr>
          <w:rFonts w:ascii="Times New Roman" w:hAnsi="Times New Roman" w:cs="Times New Roman"/>
          <w:sz w:val="28"/>
          <w:szCs w:val="28"/>
        </w:rPr>
        <w:t>успеваемость 67%</w:t>
      </w:r>
    </w:p>
    <w:p w14:paraId="2AEC917E" w14:textId="0DF738F5" w:rsidR="006D76B4" w:rsidRPr="006C3871" w:rsidRDefault="006D76B4" w:rsidP="001F07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3871">
        <w:rPr>
          <w:rFonts w:ascii="Times New Roman" w:hAnsi="Times New Roman" w:cs="Times New Roman"/>
          <w:sz w:val="28"/>
          <w:szCs w:val="28"/>
        </w:rPr>
        <w:t>«4 »  - 3              качество -  22%</w:t>
      </w:r>
      <w:r w:rsidR="006C3871" w:rsidRPr="006C3871">
        <w:rPr>
          <w:rFonts w:ascii="Times New Roman" w:hAnsi="Times New Roman" w:cs="Times New Roman"/>
          <w:sz w:val="28"/>
          <w:szCs w:val="28"/>
        </w:rPr>
        <w:t xml:space="preserve">    </w:t>
      </w:r>
      <w:r w:rsidR="006C387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C3871" w:rsidRPr="006C3871">
        <w:rPr>
          <w:rFonts w:ascii="Times New Roman" w:hAnsi="Times New Roman" w:cs="Times New Roman"/>
          <w:sz w:val="28"/>
          <w:szCs w:val="28"/>
        </w:rPr>
        <w:t xml:space="preserve">   «4 »  - 8  </w:t>
      </w:r>
      <w:r w:rsidR="006C3871">
        <w:rPr>
          <w:rFonts w:ascii="Times New Roman" w:hAnsi="Times New Roman" w:cs="Times New Roman"/>
          <w:sz w:val="28"/>
          <w:szCs w:val="28"/>
        </w:rPr>
        <w:t xml:space="preserve">    </w:t>
      </w:r>
      <w:r w:rsidR="006C3871" w:rsidRPr="006C3871">
        <w:rPr>
          <w:rFonts w:ascii="Times New Roman" w:hAnsi="Times New Roman" w:cs="Times New Roman"/>
          <w:sz w:val="28"/>
          <w:szCs w:val="28"/>
        </w:rPr>
        <w:t xml:space="preserve">качество 54%         </w:t>
      </w:r>
    </w:p>
    <w:p w14:paraId="67C8CAF9" w14:textId="0677FB40" w:rsidR="006D76B4" w:rsidRPr="006C3871" w:rsidRDefault="006D76B4" w:rsidP="001F07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3871">
        <w:rPr>
          <w:rFonts w:ascii="Times New Roman" w:hAnsi="Times New Roman" w:cs="Times New Roman"/>
          <w:sz w:val="28"/>
          <w:szCs w:val="28"/>
        </w:rPr>
        <w:t xml:space="preserve">«3» - 5   </w:t>
      </w:r>
      <w:r w:rsidR="006C3871" w:rsidRPr="006C3871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6C387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6C3871" w:rsidRPr="006C3871">
        <w:rPr>
          <w:rFonts w:ascii="Times New Roman" w:hAnsi="Times New Roman" w:cs="Times New Roman"/>
          <w:sz w:val="28"/>
          <w:szCs w:val="28"/>
        </w:rPr>
        <w:t xml:space="preserve"> « 3 » - 2     </w:t>
      </w:r>
    </w:p>
    <w:p w14:paraId="28769635" w14:textId="602A096E" w:rsidR="006D76B4" w:rsidRPr="006C3871" w:rsidRDefault="006D76B4" w:rsidP="001F07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C3871">
        <w:rPr>
          <w:rFonts w:ascii="Times New Roman" w:hAnsi="Times New Roman" w:cs="Times New Roman"/>
          <w:sz w:val="28"/>
          <w:szCs w:val="28"/>
        </w:rPr>
        <w:t xml:space="preserve">«2» - 6                                           </w:t>
      </w:r>
      <w:r w:rsidR="006C3871" w:rsidRPr="006C3871">
        <w:rPr>
          <w:rFonts w:ascii="Times New Roman" w:hAnsi="Times New Roman" w:cs="Times New Roman"/>
          <w:sz w:val="28"/>
          <w:szCs w:val="28"/>
        </w:rPr>
        <w:t xml:space="preserve">      </w:t>
      </w:r>
      <w:r w:rsidR="006C387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6C3871" w:rsidRPr="006C3871">
        <w:rPr>
          <w:rFonts w:ascii="Times New Roman" w:hAnsi="Times New Roman" w:cs="Times New Roman"/>
          <w:sz w:val="28"/>
          <w:szCs w:val="28"/>
        </w:rPr>
        <w:t>« 2 » - 5</w:t>
      </w:r>
    </w:p>
    <w:p w14:paraId="6C79478C" w14:textId="6050D702" w:rsidR="006C3871" w:rsidRPr="006C3871" w:rsidRDefault="006C3871">
      <w:pPr>
        <w:rPr>
          <w:rFonts w:ascii="Times New Roman" w:hAnsi="Times New Roman" w:cs="Times New Roman"/>
          <w:sz w:val="28"/>
          <w:szCs w:val="28"/>
        </w:rPr>
      </w:pPr>
      <w:r w:rsidRPr="006C387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C3871">
        <w:rPr>
          <w:rFonts w:ascii="Times New Roman" w:hAnsi="Times New Roman" w:cs="Times New Roman"/>
          <w:sz w:val="28"/>
          <w:szCs w:val="28"/>
        </w:rPr>
        <w:t xml:space="preserve"> В обоих классах успеваемость 62%, качество 54%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9"/>
        <w:gridCol w:w="4820"/>
        <w:gridCol w:w="3969"/>
      </w:tblGrid>
      <w:tr w:rsidR="006C3871" w:rsidRPr="006C3871" w14:paraId="0FD30EC7" w14:textId="77777777" w:rsidTr="006C3871">
        <w:tc>
          <w:tcPr>
            <w:tcW w:w="704" w:type="dxa"/>
          </w:tcPr>
          <w:p w14:paraId="252A1AF3" w14:textId="00F7AE32" w:rsidR="006C3871" w:rsidRPr="006C3871" w:rsidRDefault="006C38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3871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</w:tc>
        <w:tc>
          <w:tcPr>
            <w:tcW w:w="4820" w:type="dxa"/>
          </w:tcPr>
          <w:p w14:paraId="14689201" w14:textId="77777777" w:rsidR="006C3871" w:rsidRPr="006C3871" w:rsidRDefault="006C38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38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Типичные ошибки</w:t>
            </w:r>
          </w:p>
          <w:p w14:paraId="5B589A77" w14:textId="59033D01" w:rsidR="006C3871" w:rsidRPr="006C3871" w:rsidRDefault="006C38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14:paraId="712ABE4A" w14:textId="12416DC8" w:rsidR="006C3871" w:rsidRPr="006C3871" w:rsidRDefault="006C38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387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Процент.</w:t>
            </w:r>
          </w:p>
        </w:tc>
      </w:tr>
      <w:tr w:rsidR="006C3871" w:rsidRPr="006C3871" w14:paraId="48223841" w14:textId="77777777" w:rsidTr="006C3871">
        <w:tc>
          <w:tcPr>
            <w:tcW w:w="704" w:type="dxa"/>
          </w:tcPr>
          <w:p w14:paraId="2EEA9F5E" w14:textId="1924FE9C" w:rsidR="006C3871" w:rsidRPr="006C3871" w:rsidRDefault="006C3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387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14:paraId="0AB5EE1C" w14:textId="77777777" w:rsidR="006C3871" w:rsidRPr="006C3871" w:rsidRDefault="006C3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3871">
              <w:rPr>
                <w:rFonts w:ascii="Times New Roman" w:hAnsi="Times New Roman" w:cs="Times New Roman"/>
                <w:sz w:val="28"/>
                <w:szCs w:val="28"/>
              </w:rPr>
              <w:t>Правописание удвоенных согласных</w:t>
            </w:r>
          </w:p>
          <w:p w14:paraId="79F0A007" w14:textId="62F6471F" w:rsidR="006C3871" w:rsidRPr="006C3871" w:rsidRDefault="006C38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1F38264E" w14:textId="086D74DA" w:rsidR="006C3871" w:rsidRPr="006C3871" w:rsidRDefault="006C3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3871">
              <w:rPr>
                <w:rFonts w:ascii="Times New Roman" w:hAnsi="Times New Roman" w:cs="Times New Roman"/>
                <w:sz w:val="28"/>
                <w:szCs w:val="28"/>
              </w:rPr>
              <w:t xml:space="preserve">     90%</w:t>
            </w:r>
          </w:p>
        </w:tc>
      </w:tr>
      <w:tr w:rsidR="006C3871" w:rsidRPr="006C3871" w14:paraId="192770F4" w14:textId="77777777" w:rsidTr="006C3871">
        <w:tc>
          <w:tcPr>
            <w:tcW w:w="704" w:type="dxa"/>
          </w:tcPr>
          <w:p w14:paraId="74E1CBA4" w14:textId="6A2893AD" w:rsidR="006C3871" w:rsidRPr="006C3871" w:rsidRDefault="006C3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387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14:paraId="007C4F10" w14:textId="77777777" w:rsidR="006C3871" w:rsidRPr="006C3871" w:rsidRDefault="006C3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3871">
              <w:rPr>
                <w:rFonts w:ascii="Times New Roman" w:hAnsi="Times New Roman" w:cs="Times New Roman"/>
                <w:sz w:val="28"/>
                <w:szCs w:val="28"/>
              </w:rPr>
              <w:t>Правописание сложных слов.</w:t>
            </w:r>
          </w:p>
          <w:p w14:paraId="154E394F" w14:textId="73DB2B6C" w:rsidR="006C3871" w:rsidRPr="006C3871" w:rsidRDefault="00883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3969" w:type="dxa"/>
          </w:tcPr>
          <w:p w14:paraId="74F9405F" w14:textId="441929E2" w:rsidR="006C3871" w:rsidRPr="006C3871" w:rsidRDefault="006C3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3871">
              <w:rPr>
                <w:rFonts w:ascii="Times New Roman" w:hAnsi="Times New Roman" w:cs="Times New Roman"/>
                <w:sz w:val="28"/>
                <w:szCs w:val="28"/>
              </w:rPr>
              <w:t xml:space="preserve">     40%</w:t>
            </w:r>
          </w:p>
        </w:tc>
      </w:tr>
    </w:tbl>
    <w:p w14:paraId="67EA250E" w14:textId="0318E0EB" w:rsidR="006C3871" w:rsidRPr="006C3871" w:rsidRDefault="006C3871">
      <w:pPr>
        <w:rPr>
          <w:rFonts w:ascii="Times New Roman" w:hAnsi="Times New Roman" w:cs="Times New Roman"/>
          <w:sz w:val="28"/>
          <w:szCs w:val="28"/>
        </w:rPr>
      </w:pPr>
    </w:p>
    <w:p w14:paraId="617FAAC4" w14:textId="77777777" w:rsidR="00883EFF" w:rsidRDefault="00883EFF">
      <w:pPr>
        <w:rPr>
          <w:rFonts w:ascii="Times New Roman" w:hAnsi="Times New Roman" w:cs="Times New Roman"/>
          <w:sz w:val="28"/>
          <w:szCs w:val="28"/>
        </w:rPr>
      </w:pPr>
      <w:r w:rsidRPr="00883EF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6C3871" w:rsidRPr="00883EFF">
        <w:rPr>
          <w:rFonts w:ascii="Times New Roman" w:hAnsi="Times New Roman" w:cs="Times New Roman"/>
          <w:b/>
          <w:sz w:val="28"/>
          <w:szCs w:val="28"/>
        </w:rPr>
        <w:t>Рекомендации учителю</w:t>
      </w:r>
      <w:r w:rsidR="006C3871" w:rsidRPr="006C387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7C69294" w14:textId="23D95E30" w:rsidR="006C3871" w:rsidRDefault="00883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C3871" w:rsidRPr="006C3871">
        <w:rPr>
          <w:rFonts w:ascii="Times New Roman" w:hAnsi="Times New Roman" w:cs="Times New Roman"/>
          <w:sz w:val="28"/>
          <w:szCs w:val="28"/>
        </w:rPr>
        <w:t>1. Необходимо разработать систему работы по тематическому повторению «Морфологии» парал</w:t>
      </w:r>
      <w:r w:rsidR="004273C7">
        <w:rPr>
          <w:rFonts w:ascii="Times New Roman" w:hAnsi="Times New Roman" w:cs="Times New Roman"/>
          <w:sz w:val="28"/>
          <w:szCs w:val="28"/>
        </w:rPr>
        <w:t>л</w:t>
      </w:r>
      <w:r w:rsidR="006C3871" w:rsidRPr="006C3871">
        <w:rPr>
          <w:rFonts w:ascii="Times New Roman" w:hAnsi="Times New Roman" w:cs="Times New Roman"/>
          <w:sz w:val="28"/>
          <w:szCs w:val="28"/>
        </w:rPr>
        <w:t>ельно с изучением  синтаксиса</w:t>
      </w:r>
      <w:r w:rsidR="004273C7">
        <w:rPr>
          <w:rFonts w:ascii="Times New Roman" w:hAnsi="Times New Roman" w:cs="Times New Roman"/>
          <w:sz w:val="28"/>
          <w:szCs w:val="28"/>
        </w:rPr>
        <w:t>.</w:t>
      </w:r>
      <w:r w:rsidR="004273C7">
        <w:rPr>
          <w:rFonts w:ascii="Times New Roman" w:hAnsi="Times New Roman" w:cs="Times New Roman"/>
          <w:sz w:val="28"/>
          <w:szCs w:val="28"/>
        </w:rPr>
        <w:tab/>
      </w:r>
      <w:r w:rsidR="004273C7">
        <w:rPr>
          <w:rFonts w:ascii="Times New Roman" w:hAnsi="Times New Roman" w:cs="Times New Roman"/>
          <w:sz w:val="28"/>
          <w:szCs w:val="28"/>
        </w:rPr>
        <w:tab/>
      </w:r>
      <w:r w:rsidR="004273C7">
        <w:rPr>
          <w:rFonts w:ascii="Times New Roman" w:hAnsi="Times New Roman" w:cs="Times New Roman"/>
          <w:sz w:val="28"/>
          <w:szCs w:val="28"/>
        </w:rPr>
        <w:tab/>
      </w:r>
      <w:r w:rsidR="004273C7">
        <w:rPr>
          <w:rFonts w:ascii="Times New Roman" w:hAnsi="Times New Roman" w:cs="Times New Roman"/>
          <w:sz w:val="28"/>
          <w:szCs w:val="28"/>
        </w:rPr>
        <w:tab/>
      </w:r>
      <w:r w:rsidR="004273C7">
        <w:rPr>
          <w:rFonts w:ascii="Times New Roman" w:hAnsi="Times New Roman" w:cs="Times New Roman"/>
          <w:sz w:val="28"/>
          <w:szCs w:val="28"/>
        </w:rPr>
        <w:tab/>
      </w:r>
      <w:r w:rsidR="004273C7">
        <w:rPr>
          <w:rFonts w:ascii="Times New Roman" w:hAnsi="Times New Roman" w:cs="Times New Roman"/>
          <w:sz w:val="28"/>
          <w:szCs w:val="28"/>
        </w:rPr>
        <w:tab/>
      </w:r>
      <w:r w:rsidR="006C3871" w:rsidRPr="006C3871">
        <w:rPr>
          <w:rFonts w:ascii="Times New Roman" w:hAnsi="Times New Roman" w:cs="Times New Roman"/>
          <w:sz w:val="28"/>
          <w:szCs w:val="28"/>
        </w:rPr>
        <w:t xml:space="preserve"> 2. С учетом результатов контрольной работы скорректировать группы «риска», разработать для нее индивидуальные  работы для ликвидации пробелов знаний.</w:t>
      </w:r>
    </w:p>
    <w:p w14:paraId="55A4D3A8" w14:textId="77777777" w:rsidR="00883EFF" w:rsidRDefault="00883EFF">
      <w:pPr>
        <w:rPr>
          <w:rFonts w:ascii="Times New Roman" w:hAnsi="Times New Roman" w:cs="Times New Roman"/>
          <w:sz w:val="28"/>
          <w:szCs w:val="28"/>
        </w:rPr>
      </w:pPr>
    </w:p>
    <w:p w14:paraId="2DEBC40A" w14:textId="0FFAED1E" w:rsidR="00883EFF" w:rsidRDefault="00883E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83EFF">
        <w:rPr>
          <w:rFonts w:ascii="Times New Roman" w:hAnsi="Times New Roman" w:cs="Times New Roman"/>
          <w:b/>
          <w:sz w:val="28"/>
          <w:szCs w:val="28"/>
        </w:rPr>
        <w:t>Анализ контрольной работы</w:t>
      </w:r>
      <w:r w:rsidR="001F46C5">
        <w:rPr>
          <w:rFonts w:ascii="Times New Roman" w:hAnsi="Times New Roman" w:cs="Times New Roman"/>
          <w:b/>
          <w:sz w:val="28"/>
          <w:szCs w:val="28"/>
        </w:rPr>
        <w:t xml:space="preserve"> по химии</w:t>
      </w:r>
      <w:r w:rsidRPr="00883EFF">
        <w:rPr>
          <w:rFonts w:ascii="Times New Roman" w:hAnsi="Times New Roman" w:cs="Times New Roman"/>
          <w:b/>
          <w:sz w:val="28"/>
          <w:szCs w:val="28"/>
        </w:rPr>
        <w:t xml:space="preserve"> 10 кл. Цурибской  СОШ</w:t>
      </w:r>
    </w:p>
    <w:p w14:paraId="5B62555F" w14:textId="1D6C6F61" w:rsidR="00883EFF" w:rsidRDefault="00DB0F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83EFF" w:rsidRPr="00883EFF">
        <w:rPr>
          <w:rFonts w:ascii="Times New Roman" w:hAnsi="Times New Roman" w:cs="Times New Roman"/>
          <w:sz w:val="28"/>
          <w:szCs w:val="28"/>
        </w:rPr>
        <w:t>Результаты контрольной работы по химии показали, что обучающие 10 класса не усвоили минимум содержания обучения за курс основной школы. Обучающиес</w:t>
      </w:r>
      <w:r w:rsidR="0018290B">
        <w:rPr>
          <w:rFonts w:ascii="Times New Roman" w:hAnsi="Times New Roman" w:cs="Times New Roman"/>
          <w:sz w:val="28"/>
          <w:szCs w:val="28"/>
        </w:rPr>
        <w:t>я не справились с заданиями по</w:t>
      </w:r>
      <w:r w:rsidR="004273C7">
        <w:rPr>
          <w:rFonts w:ascii="Times New Roman" w:hAnsi="Times New Roman" w:cs="Times New Roman"/>
          <w:sz w:val="28"/>
          <w:szCs w:val="28"/>
        </w:rPr>
        <w:t xml:space="preserve"> </w:t>
      </w:r>
      <w:r w:rsidR="00883EFF" w:rsidRPr="00883EFF">
        <w:rPr>
          <w:rFonts w:ascii="Times New Roman" w:hAnsi="Times New Roman" w:cs="Times New Roman"/>
          <w:sz w:val="28"/>
          <w:szCs w:val="28"/>
        </w:rPr>
        <w:t>изученной темы «Предельные углеводороды».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83EFF" w:rsidRPr="00883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83EFF" w:rsidRPr="00883EFF">
        <w:rPr>
          <w:rFonts w:ascii="Times New Roman" w:hAnsi="Times New Roman" w:cs="Times New Roman"/>
          <w:sz w:val="28"/>
          <w:szCs w:val="28"/>
        </w:rPr>
        <w:t xml:space="preserve">Возникли затруднения: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83EFF" w:rsidRPr="00883EFF">
        <w:rPr>
          <w:rFonts w:ascii="Times New Roman" w:hAnsi="Times New Roman" w:cs="Times New Roman"/>
          <w:sz w:val="28"/>
          <w:szCs w:val="28"/>
        </w:rPr>
        <w:t xml:space="preserve"> - дать названия веществам по формуле по международной </w:t>
      </w:r>
      <w:r w:rsidR="004273C7" w:rsidRPr="004273C7">
        <w:rPr>
          <w:rFonts w:ascii="Times New Roman" w:hAnsi="Times New Roman" w:cs="Times New Roman"/>
          <w:color w:val="000000" w:themeColor="text1"/>
          <w:sz w:val="28"/>
          <w:szCs w:val="28"/>
        </w:rPr>
        <w:t>номенк</w:t>
      </w:r>
      <w:r w:rsidR="00883EFF" w:rsidRPr="004273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латуре;  </w:t>
      </w:r>
      <w:r w:rsidRPr="004273C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8290B">
        <w:rPr>
          <w:rFonts w:ascii="Times New Roman" w:hAnsi="Times New Roman" w:cs="Times New Roman"/>
          <w:sz w:val="28"/>
          <w:szCs w:val="28"/>
        </w:rPr>
        <w:t>- не у</w:t>
      </w:r>
      <w:r w:rsidR="00883EFF">
        <w:rPr>
          <w:rFonts w:ascii="Times New Roman" w:hAnsi="Times New Roman" w:cs="Times New Roman"/>
          <w:sz w:val="28"/>
          <w:szCs w:val="28"/>
        </w:rPr>
        <w:t xml:space="preserve">меют различать изомеры, гомологи;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883EFF">
        <w:rPr>
          <w:rFonts w:ascii="Times New Roman" w:hAnsi="Times New Roman" w:cs="Times New Roman"/>
          <w:sz w:val="28"/>
          <w:szCs w:val="28"/>
        </w:rPr>
        <w:t xml:space="preserve"> - установить соответствие между формулой вещества и его классом соединения.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83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возни</w:t>
      </w:r>
      <w:r w:rsidR="00883EFF">
        <w:rPr>
          <w:rFonts w:ascii="Times New Roman" w:hAnsi="Times New Roman" w:cs="Times New Roman"/>
          <w:sz w:val="28"/>
          <w:szCs w:val="28"/>
        </w:rPr>
        <w:t>кли затруднения с выполнением задачи</w:t>
      </w:r>
      <w:r w:rsidR="0018290B">
        <w:rPr>
          <w:rFonts w:ascii="Times New Roman" w:hAnsi="Times New Roman" w:cs="Times New Roman"/>
          <w:sz w:val="28"/>
          <w:szCs w:val="28"/>
        </w:rPr>
        <w:t>, на определение объема газа, ни</w:t>
      </w:r>
      <w:r w:rsidR="00883EFF">
        <w:rPr>
          <w:rFonts w:ascii="Times New Roman" w:hAnsi="Times New Roman" w:cs="Times New Roman"/>
          <w:sz w:val="28"/>
          <w:szCs w:val="28"/>
        </w:rPr>
        <w:t xml:space="preserve"> один ученик не решил задачу.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83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883EFF">
        <w:rPr>
          <w:rFonts w:ascii="Times New Roman" w:hAnsi="Times New Roman" w:cs="Times New Roman"/>
          <w:sz w:val="28"/>
          <w:szCs w:val="28"/>
        </w:rPr>
        <w:t xml:space="preserve"> наибольшее затруднение вызв</w:t>
      </w:r>
      <w:r w:rsidR="0018290B">
        <w:rPr>
          <w:rFonts w:ascii="Times New Roman" w:hAnsi="Times New Roman" w:cs="Times New Roman"/>
          <w:sz w:val="28"/>
          <w:szCs w:val="28"/>
        </w:rPr>
        <w:t>ало у обучающихся  в составление</w:t>
      </w:r>
      <w:r w:rsidR="00883EFF">
        <w:rPr>
          <w:rFonts w:ascii="Times New Roman" w:hAnsi="Times New Roman" w:cs="Times New Roman"/>
          <w:sz w:val="28"/>
          <w:szCs w:val="28"/>
        </w:rPr>
        <w:t xml:space="preserve"> химических реакций по </w:t>
      </w:r>
      <w:r w:rsidR="0018290B">
        <w:rPr>
          <w:rFonts w:ascii="Times New Roman" w:hAnsi="Times New Roman" w:cs="Times New Roman"/>
          <w:sz w:val="28"/>
          <w:szCs w:val="28"/>
        </w:rPr>
        <w:t>данной схеме реакции.  Т</w:t>
      </w:r>
      <w:r w:rsidR="00883EFF">
        <w:rPr>
          <w:rFonts w:ascii="Times New Roman" w:hAnsi="Times New Roman" w:cs="Times New Roman"/>
          <w:sz w:val="28"/>
          <w:szCs w:val="28"/>
        </w:rPr>
        <w:t xml:space="preserve">олько 2 ученицы на 50% </w:t>
      </w:r>
      <w:r w:rsidR="0018290B">
        <w:rPr>
          <w:rFonts w:ascii="Times New Roman" w:hAnsi="Times New Roman" w:cs="Times New Roman"/>
          <w:sz w:val="28"/>
          <w:szCs w:val="28"/>
        </w:rPr>
        <w:t>справились с данным заданием</w:t>
      </w:r>
      <w:r w:rsidR="00883EF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83EFF">
        <w:rPr>
          <w:rFonts w:ascii="Times New Roman" w:hAnsi="Times New Roman" w:cs="Times New Roman"/>
          <w:sz w:val="28"/>
          <w:szCs w:val="28"/>
        </w:rPr>
        <w:t xml:space="preserve"> </w:t>
      </w:r>
      <w:r w:rsidR="00883EFF" w:rsidRPr="00DB0F4C">
        <w:rPr>
          <w:rFonts w:ascii="Times New Roman" w:hAnsi="Times New Roman" w:cs="Times New Roman"/>
          <w:b/>
          <w:sz w:val="28"/>
          <w:szCs w:val="28"/>
        </w:rPr>
        <w:t>Рекомендации: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1. Провести консультации групповые.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2. Организовать семинар-зачет по решению задач.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3. Обратить внима</w:t>
      </w:r>
      <w:r w:rsidR="0018290B">
        <w:rPr>
          <w:rFonts w:ascii="Times New Roman" w:hAnsi="Times New Roman" w:cs="Times New Roman"/>
          <w:sz w:val="28"/>
          <w:szCs w:val="28"/>
        </w:rPr>
        <w:t>ние на знание учащимися строения и изомерия</w:t>
      </w:r>
      <w:r>
        <w:rPr>
          <w:rFonts w:ascii="Times New Roman" w:hAnsi="Times New Roman" w:cs="Times New Roman"/>
          <w:sz w:val="28"/>
          <w:szCs w:val="28"/>
        </w:rPr>
        <w:t xml:space="preserve"> углеводородов.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4. Использовать наиболее эффективные методы обучения и формы контроля знаний.</w:t>
      </w:r>
    </w:p>
    <w:p w14:paraId="4B8FF445" w14:textId="40BD7A58" w:rsidR="00DB0F4C" w:rsidRPr="00CE5F3A" w:rsidRDefault="00DB0F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E5F3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F3A">
        <w:rPr>
          <w:rFonts w:ascii="Times New Roman" w:hAnsi="Times New Roman" w:cs="Times New Roman"/>
          <w:b/>
          <w:sz w:val="28"/>
          <w:szCs w:val="28"/>
        </w:rPr>
        <w:t>Результаты контрольной работы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253"/>
        <w:gridCol w:w="992"/>
        <w:gridCol w:w="918"/>
        <w:gridCol w:w="918"/>
        <w:gridCol w:w="918"/>
        <w:gridCol w:w="918"/>
        <w:gridCol w:w="1163"/>
        <w:gridCol w:w="1311"/>
        <w:gridCol w:w="989"/>
      </w:tblGrid>
      <w:tr w:rsidR="00DB0F4C" w14:paraId="2ED22F6F" w14:textId="77777777" w:rsidTr="00DB0F4C">
        <w:tc>
          <w:tcPr>
            <w:tcW w:w="704" w:type="dxa"/>
          </w:tcPr>
          <w:p w14:paraId="64D0CE83" w14:textId="0F59BE4F" w:rsidR="00DB0F4C" w:rsidRDefault="00CE5F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06" w:type="dxa"/>
          </w:tcPr>
          <w:p w14:paraId="398F61FD" w14:textId="2344EFAF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005" w:type="dxa"/>
          </w:tcPr>
          <w:p w14:paraId="4CAEFE0D" w14:textId="2688FDAC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учащ.</w:t>
            </w:r>
          </w:p>
        </w:tc>
        <w:tc>
          <w:tcPr>
            <w:tcW w:w="1005" w:type="dxa"/>
          </w:tcPr>
          <w:p w14:paraId="70787265" w14:textId="77777777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551C13" w14:textId="62922BD0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2 »</w:t>
            </w:r>
          </w:p>
        </w:tc>
        <w:tc>
          <w:tcPr>
            <w:tcW w:w="1005" w:type="dxa"/>
          </w:tcPr>
          <w:p w14:paraId="1CA7C6F2" w14:textId="77777777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22FF90" w14:textId="67494AAC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3 »</w:t>
            </w:r>
          </w:p>
        </w:tc>
        <w:tc>
          <w:tcPr>
            <w:tcW w:w="1006" w:type="dxa"/>
          </w:tcPr>
          <w:p w14:paraId="01C28F71" w14:textId="77777777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B2F820" w14:textId="6AB28CE0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4 »</w:t>
            </w:r>
          </w:p>
        </w:tc>
        <w:tc>
          <w:tcPr>
            <w:tcW w:w="1006" w:type="dxa"/>
          </w:tcPr>
          <w:p w14:paraId="5ED35B85" w14:textId="77777777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E5C209" w14:textId="4772CC09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5 »</w:t>
            </w:r>
          </w:p>
        </w:tc>
        <w:tc>
          <w:tcPr>
            <w:tcW w:w="1006" w:type="dxa"/>
          </w:tcPr>
          <w:p w14:paraId="6251A803" w14:textId="27FBABB8" w:rsidR="00DB0F4C" w:rsidRDefault="00DB0F4C" w:rsidP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Успева-емость.  </w:t>
            </w:r>
          </w:p>
        </w:tc>
        <w:tc>
          <w:tcPr>
            <w:tcW w:w="1006" w:type="dxa"/>
          </w:tcPr>
          <w:p w14:paraId="71A765A3" w14:textId="511FB319" w:rsidR="00DB0F4C" w:rsidRDefault="00427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B0F4C">
              <w:rPr>
                <w:rFonts w:ascii="Times New Roman" w:hAnsi="Times New Roman" w:cs="Times New Roman"/>
                <w:sz w:val="28"/>
                <w:szCs w:val="28"/>
              </w:rPr>
              <w:t>ачество</w:t>
            </w:r>
          </w:p>
        </w:tc>
        <w:tc>
          <w:tcPr>
            <w:tcW w:w="1006" w:type="dxa"/>
          </w:tcPr>
          <w:p w14:paraId="7CF78742" w14:textId="6EA804CD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Сред.</w:t>
            </w:r>
          </w:p>
          <w:p w14:paraId="3DF3034B" w14:textId="3F0CF1E0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</w:t>
            </w:r>
          </w:p>
        </w:tc>
      </w:tr>
      <w:tr w:rsidR="00DB0F4C" w14:paraId="1145F63F" w14:textId="77777777" w:rsidTr="00DB0F4C">
        <w:tc>
          <w:tcPr>
            <w:tcW w:w="704" w:type="dxa"/>
          </w:tcPr>
          <w:p w14:paraId="50729156" w14:textId="77777777" w:rsidR="00DB0F4C" w:rsidRDefault="00DB0F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6" w:type="dxa"/>
          </w:tcPr>
          <w:p w14:paraId="563E6C2E" w14:textId="00E683D1" w:rsidR="00DB0F4C" w:rsidRDefault="00CE5F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10</w:t>
            </w:r>
          </w:p>
        </w:tc>
        <w:tc>
          <w:tcPr>
            <w:tcW w:w="1005" w:type="dxa"/>
          </w:tcPr>
          <w:p w14:paraId="33C8F5AE" w14:textId="265B955C" w:rsidR="00DB0F4C" w:rsidRDefault="00CE5F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05" w:type="dxa"/>
          </w:tcPr>
          <w:p w14:paraId="3F85ED4D" w14:textId="227DB940" w:rsidR="00DB0F4C" w:rsidRDefault="00CE5F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05" w:type="dxa"/>
          </w:tcPr>
          <w:p w14:paraId="0FED7BB1" w14:textId="4C388E86" w:rsidR="00DB0F4C" w:rsidRDefault="00CE5F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6" w:type="dxa"/>
          </w:tcPr>
          <w:p w14:paraId="24AEEB2D" w14:textId="30C08AB4" w:rsidR="00DB0F4C" w:rsidRDefault="00CE5F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6" w:type="dxa"/>
          </w:tcPr>
          <w:p w14:paraId="6580E7D3" w14:textId="6595D948" w:rsidR="00DB0F4C" w:rsidRDefault="00CE5F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6" w:type="dxa"/>
          </w:tcPr>
          <w:p w14:paraId="1D4A78A0" w14:textId="6BCE984A" w:rsidR="00DB0F4C" w:rsidRDefault="00182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28,5</w:t>
            </w:r>
          </w:p>
        </w:tc>
        <w:tc>
          <w:tcPr>
            <w:tcW w:w="1006" w:type="dxa"/>
          </w:tcPr>
          <w:p w14:paraId="4D0245FA" w14:textId="6FB549B0" w:rsidR="00DB0F4C" w:rsidRDefault="00182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6" w:type="dxa"/>
          </w:tcPr>
          <w:p w14:paraId="6B4355F8" w14:textId="6275B231" w:rsidR="00DB0F4C" w:rsidRDefault="00182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2,29</w:t>
            </w:r>
          </w:p>
        </w:tc>
      </w:tr>
    </w:tbl>
    <w:p w14:paraId="28A07CBA" w14:textId="77777777" w:rsidR="00375629" w:rsidRDefault="00375629">
      <w:pPr>
        <w:rPr>
          <w:rFonts w:ascii="Times New Roman" w:hAnsi="Times New Roman" w:cs="Times New Roman"/>
          <w:sz w:val="28"/>
          <w:szCs w:val="28"/>
        </w:rPr>
      </w:pPr>
    </w:p>
    <w:p w14:paraId="39EFE854" w14:textId="77777777" w:rsidR="00375629" w:rsidRPr="00604188" w:rsidRDefault="00375629" w:rsidP="0037562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041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Pr="00604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Математика –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Цуриб</w:t>
      </w:r>
      <w:r w:rsidRPr="00604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5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«а», 5 «б»</w:t>
      </w:r>
      <w:r w:rsidRPr="006041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кл. (Химелова К.Г)</w:t>
      </w:r>
    </w:p>
    <w:p w14:paraId="43B0B7AE" w14:textId="79B77DE1" w:rsidR="00375629" w:rsidRDefault="00375629" w:rsidP="0037562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Контрольная работа проведена в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«а»</w:t>
      </w:r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кл. по математике.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</w:t>
      </w:r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Камилова З.З. </w:t>
      </w:r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</w:t>
      </w:r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контрольную работу</w:t>
      </w:r>
      <w:r w:rsidRPr="002B72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написали 11 учеников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                                                        В работе проверялись умения учащихся:</w:t>
      </w:r>
    </w:p>
    <w:p w14:paraId="6D836DE4" w14:textId="77777777" w:rsidR="00375629" w:rsidRDefault="00375629" w:rsidP="0037562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-построить координатный луч</w:t>
      </w:r>
    </w:p>
    <w:p w14:paraId="661BC24E" w14:textId="77777777" w:rsidR="00375629" w:rsidRDefault="00375629" w:rsidP="0037562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вычислять значения числового выражения (сложение, вычитание многозначных чисел), умножение и деление многозначных чисел.</w:t>
      </w:r>
    </w:p>
    <w:p w14:paraId="51FA1B8D" w14:textId="77777777" w:rsidR="00375629" w:rsidRDefault="00375629" w:rsidP="0037562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-решение уравнений простейшего вида</w:t>
      </w:r>
    </w:p>
    <w:p w14:paraId="02FFDBAD" w14:textId="77777777" w:rsidR="00375629" w:rsidRDefault="00375629" w:rsidP="0037562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-задача на нахождение периметра треугольника.</w:t>
      </w:r>
    </w:p>
    <w:p w14:paraId="2C9B1B18" w14:textId="36051F84" w:rsidR="00375629" w:rsidRDefault="00375629" w:rsidP="00375629">
      <w:pPr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72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«5» - 0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« 4 » - 2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«3» - 3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«2» - 6 </w:t>
      </w:r>
    </w:p>
    <w:p w14:paraId="556B37BE" w14:textId="77777777" w:rsidR="00375629" w:rsidRPr="00375629" w:rsidRDefault="00375629" w:rsidP="0037562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3756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Успеваемость – 45%.</w:t>
      </w:r>
      <w:r w:rsidRPr="003756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Pr="003756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Качество - 18 %.</w:t>
      </w:r>
      <w:r w:rsidRPr="003756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Pr="003756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Средний балл – «3»</w:t>
      </w:r>
    </w:p>
    <w:p w14:paraId="0D466492" w14:textId="77777777" w:rsidR="00375629" w:rsidRDefault="00375629" w:rsidP="0037562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контрольная работа была проведена в 5 «б» классе.</w:t>
      </w:r>
    </w:p>
    <w:p w14:paraId="608CE1C5" w14:textId="3593B08A" w:rsidR="00375629" w:rsidRDefault="00375629" w:rsidP="0037562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Учитель-Джамалудинова З.Т. Всего контро</w:t>
      </w:r>
      <w:r w:rsid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льную работу написали 13 учеников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7BE2D44" w14:textId="77777777" w:rsidR="00375629" w:rsidRDefault="00375629" w:rsidP="0037562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Результаты: «5» - 0</w:t>
      </w:r>
    </w:p>
    <w:p w14:paraId="75DB565A" w14:textId="34CE6239" w:rsidR="00375629" w:rsidRDefault="00375629" w:rsidP="0037562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«4» - 1</w:t>
      </w:r>
      <w:r w:rsid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14:paraId="7A8CB3ED" w14:textId="77777777" w:rsidR="00375629" w:rsidRDefault="00375629" w:rsidP="0037562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«3» - 5</w:t>
      </w:r>
    </w:p>
    <w:p w14:paraId="02DF8768" w14:textId="77777777" w:rsidR="00375629" w:rsidRDefault="00375629" w:rsidP="00375629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«2» - 7  </w:t>
      </w:r>
    </w:p>
    <w:p w14:paraId="545A6172" w14:textId="77777777" w:rsidR="00375629" w:rsidRDefault="00375629" w:rsidP="00375629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C139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Успеваемость –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46</w:t>
      </w:r>
      <w:r w:rsidRPr="00C139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%.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C139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Качество -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8 </w:t>
      </w:r>
      <w:r w:rsidRPr="00C1398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%.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AC41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Средний балл – «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3</w:t>
      </w:r>
      <w:r w:rsidRPr="00AC41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</w:p>
    <w:p w14:paraId="2A5922E4" w14:textId="77777777" w:rsidR="00375629" w:rsidRPr="00375629" w:rsidRDefault="00375629" w:rsidP="00375629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756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Вывод:</w:t>
      </w:r>
    </w:p>
    <w:p w14:paraId="389C5274" w14:textId="77777777" w:rsidR="00375629" w:rsidRDefault="00375629" w:rsidP="0037562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-все учащиеся допустили ошибки в первом задании «Построить координатный луч»</w:t>
      </w:r>
    </w:p>
    <w:p w14:paraId="60140CDF" w14:textId="77777777" w:rsidR="00375629" w:rsidRDefault="00375629" w:rsidP="0037562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2E70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выполнение второго задания «Выполните действия» вызвало сложности у учащихся </w:t>
      </w:r>
    </w:p>
    <w:p w14:paraId="7C3EB3F4" w14:textId="77777777" w:rsidR="00375629" w:rsidRDefault="00375629" w:rsidP="0037562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-допустили ошибки в решении уравнений простейшего вида.</w:t>
      </w:r>
    </w:p>
    <w:p w14:paraId="0C8A9BE4" w14:textId="77777777" w:rsidR="00375629" w:rsidRPr="00C1398D" w:rsidRDefault="00375629" w:rsidP="0037562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139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связи с полученными результатами необходимо:</w:t>
      </w:r>
    </w:p>
    <w:p w14:paraId="3C8B443C" w14:textId="77777777" w:rsidR="00375629" w:rsidRDefault="00375629" w:rsidP="00375629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Отработать методику развития и совершенствования навыков письменного вычисления многозначных чисел.</w:t>
      </w:r>
    </w:p>
    <w:p w14:paraId="45C5736F" w14:textId="77777777" w:rsidR="00375629" w:rsidRDefault="00375629" w:rsidP="00375629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Систематически включать в задания примеры на отработку вычислительных навыков, решения типовых задач и простейших уравнений. </w:t>
      </w:r>
    </w:p>
    <w:p w14:paraId="42EA47A9" w14:textId="77777777" w:rsidR="00375629" w:rsidRDefault="00375629" w:rsidP="00375629">
      <w:pPr>
        <w:pStyle w:val="ab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индивидуальные занятия с учащимися не выполнившими более одного задания.</w:t>
      </w:r>
    </w:p>
    <w:p w14:paraId="30CBEC2C" w14:textId="77777777" w:rsidR="00375629" w:rsidRDefault="00375629" w:rsidP="00375629">
      <w:pPr>
        <w:pStyle w:val="ac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646ECD">
        <w:rPr>
          <w:sz w:val="28"/>
          <w:szCs w:val="28"/>
        </w:rPr>
        <w:t>Систематически анализировать уровень умений и навыков учащихся по пройденному материалу.</w:t>
      </w:r>
      <w:r w:rsidRPr="002E7058">
        <w:rPr>
          <w:rFonts w:ascii="Arial" w:hAnsi="Arial" w:cs="Arial"/>
          <w:color w:val="000000"/>
          <w:sz w:val="21"/>
          <w:szCs w:val="21"/>
        </w:rPr>
        <w:t xml:space="preserve"> </w:t>
      </w:r>
    </w:p>
    <w:p w14:paraId="1A301C4B" w14:textId="77777777" w:rsidR="00375629" w:rsidRPr="002E7058" w:rsidRDefault="00375629" w:rsidP="00375629">
      <w:pPr>
        <w:pStyle w:val="ac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 w:rsidRPr="002E7058">
        <w:rPr>
          <w:color w:val="000000"/>
          <w:sz w:val="28"/>
          <w:szCs w:val="21"/>
        </w:rPr>
        <w:t>Обратить особое внимание на правильное оформление решения и ответа задачи.</w:t>
      </w:r>
    </w:p>
    <w:p w14:paraId="42BA2796" w14:textId="77777777" w:rsidR="00375629" w:rsidRDefault="00375629" w:rsidP="00375629">
      <w:pPr>
        <w:pStyle w:val="ac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 w:rsidRPr="002E7058">
        <w:rPr>
          <w:color w:val="000000"/>
          <w:sz w:val="28"/>
          <w:szCs w:val="21"/>
        </w:rPr>
        <w:t xml:space="preserve">Регулярно включать в уроки математики решение </w:t>
      </w:r>
      <w:r>
        <w:rPr>
          <w:color w:val="000000"/>
          <w:sz w:val="28"/>
          <w:szCs w:val="21"/>
        </w:rPr>
        <w:t>пример на умножение и деление.</w:t>
      </w:r>
    </w:p>
    <w:p w14:paraId="7D96ED55" w14:textId="77777777" w:rsidR="00375629" w:rsidRPr="002E7058" w:rsidRDefault="00375629" w:rsidP="00375629">
      <w:pPr>
        <w:pStyle w:val="ac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1"/>
        </w:rPr>
      </w:pPr>
    </w:p>
    <w:p w14:paraId="7A8D8420" w14:textId="77777777" w:rsidR="00375629" w:rsidRPr="002E7058" w:rsidRDefault="00375629" w:rsidP="00375629">
      <w:pPr>
        <w:pStyle w:val="ac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 w:rsidRPr="002E7058">
        <w:rPr>
          <w:color w:val="000000"/>
          <w:sz w:val="28"/>
          <w:szCs w:val="21"/>
        </w:rPr>
        <w:t>Провести анализ результатов контрольной работы, работу над ошибками на уроках и дополнительных занятиях.</w:t>
      </w:r>
    </w:p>
    <w:p w14:paraId="4B791034" w14:textId="1332315A" w:rsidR="0018290B" w:rsidRPr="0018290B" w:rsidRDefault="001539EC" w:rsidP="0018290B">
      <w:pPr>
        <w:shd w:val="clear" w:color="auto" w:fill="FFFFFF"/>
        <w:spacing w:after="15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</w:t>
      </w:r>
      <w:r w:rsidR="0018290B">
        <w:rPr>
          <w:b/>
          <w:color w:val="000000"/>
          <w:sz w:val="28"/>
          <w:szCs w:val="28"/>
        </w:rPr>
        <w:t xml:space="preserve">        </w:t>
      </w:r>
      <w:r w:rsidR="0018290B" w:rsidRPr="0018290B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Начальная школа.</w:t>
      </w:r>
    </w:p>
    <w:p w14:paraId="7E6F7FE4" w14:textId="77777777" w:rsidR="0018290B" w:rsidRPr="0018290B" w:rsidRDefault="0018290B" w:rsidP="0018290B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МКОУ «Цурибская СОШ»</w:t>
      </w:r>
    </w:p>
    <w:p w14:paraId="168A4857" w14:textId="77777777" w:rsidR="0018290B" w:rsidRPr="0018290B" w:rsidRDefault="0018290B" w:rsidP="0018290B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Математика</w:t>
      </w:r>
    </w:p>
    <w:p w14:paraId="5205E47B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проведена комбинированная контрольная работа по математике в 4 классе. В работу входила задача, задание по геометрии, задание на порядок действий, задание на проверку знаний величин и их преобразование.</w:t>
      </w:r>
    </w:p>
    <w:p w14:paraId="471B2956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 контрольной работы:</w:t>
      </w: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выявление степени усвоения изученного материала и корректировки дальнейшего процесса обучения</w:t>
      </w:r>
    </w:p>
    <w:p w14:paraId="3D2F9B63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Писали 34 ученика.</w:t>
      </w:r>
    </w:p>
    <w:p w14:paraId="66690CE3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«5» - 2                                Успеваемость – 68%</w:t>
      </w:r>
    </w:p>
    <w:p w14:paraId="67205E31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«4» - 10                               Качество – 35%</w:t>
      </w:r>
    </w:p>
    <w:p w14:paraId="5FCA760F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«3» - 11</w:t>
      </w:r>
    </w:p>
    <w:p w14:paraId="75200BBE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«2» - 11</w:t>
      </w:r>
    </w:p>
    <w:p w14:paraId="696F603F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0CC4433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7614745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50% учащихся справились с задачей.</w:t>
      </w:r>
    </w:p>
    <w:p w14:paraId="19F80DE4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18290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Возникли трудности с решением задачи с геометрическими фигурами.</w:t>
      </w:r>
    </w:p>
    <w:p w14:paraId="5C39A5EA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8290B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Есть ошибки в</w:t>
      </w: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вычислении значений выражений и в определении порядка действий столбиком.</w:t>
      </w:r>
    </w:p>
    <w:p w14:paraId="2A9EE3CA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все учащиеся справились с именованными величинами и их преобразованием.</w:t>
      </w:r>
    </w:p>
    <w:p w14:paraId="2C9597CC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Мониторинг знаний показал:</w:t>
      </w:r>
    </w:p>
    <w:p w14:paraId="01ED37AB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Недостаточный уровень сформированности основных компонентов учебной деятельности.</w:t>
      </w:r>
    </w:p>
    <w:p w14:paraId="047D4456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Невнимание при выполнении вычислительных действий.</w:t>
      </w:r>
    </w:p>
    <w:p w14:paraId="54B346F9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Недостаточно сформированы у отдельных учащихся вычислительные навыки в умножении и делении на однозначное число.</w:t>
      </w:r>
    </w:p>
    <w:p w14:paraId="7CB6A3F9" w14:textId="77777777" w:rsidR="0018290B" w:rsidRPr="0018290B" w:rsidRDefault="0018290B" w:rsidP="0018290B">
      <w:pPr>
        <w:spacing w:after="0" w:line="240" w:lineRule="auto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18290B">
        <w:rPr>
          <w:rFonts w:ascii="Times New Roman" w:hAnsi="Times New Roman" w:cs="Times New Roman"/>
          <w:b/>
          <w:sz w:val="28"/>
          <w:szCs w:val="28"/>
        </w:rPr>
        <w:t xml:space="preserve">         Рекомендации:</w:t>
      </w:r>
    </w:p>
    <w:p w14:paraId="05BD7D19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работу по отработке вычислительных навыков (письменные приемы умножения и деления, сложения и вычитания).</w:t>
      </w:r>
    </w:p>
    <w:p w14:paraId="5174E273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Наметить пути коррекции с учащимися, получившими неудовлетворительные отметки.</w:t>
      </w:r>
    </w:p>
    <w:p w14:paraId="0C2042BA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Продумать систему упражнений, направленных на отработку действий с величинами.</w:t>
      </w:r>
    </w:p>
    <w:p w14:paraId="4CAC9117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Уделять особое внимание целенаправленному повторению ключевых тем.</w:t>
      </w:r>
    </w:p>
    <w:p w14:paraId="5360B76B" w14:textId="1256B19D" w:rsidR="0018290B" w:rsidRPr="0018290B" w:rsidRDefault="0018290B" w:rsidP="0018290B">
      <w:pPr>
        <w:shd w:val="clear" w:color="auto" w:fill="FFFFFF"/>
        <w:spacing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</w:t>
      </w: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продолжить работу анализа при решении задач, решать выражения на порядок выполнения действий с использованием умножения и деления.</w:t>
      </w:r>
    </w:p>
    <w:p w14:paraId="40697610" w14:textId="22E8A064" w:rsidR="0018290B" w:rsidRPr="0018290B" w:rsidRDefault="0018290B" w:rsidP="0018290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18290B">
        <w:rPr>
          <w:rFonts w:ascii="Times New Roman" w:hAnsi="Times New Roman" w:cs="Times New Roman"/>
          <w:b/>
          <w:sz w:val="28"/>
          <w:szCs w:val="28"/>
        </w:rPr>
        <w:t>Русский язык.</w:t>
      </w:r>
    </w:p>
    <w:p w14:paraId="28E316C3" w14:textId="77777777" w:rsidR="0018290B" w:rsidRPr="0018290B" w:rsidRDefault="0018290B" w:rsidP="001829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290B">
        <w:rPr>
          <w:rFonts w:ascii="Times New Roman" w:hAnsi="Times New Roman" w:cs="Times New Roman"/>
          <w:sz w:val="28"/>
          <w:szCs w:val="28"/>
        </w:rPr>
        <w:t>По русскому языку писали диктант (40 слов) с грамматическими заданиями (3 задания).</w:t>
      </w:r>
    </w:p>
    <w:p w14:paraId="2AECED3D" w14:textId="77777777" w:rsidR="0018290B" w:rsidRPr="0018290B" w:rsidRDefault="0018290B" w:rsidP="001829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29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18290B">
        <w:rPr>
          <w:rFonts w:ascii="Times New Roman" w:eastAsia="Times New Roman" w:hAnsi="Times New Roman" w:cs="Times New Roman"/>
          <w:sz w:val="28"/>
          <w:szCs w:val="28"/>
          <w:lang w:eastAsia="ru-RU"/>
        </w:rPr>
        <w:t>: установление фактического уровня знаний учащихся по русскому языку, их практических умений и навыков.</w:t>
      </w:r>
    </w:p>
    <w:p w14:paraId="5E56120D" w14:textId="77777777" w:rsidR="0018290B" w:rsidRPr="0018290B" w:rsidRDefault="0018290B" w:rsidP="001829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290B">
        <w:rPr>
          <w:rFonts w:ascii="Times New Roman" w:hAnsi="Times New Roman" w:cs="Times New Roman"/>
          <w:sz w:val="28"/>
          <w:szCs w:val="28"/>
        </w:rPr>
        <w:t>Писали 42 ученика.</w:t>
      </w:r>
    </w:p>
    <w:p w14:paraId="26FF7536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«5» - 16                              Успеваемость – 81%</w:t>
      </w:r>
    </w:p>
    <w:p w14:paraId="31404F17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«4» - 9                                Качество – 60%</w:t>
      </w:r>
    </w:p>
    <w:p w14:paraId="0B270139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«3» - 9</w:t>
      </w:r>
    </w:p>
    <w:p w14:paraId="72668F57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«2» - 8 </w:t>
      </w:r>
    </w:p>
    <w:p w14:paraId="6396002D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C91BD0E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14:paraId="4E0E7B7B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 учащихся допустили ошибки в написании безударных гласных в корне слова, в написании чередующихся согласных по глухости звонкости. Допущено много ошибок в связи с отсутствием навыков самоконтроля, невниманием, логопедическими отклонениями в развитии учащихся.</w:t>
      </w:r>
    </w:p>
    <w:p w14:paraId="1CA3FCC5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выполнении грамматического задания у обучающихся были затруднения с заданием на выделение грамматической основы предложения и в правильном определении словосочетаний. </w:t>
      </w:r>
    </w:p>
    <w:p w14:paraId="5A24D84C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путают формы слова и однокоренные слова.</w:t>
      </w:r>
    </w:p>
    <w:p w14:paraId="528AC76E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Причины:</w:t>
      </w:r>
    </w:p>
    <w:p w14:paraId="3111AF6A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Недостаточный уровень сформированности основных компонентов учебной деятельности.</w:t>
      </w:r>
    </w:p>
    <w:p w14:paraId="515DD353" w14:textId="77777777" w:rsid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8330EE" w14:textId="1780FD6F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Логопедические нарушения отдельных обучающихся.</w:t>
      </w:r>
    </w:p>
    <w:p w14:paraId="59F8CF82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Отсутствие навыков самоконтроля, невнимание</w:t>
      </w:r>
    </w:p>
    <w:p w14:paraId="393D9F25" w14:textId="77777777" w:rsidR="0018290B" w:rsidRPr="0018290B" w:rsidRDefault="0018290B" w:rsidP="0018290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связи с этим рекомендую</w:t>
      </w: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0C0F1E05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наметить пути коррекции с учащимися, получившими неудовлетворительные отметки;</w:t>
      </w:r>
    </w:p>
    <w:p w14:paraId="3AFF558C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продумать систему заданий, упражнений на отработку изученных видов орфограмм;</w:t>
      </w:r>
    </w:p>
    <w:p w14:paraId="7081AA62" w14:textId="77777777" w:rsidR="0018290B" w:rsidRPr="0018290B" w:rsidRDefault="0018290B" w:rsidP="0018290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829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продолжить работу по темам, вызывающие затруднение при написании, при разборе: морфологический разбор частей речи, синтаксический разбор простых предложений</w:t>
      </w:r>
      <w:r w:rsidRPr="0018290B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14:paraId="3972593A" w14:textId="77777777" w:rsidR="0018290B" w:rsidRPr="0018290B" w:rsidRDefault="0018290B" w:rsidP="00182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E85DD2" w14:textId="77777777" w:rsidR="0018290B" w:rsidRDefault="0018290B" w:rsidP="001539EC">
      <w:pPr>
        <w:shd w:val="clear" w:color="auto" w:fill="FFFFFF"/>
        <w:spacing w:after="150"/>
        <w:rPr>
          <w:b/>
          <w:color w:val="000000"/>
          <w:sz w:val="28"/>
          <w:szCs w:val="28"/>
        </w:rPr>
      </w:pPr>
    </w:p>
    <w:p w14:paraId="56642A43" w14:textId="1B930894" w:rsidR="0018290B" w:rsidRPr="00282D51" w:rsidRDefault="00BC0806" w:rsidP="001539EC">
      <w:pPr>
        <w:shd w:val="clear" w:color="auto" w:fill="FFFFFF"/>
        <w:spacing w:after="15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Начальник: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</w:t>
      </w:r>
      <w:r w:rsidR="00282D51" w:rsidRPr="00282D51">
        <w:rPr>
          <w:rFonts w:ascii="Times New Roman" w:hAnsi="Times New Roman" w:cs="Times New Roman"/>
          <w:b/>
          <w:color w:val="000000"/>
          <w:sz w:val="28"/>
          <w:szCs w:val="28"/>
        </w:rPr>
        <w:t>Ш.М.Мустафаев</w:t>
      </w:r>
    </w:p>
    <w:p w14:paraId="78A6A491" w14:textId="0197ABF0" w:rsidR="0018290B" w:rsidRPr="00282D51" w:rsidRDefault="00282D51" w:rsidP="001539EC">
      <w:pPr>
        <w:shd w:val="clear" w:color="auto" w:fill="FFFFFF"/>
        <w:spacing w:after="15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BC0806">
        <w:rPr>
          <w:rFonts w:ascii="Times New Roman" w:hAnsi="Times New Roman" w:cs="Times New Roman"/>
          <w:b/>
          <w:color w:val="000000"/>
          <w:sz w:val="28"/>
          <w:szCs w:val="28"/>
        </w:rPr>
        <w:t>Методисты:                Нурмагомедов М.М.</w:t>
      </w:r>
    </w:p>
    <w:p w14:paraId="5BE29F06" w14:textId="32ABB476" w:rsidR="00282D51" w:rsidRPr="00282D51" w:rsidRDefault="00282D51" w:rsidP="001539EC">
      <w:pPr>
        <w:shd w:val="clear" w:color="auto" w:fill="FFFFFF"/>
        <w:spacing w:after="15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2D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 w:rsidR="00BC08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Ибрагимова К.П.</w:t>
      </w:r>
    </w:p>
    <w:p w14:paraId="79C90620" w14:textId="0036EC08" w:rsidR="00282D51" w:rsidRPr="00282D51" w:rsidRDefault="00282D51" w:rsidP="001539EC">
      <w:pPr>
        <w:shd w:val="clear" w:color="auto" w:fill="FFFFFF"/>
        <w:spacing w:after="15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2D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</w:t>
      </w:r>
      <w:r w:rsidR="00BC08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Магомедова Р.Д. </w:t>
      </w:r>
    </w:p>
    <w:p w14:paraId="010BEA79" w14:textId="56099515" w:rsidR="00282D51" w:rsidRPr="00282D51" w:rsidRDefault="00282D51" w:rsidP="001539EC">
      <w:pPr>
        <w:shd w:val="clear" w:color="auto" w:fill="FFFFFF"/>
        <w:spacing w:after="15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2D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 w:rsidR="00BC08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Магомедова П.М. </w:t>
      </w:r>
    </w:p>
    <w:p w14:paraId="48193C63" w14:textId="48A9223B" w:rsidR="00282D51" w:rsidRPr="00282D51" w:rsidRDefault="00282D51" w:rsidP="001539EC">
      <w:pPr>
        <w:shd w:val="clear" w:color="auto" w:fill="FFFFFF"/>
        <w:spacing w:after="15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82D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</w:t>
      </w:r>
      <w:r w:rsidR="00BC08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Химелова К.Г.  </w:t>
      </w:r>
    </w:p>
    <w:p w14:paraId="442D3DFA" w14:textId="6399288D" w:rsidR="00282D51" w:rsidRDefault="00282D51" w:rsidP="001539EC">
      <w:pPr>
        <w:shd w:val="clear" w:color="auto" w:fill="FFFFFF"/>
        <w:spacing w:after="15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</w:t>
      </w:r>
    </w:p>
    <w:p w14:paraId="2C043E18" w14:textId="77777777" w:rsidR="0018290B" w:rsidRDefault="0018290B" w:rsidP="001539EC">
      <w:pPr>
        <w:shd w:val="clear" w:color="auto" w:fill="FFFFFF"/>
        <w:spacing w:after="150"/>
        <w:rPr>
          <w:b/>
          <w:color w:val="000000"/>
          <w:sz w:val="28"/>
          <w:szCs w:val="28"/>
        </w:rPr>
      </w:pPr>
    </w:p>
    <w:p w14:paraId="39CEFC74" w14:textId="77777777" w:rsidR="0018290B" w:rsidRDefault="0018290B" w:rsidP="001539EC">
      <w:pPr>
        <w:shd w:val="clear" w:color="auto" w:fill="FFFFFF"/>
        <w:spacing w:after="150"/>
        <w:rPr>
          <w:b/>
          <w:color w:val="000000"/>
          <w:sz w:val="28"/>
          <w:szCs w:val="28"/>
        </w:rPr>
      </w:pPr>
    </w:p>
    <w:p w14:paraId="2FDDB740" w14:textId="77777777" w:rsidR="00375629" w:rsidRPr="00883EFF" w:rsidRDefault="00375629">
      <w:pPr>
        <w:rPr>
          <w:rFonts w:ascii="Times New Roman" w:hAnsi="Times New Roman" w:cs="Times New Roman"/>
          <w:sz w:val="28"/>
          <w:szCs w:val="28"/>
        </w:rPr>
      </w:pPr>
    </w:p>
    <w:sectPr w:rsidR="00375629" w:rsidRPr="00883EFF" w:rsidSect="0018290B">
      <w:pgSz w:w="11906" w:h="16838"/>
      <w:pgMar w:top="568" w:right="70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23FFD3" w14:textId="77777777" w:rsidR="003D2E16" w:rsidRDefault="003D2E16" w:rsidP="001F46C5">
      <w:pPr>
        <w:spacing w:after="0" w:line="240" w:lineRule="auto"/>
      </w:pPr>
      <w:r>
        <w:separator/>
      </w:r>
    </w:p>
  </w:endnote>
  <w:endnote w:type="continuationSeparator" w:id="0">
    <w:p w14:paraId="0F5B0E67" w14:textId="77777777" w:rsidR="003D2E16" w:rsidRDefault="003D2E16" w:rsidP="001F4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EA1A28" w14:textId="77777777" w:rsidR="003D2E16" w:rsidRDefault="003D2E16" w:rsidP="001F46C5">
      <w:pPr>
        <w:spacing w:after="0" w:line="240" w:lineRule="auto"/>
      </w:pPr>
      <w:r>
        <w:separator/>
      </w:r>
    </w:p>
  </w:footnote>
  <w:footnote w:type="continuationSeparator" w:id="0">
    <w:p w14:paraId="6D96B518" w14:textId="77777777" w:rsidR="003D2E16" w:rsidRDefault="003D2E16" w:rsidP="001F46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85763B"/>
    <w:multiLevelType w:val="hybridMultilevel"/>
    <w:tmpl w:val="70D4DCB2"/>
    <w:lvl w:ilvl="0" w:tplc="572E0C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672"/>
    <w:rsid w:val="001539EC"/>
    <w:rsid w:val="00180C10"/>
    <w:rsid w:val="0018290B"/>
    <w:rsid w:val="001E6672"/>
    <w:rsid w:val="001F07F3"/>
    <w:rsid w:val="001F46C5"/>
    <w:rsid w:val="00226550"/>
    <w:rsid w:val="00282D51"/>
    <w:rsid w:val="002B2132"/>
    <w:rsid w:val="002E06C6"/>
    <w:rsid w:val="003028D5"/>
    <w:rsid w:val="00370B95"/>
    <w:rsid w:val="00375629"/>
    <w:rsid w:val="003D2E16"/>
    <w:rsid w:val="004273C7"/>
    <w:rsid w:val="00485BBF"/>
    <w:rsid w:val="00485BD4"/>
    <w:rsid w:val="00486A82"/>
    <w:rsid w:val="004F258D"/>
    <w:rsid w:val="005425EB"/>
    <w:rsid w:val="005C65D9"/>
    <w:rsid w:val="00600E6C"/>
    <w:rsid w:val="0062745B"/>
    <w:rsid w:val="006C3871"/>
    <w:rsid w:val="006D76B4"/>
    <w:rsid w:val="006F0721"/>
    <w:rsid w:val="006F21AF"/>
    <w:rsid w:val="007C5C6D"/>
    <w:rsid w:val="00845C8E"/>
    <w:rsid w:val="00883EFF"/>
    <w:rsid w:val="00B77999"/>
    <w:rsid w:val="00BA78CC"/>
    <w:rsid w:val="00BC0806"/>
    <w:rsid w:val="00C1316A"/>
    <w:rsid w:val="00C200C3"/>
    <w:rsid w:val="00CE5F3A"/>
    <w:rsid w:val="00D96EBB"/>
    <w:rsid w:val="00DB0F4C"/>
    <w:rsid w:val="00DF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DF1E2B"/>
  <w15:chartTrackingRefBased/>
  <w15:docId w15:val="{15266DF9-6A6A-4678-A821-A0074A0A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65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845C8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45C8E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45C8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45C8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45C8E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45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45C8E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883EFF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375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1F46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1F46C5"/>
  </w:style>
  <w:style w:type="paragraph" w:styleId="af">
    <w:name w:val="footer"/>
    <w:basedOn w:val="a"/>
    <w:link w:val="af0"/>
    <w:uiPriority w:val="99"/>
    <w:unhideWhenUsed/>
    <w:rsid w:val="001F46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F4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48BE3-09DC-404F-8785-82DA8320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2176</Words>
  <Characters>12408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2023-12-05T07:28:00Z</cp:lastPrinted>
  <dcterms:created xsi:type="dcterms:W3CDTF">2023-11-29T06:29:00Z</dcterms:created>
  <dcterms:modified xsi:type="dcterms:W3CDTF">2024-04-04T13:08:00Z</dcterms:modified>
</cp:coreProperties>
</file>